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FBD51" w14:textId="3A063563" w:rsidR="00006AFE" w:rsidRPr="00691984" w:rsidRDefault="00F97CE8" w:rsidP="00006AFE">
      <w:pPr>
        <w:pStyle w:val="Tekstpodstawowy2"/>
        <w:spacing w:line="276" w:lineRule="auto"/>
        <w:rPr>
          <w:rFonts w:ascii="Arial" w:hAnsi="Arial" w:cs="Arial"/>
          <w:b/>
          <w:bCs/>
          <w:color w:val="000000" w:themeColor="text1"/>
          <w:sz w:val="32"/>
          <w:szCs w:val="32"/>
          <w:lang w:val="pl-PL"/>
        </w:rPr>
      </w:pPr>
      <w:r w:rsidRPr="00691984">
        <w:rPr>
          <w:rFonts w:ascii="Arial" w:hAnsi="Arial" w:cs="Arial"/>
          <w:b/>
          <w:bCs/>
          <w:color w:val="000000" w:themeColor="text1"/>
          <w:sz w:val="32"/>
          <w:szCs w:val="32"/>
          <w:lang w:val="pl-PL"/>
        </w:rPr>
        <w:t xml:space="preserve">Druk 3D </w:t>
      </w:r>
      <w:r w:rsidR="00691124">
        <w:rPr>
          <w:rFonts w:ascii="Arial" w:hAnsi="Arial" w:cs="Arial"/>
          <w:b/>
          <w:bCs/>
          <w:color w:val="000000" w:themeColor="text1"/>
          <w:sz w:val="32"/>
          <w:szCs w:val="32"/>
          <w:lang w:val="pl-PL"/>
        </w:rPr>
        <w:t xml:space="preserve">na wyciągnięcie ręki </w:t>
      </w:r>
      <w:r w:rsidR="00982E87">
        <w:rPr>
          <w:rFonts w:ascii="Arial" w:hAnsi="Arial" w:cs="Arial"/>
          <w:b/>
          <w:bCs/>
          <w:color w:val="000000" w:themeColor="text1"/>
          <w:sz w:val="32"/>
          <w:szCs w:val="32"/>
          <w:lang w:val="pl-PL"/>
        </w:rPr>
        <w:t>–</w:t>
      </w:r>
      <w:r w:rsidR="006A66CD" w:rsidRPr="00691984">
        <w:rPr>
          <w:rFonts w:ascii="Arial" w:hAnsi="Arial" w:cs="Arial"/>
          <w:b/>
          <w:bCs/>
          <w:color w:val="000000" w:themeColor="text1"/>
          <w:sz w:val="32"/>
          <w:szCs w:val="32"/>
          <w:lang w:val="pl-PL"/>
        </w:rPr>
        <w:t xml:space="preserve"> </w:t>
      </w:r>
      <w:r w:rsidRPr="00691984">
        <w:rPr>
          <w:rFonts w:ascii="Arial" w:hAnsi="Arial" w:cs="Arial"/>
          <w:b/>
          <w:bCs/>
          <w:color w:val="000000" w:themeColor="text1"/>
          <w:sz w:val="32"/>
          <w:szCs w:val="32"/>
          <w:lang w:val="pl-PL"/>
        </w:rPr>
        <w:t>akcesoria</w:t>
      </w:r>
      <w:r w:rsidR="00982E87">
        <w:rPr>
          <w:rFonts w:ascii="Arial" w:hAnsi="Arial" w:cs="Arial"/>
          <w:b/>
          <w:bCs/>
          <w:color w:val="000000" w:themeColor="text1"/>
          <w:sz w:val="32"/>
          <w:szCs w:val="32"/>
          <w:lang w:val="pl-PL"/>
        </w:rPr>
        <w:t xml:space="preserve"> </w:t>
      </w:r>
      <w:r w:rsidRPr="00691984">
        <w:rPr>
          <w:rFonts w:ascii="Arial" w:hAnsi="Arial" w:cs="Arial"/>
          <w:b/>
          <w:bCs/>
          <w:color w:val="000000" w:themeColor="text1"/>
          <w:sz w:val="32"/>
          <w:szCs w:val="32"/>
          <w:lang w:val="pl-PL"/>
        </w:rPr>
        <w:t>do nowego Forda Explorera</w:t>
      </w:r>
      <w:r w:rsidR="00691124">
        <w:rPr>
          <w:rFonts w:ascii="Arial" w:hAnsi="Arial" w:cs="Arial"/>
          <w:b/>
          <w:bCs/>
          <w:color w:val="000000" w:themeColor="text1"/>
          <w:sz w:val="32"/>
          <w:szCs w:val="32"/>
          <w:lang w:val="pl-PL"/>
        </w:rPr>
        <w:t>, które wydrukujesz w domu</w:t>
      </w:r>
    </w:p>
    <w:p w14:paraId="145E9D5A" w14:textId="77777777" w:rsidR="00006AFE" w:rsidRPr="00691984" w:rsidRDefault="00006AFE" w:rsidP="00006AFE">
      <w:pPr>
        <w:pStyle w:val="Tekstpodstawowy2"/>
        <w:spacing w:line="276" w:lineRule="auto"/>
        <w:rPr>
          <w:rFonts w:ascii="Arial" w:hAnsi="Arial" w:cs="Arial"/>
          <w:b/>
          <w:bCs/>
          <w:color w:val="000000" w:themeColor="text1"/>
          <w:sz w:val="32"/>
          <w:szCs w:val="32"/>
          <w:lang w:val="pl-PL"/>
        </w:rPr>
      </w:pPr>
    </w:p>
    <w:p w14:paraId="6D11259E" w14:textId="258C2A18" w:rsidR="00F97CE8" w:rsidRPr="00691984" w:rsidRDefault="00006AFE" w:rsidP="00F97CE8">
      <w:pPr>
        <w:pStyle w:val="Tekstpodstawowy2"/>
        <w:spacing w:line="276" w:lineRule="auto"/>
        <w:rPr>
          <w:rFonts w:ascii="Arial" w:hAnsi="Arial" w:cs="Arial"/>
          <w:color w:val="000000" w:themeColor="text1"/>
          <w:sz w:val="22"/>
          <w:szCs w:val="22"/>
          <w:lang w:val="pl-PL"/>
        </w:rPr>
      </w:pPr>
      <w:r w:rsidRPr="00691984">
        <w:rPr>
          <w:rFonts w:ascii="Arial" w:hAnsi="Arial" w:cs="Arial"/>
          <w:b/>
          <w:color w:val="000000" w:themeColor="text1"/>
          <w:sz w:val="22"/>
          <w:szCs w:val="22"/>
          <w:lang w:val="pl-PL"/>
        </w:rPr>
        <w:t xml:space="preserve">WARSZAWA, </w:t>
      </w:r>
      <w:r w:rsidR="00982E87">
        <w:rPr>
          <w:rFonts w:ascii="Arial" w:hAnsi="Arial" w:cs="Arial"/>
          <w:b/>
          <w:color w:val="000000" w:themeColor="text1"/>
          <w:sz w:val="22"/>
          <w:szCs w:val="22"/>
          <w:lang w:val="pl-PL"/>
        </w:rPr>
        <w:t>24</w:t>
      </w:r>
      <w:r w:rsidRPr="00691984">
        <w:rPr>
          <w:rFonts w:ascii="Arial" w:hAnsi="Arial" w:cs="Arial"/>
          <w:b/>
          <w:color w:val="000000" w:themeColor="text1"/>
          <w:sz w:val="22"/>
          <w:szCs w:val="22"/>
          <w:lang w:val="pl-PL"/>
        </w:rPr>
        <w:t xml:space="preserve"> </w:t>
      </w:r>
      <w:r w:rsidR="00F97CE8" w:rsidRPr="00691984">
        <w:rPr>
          <w:rFonts w:ascii="Arial" w:hAnsi="Arial" w:cs="Arial"/>
          <w:b/>
          <w:color w:val="000000" w:themeColor="text1"/>
          <w:sz w:val="22"/>
          <w:szCs w:val="22"/>
          <w:lang w:val="pl-PL"/>
        </w:rPr>
        <w:t>kwietnia</w:t>
      </w:r>
      <w:r w:rsidRPr="00691984">
        <w:rPr>
          <w:rFonts w:ascii="Arial" w:hAnsi="Arial" w:cs="Arial"/>
          <w:b/>
          <w:color w:val="000000" w:themeColor="text1"/>
          <w:sz w:val="22"/>
          <w:szCs w:val="22"/>
          <w:lang w:val="pl-PL"/>
        </w:rPr>
        <w:t xml:space="preserve"> 2024 roku </w:t>
      </w:r>
      <w:r w:rsidRPr="00691984">
        <w:rPr>
          <w:rFonts w:ascii="Arial" w:hAnsi="Arial" w:cs="Arial"/>
          <w:color w:val="000000" w:themeColor="text1"/>
          <w:sz w:val="22"/>
          <w:szCs w:val="22"/>
          <w:lang w:val="pl-PL"/>
        </w:rPr>
        <w:t>–</w:t>
      </w:r>
      <w:r w:rsidR="000777AF" w:rsidRPr="00691984">
        <w:rPr>
          <w:rFonts w:ascii="Arial" w:hAnsi="Arial" w:cs="Arial"/>
          <w:color w:val="000000" w:themeColor="text1"/>
          <w:sz w:val="22"/>
          <w:szCs w:val="22"/>
          <w:lang w:val="pl-PL"/>
        </w:rPr>
        <w:t xml:space="preserve"> </w:t>
      </w:r>
      <w:r w:rsidR="00F97CE8" w:rsidRPr="00691984">
        <w:rPr>
          <w:rFonts w:ascii="Arial" w:hAnsi="Arial" w:cs="Arial"/>
          <w:color w:val="000000" w:themeColor="text1"/>
          <w:sz w:val="22"/>
          <w:szCs w:val="22"/>
          <w:lang w:val="pl-PL"/>
        </w:rPr>
        <w:t>Nowy, w pełni elektryczny Ford Explorer, który właśnie trafił do polskiej oferty</w:t>
      </w:r>
      <w:r w:rsidR="00691124">
        <w:rPr>
          <w:rFonts w:ascii="Arial" w:hAnsi="Arial" w:cs="Arial"/>
          <w:color w:val="000000" w:themeColor="text1"/>
          <w:sz w:val="22"/>
          <w:szCs w:val="22"/>
          <w:lang w:val="pl-PL"/>
        </w:rPr>
        <w:t>,</w:t>
      </w:r>
      <w:r w:rsidR="00F97CE8" w:rsidRPr="00691984">
        <w:rPr>
          <w:rFonts w:ascii="Arial" w:hAnsi="Arial" w:cs="Arial"/>
          <w:color w:val="000000" w:themeColor="text1"/>
          <w:sz w:val="22"/>
          <w:szCs w:val="22"/>
          <w:lang w:val="pl-PL"/>
        </w:rPr>
        <w:t xml:space="preserve"> to na wskroś innowacyjny model, który podąża z duchem czasu, aktualnymi potrzebami klientów i najnowszymi technologiami. </w:t>
      </w:r>
      <w:r w:rsidR="006A66CD" w:rsidRPr="00691984">
        <w:rPr>
          <w:rFonts w:ascii="Arial" w:hAnsi="Arial" w:cs="Arial"/>
          <w:color w:val="000000" w:themeColor="text1"/>
          <w:sz w:val="22"/>
          <w:szCs w:val="22"/>
          <w:lang w:val="pl-PL"/>
        </w:rPr>
        <w:t>Ale o innowacyjności modelu nie świadczą jedynie znakomite dane techniczne</w:t>
      </w:r>
      <w:r w:rsidR="00691124">
        <w:rPr>
          <w:rFonts w:ascii="Arial" w:hAnsi="Arial" w:cs="Arial"/>
          <w:color w:val="000000" w:themeColor="text1"/>
          <w:sz w:val="22"/>
          <w:szCs w:val="22"/>
          <w:lang w:val="pl-PL"/>
        </w:rPr>
        <w:t xml:space="preserve"> i</w:t>
      </w:r>
      <w:r w:rsidR="006A66CD" w:rsidRPr="00691984">
        <w:rPr>
          <w:rFonts w:ascii="Arial" w:hAnsi="Arial" w:cs="Arial"/>
          <w:color w:val="000000" w:themeColor="text1"/>
          <w:sz w:val="22"/>
          <w:szCs w:val="22"/>
          <w:lang w:val="pl-PL"/>
        </w:rPr>
        <w:t xml:space="preserve"> jego parametry – to także zestaw możliwości indywidualizacji, które przekazujemy w ręce potencjalnych klientów. Jedną z nich jest technologia druku 3D.</w:t>
      </w:r>
    </w:p>
    <w:p w14:paraId="0511E387" w14:textId="2102E199" w:rsidR="006A66CD" w:rsidRPr="00691984" w:rsidRDefault="006A66CD" w:rsidP="00F97CE8">
      <w:pPr>
        <w:pStyle w:val="Tekstpodstawowy2"/>
        <w:spacing w:line="276" w:lineRule="auto"/>
        <w:rPr>
          <w:rFonts w:ascii="Arial" w:hAnsi="Arial" w:cs="Arial"/>
          <w:color w:val="000000" w:themeColor="text1"/>
          <w:sz w:val="22"/>
          <w:szCs w:val="22"/>
          <w:lang w:val="pl-PL"/>
        </w:rPr>
      </w:pPr>
    </w:p>
    <w:p w14:paraId="2B885426" w14:textId="2F017E1D" w:rsidR="00946063" w:rsidRPr="00691984" w:rsidRDefault="00946063" w:rsidP="00F97CE8">
      <w:pPr>
        <w:pStyle w:val="Tekstpodstawowy2"/>
        <w:spacing w:line="276" w:lineRule="auto"/>
        <w:rPr>
          <w:rFonts w:ascii="Arial" w:hAnsi="Arial" w:cs="Arial"/>
          <w:b/>
          <w:bCs/>
          <w:color w:val="000000" w:themeColor="text1"/>
          <w:sz w:val="22"/>
          <w:szCs w:val="22"/>
          <w:lang w:val="pl-PL"/>
        </w:rPr>
      </w:pPr>
      <w:r w:rsidRPr="00691984">
        <w:rPr>
          <w:rFonts w:ascii="Arial" w:hAnsi="Arial" w:cs="Arial"/>
          <w:b/>
          <w:bCs/>
          <w:color w:val="000000" w:themeColor="text1"/>
          <w:sz w:val="22"/>
          <w:szCs w:val="22"/>
          <w:lang w:val="pl-PL"/>
        </w:rPr>
        <w:t>Weź sprawy w swoje ręce</w:t>
      </w:r>
    </w:p>
    <w:p w14:paraId="2F94C1AF" w14:textId="77777777" w:rsidR="000E576B" w:rsidRPr="00691984" w:rsidRDefault="000E576B" w:rsidP="00F97CE8">
      <w:pPr>
        <w:pStyle w:val="Tekstpodstawowy2"/>
        <w:spacing w:line="276" w:lineRule="auto"/>
        <w:rPr>
          <w:rFonts w:ascii="Arial" w:hAnsi="Arial" w:cs="Arial"/>
          <w:color w:val="000000" w:themeColor="text1"/>
          <w:sz w:val="22"/>
          <w:szCs w:val="22"/>
          <w:lang w:val="pl-PL"/>
        </w:rPr>
      </w:pPr>
    </w:p>
    <w:p w14:paraId="7BDA0DA1" w14:textId="0896162D" w:rsidR="000E576B" w:rsidRPr="00691984" w:rsidRDefault="000E576B" w:rsidP="00F97CE8">
      <w:pPr>
        <w:pStyle w:val="Tekstpodstawowy2"/>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t xml:space="preserve">Technologia druku 3D jest znana od jakiegoś czasu i stale się rozwija. Właśnie w ten sposób Ford w swoich zakładach drukuje przydatne do produkcji narzędzia i akcesoria. Ale jak to </w:t>
      </w:r>
      <w:r w:rsidR="00691124">
        <w:rPr>
          <w:rFonts w:ascii="Arial" w:hAnsi="Arial" w:cs="Arial"/>
          <w:color w:val="000000" w:themeColor="text1"/>
          <w:sz w:val="22"/>
          <w:szCs w:val="22"/>
          <w:lang w:val="pl-PL"/>
        </w:rPr>
        <w:t xml:space="preserve">czasem </w:t>
      </w:r>
      <w:r w:rsidRPr="00691984">
        <w:rPr>
          <w:rFonts w:ascii="Arial" w:hAnsi="Arial" w:cs="Arial"/>
          <w:color w:val="000000" w:themeColor="text1"/>
          <w:sz w:val="22"/>
          <w:szCs w:val="22"/>
          <w:lang w:val="pl-PL"/>
        </w:rPr>
        <w:t xml:space="preserve">bywa, skomplikowane technologie zaczynają także trafiać do szerszego grona odbiorców, a drukarki </w:t>
      </w:r>
      <w:r w:rsidR="00C50D93" w:rsidRPr="00691984">
        <w:rPr>
          <w:rFonts w:ascii="Arial" w:hAnsi="Arial" w:cs="Arial"/>
          <w:color w:val="000000" w:themeColor="text1"/>
          <w:sz w:val="22"/>
          <w:szCs w:val="22"/>
          <w:lang w:val="pl-PL"/>
        </w:rPr>
        <w:t xml:space="preserve">w technologii 3D </w:t>
      </w:r>
      <w:r w:rsidR="00691124">
        <w:rPr>
          <w:rFonts w:ascii="Arial" w:hAnsi="Arial" w:cs="Arial"/>
          <w:color w:val="000000" w:themeColor="text1"/>
          <w:sz w:val="22"/>
          <w:szCs w:val="22"/>
          <w:lang w:val="pl-PL"/>
        </w:rPr>
        <w:t xml:space="preserve">nie </w:t>
      </w:r>
      <w:r w:rsidR="00C50D93" w:rsidRPr="00691984">
        <w:rPr>
          <w:rFonts w:ascii="Arial" w:hAnsi="Arial" w:cs="Arial"/>
          <w:color w:val="000000" w:themeColor="text1"/>
          <w:sz w:val="22"/>
          <w:szCs w:val="22"/>
          <w:lang w:val="pl-PL"/>
        </w:rPr>
        <w:t xml:space="preserve">są </w:t>
      </w:r>
      <w:r w:rsidR="00691124">
        <w:rPr>
          <w:rFonts w:ascii="Arial" w:hAnsi="Arial" w:cs="Arial"/>
          <w:color w:val="000000" w:themeColor="text1"/>
          <w:sz w:val="22"/>
          <w:szCs w:val="22"/>
          <w:lang w:val="pl-PL"/>
        </w:rPr>
        <w:t>już</w:t>
      </w:r>
      <w:r w:rsidR="00C50D93" w:rsidRPr="00691984">
        <w:rPr>
          <w:rFonts w:ascii="Arial" w:hAnsi="Arial" w:cs="Arial"/>
          <w:color w:val="000000" w:themeColor="text1"/>
          <w:sz w:val="22"/>
          <w:szCs w:val="22"/>
          <w:lang w:val="pl-PL"/>
        </w:rPr>
        <w:t xml:space="preserve"> zarezerwowane dla wyspecjalizowanych zakładów, ale coraz częściej trafiają </w:t>
      </w:r>
      <w:r w:rsidR="00691124">
        <w:rPr>
          <w:rFonts w:ascii="Arial" w:hAnsi="Arial" w:cs="Arial"/>
          <w:color w:val="000000" w:themeColor="text1"/>
          <w:sz w:val="22"/>
          <w:szCs w:val="22"/>
          <w:lang w:val="pl-PL"/>
        </w:rPr>
        <w:t xml:space="preserve">do prywatnych </w:t>
      </w:r>
      <w:r w:rsidR="00C50D93" w:rsidRPr="00691984">
        <w:rPr>
          <w:rFonts w:ascii="Arial" w:hAnsi="Arial" w:cs="Arial"/>
          <w:color w:val="000000" w:themeColor="text1"/>
          <w:sz w:val="22"/>
          <w:szCs w:val="22"/>
          <w:lang w:val="pl-PL"/>
        </w:rPr>
        <w:t xml:space="preserve">domów. Urządzenia konsumenckie są aktualnie na tyle dostępne i precyzyjne, że bez większych problemów można na nich drukować nawet bardziej skomplikowane elementy. Technologia druku 3D już od dawna </w:t>
      </w:r>
      <w:r w:rsidR="00641950" w:rsidRPr="00691984">
        <w:rPr>
          <w:rFonts w:ascii="Arial" w:hAnsi="Arial" w:cs="Arial"/>
          <w:color w:val="000000" w:themeColor="text1"/>
          <w:sz w:val="22"/>
          <w:szCs w:val="22"/>
          <w:lang w:val="pl-PL"/>
        </w:rPr>
        <w:t>sta</w:t>
      </w:r>
      <w:r w:rsidR="004F1144">
        <w:rPr>
          <w:rFonts w:ascii="Arial" w:hAnsi="Arial" w:cs="Arial"/>
          <w:color w:val="000000" w:themeColor="text1"/>
          <w:sz w:val="22"/>
          <w:szCs w:val="22"/>
          <w:lang w:val="pl-PL"/>
        </w:rPr>
        <w:t xml:space="preserve">ła </w:t>
      </w:r>
      <w:r w:rsidR="00641950" w:rsidRPr="00691984">
        <w:rPr>
          <w:rFonts w:ascii="Arial" w:hAnsi="Arial" w:cs="Arial"/>
          <w:color w:val="000000" w:themeColor="text1"/>
          <w:sz w:val="22"/>
          <w:szCs w:val="22"/>
          <w:lang w:val="pl-PL"/>
        </w:rPr>
        <w:t>się</w:t>
      </w:r>
      <w:r w:rsidR="00C50D93" w:rsidRPr="00691984">
        <w:rPr>
          <w:rFonts w:ascii="Arial" w:hAnsi="Arial" w:cs="Arial"/>
          <w:color w:val="000000" w:themeColor="text1"/>
          <w:sz w:val="22"/>
          <w:szCs w:val="22"/>
          <w:lang w:val="pl-PL"/>
        </w:rPr>
        <w:t xml:space="preserve"> godna zaufania, a rzesza jej entuzjastów</w:t>
      </w:r>
      <w:r w:rsidR="00641950" w:rsidRPr="00691984">
        <w:rPr>
          <w:rFonts w:ascii="Arial" w:hAnsi="Arial" w:cs="Arial"/>
          <w:color w:val="000000" w:themeColor="text1"/>
          <w:sz w:val="22"/>
          <w:szCs w:val="22"/>
          <w:lang w:val="pl-PL"/>
        </w:rPr>
        <w:t xml:space="preserve"> jest </w:t>
      </w:r>
      <w:r w:rsidR="00C50D93" w:rsidRPr="00691984">
        <w:rPr>
          <w:rFonts w:ascii="Arial" w:hAnsi="Arial" w:cs="Arial"/>
          <w:color w:val="000000" w:themeColor="text1"/>
          <w:sz w:val="22"/>
          <w:szCs w:val="22"/>
          <w:lang w:val="pl-PL"/>
        </w:rPr>
        <w:t>coraz większa.</w:t>
      </w:r>
    </w:p>
    <w:p w14:paraId="29575140" w14:textId="77777777" w:rsidR="00C11C8B" w:rsidRPr="00691984" w:rsidRDefault="00C11C8B" w:rsidP="00F97CE8">
      <w:pPr>
        <w:pStyle w:val="Tekstpodstawowy2"/>
        <w:spacing w:line="276" w:lineRule="auto"/>
        <w:rPr>
          <w:rFonts w:ascii="Arial" w:hAnsi="Arial" w:cs="Arial"/>
          <w:color w:val="000000" w:themeColor="text1"/>
          <w:sz w:val="22"/>
          <w:szCs w:val="22"/>
          <w:lang w:val="pl-PL"/>
        </w:rPr>
      </w:pPr>
    </w:p>
    <w:p w14:paraId="1B406481" w14:textId="51F65164" w:rsidR="00C11C8B" w:rsidRPr="00691984" w:rsidRDefault="00C11C8B" w:rsidP="00C11C8B">
      <w:pPr>
        <w:pStyle w:val="Tekstpodstawowy2"/>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t xml:space="preserve">Prawie każdy </w:t>
      </w:r>
      <w:r w:rsidR="00691124">
        <w:rPr>
          <w:rFonts w:ascii="Arial" w:hAnsi="Arial" w:cs="Arial"/>
          <w:color w:val="000000" w:themeColor="text1"/>
          <w:sz w:val="22"/>
          <w:szCs w:val="22"/>
          <w:lang w:val="pl-PL"/>
        </w:rPr>
        <w:t>był kiedyś w podobnej sytuacji</w:t>
      </w:r>
      <w:r w:rsidRPr="00691984">
        <w:rPr>
          <w:rFonts w:ascii="Arial" w:hAnsi="Arial" w:cs="Arial"/>
          <w:color w:val="000000" w:themeColor="text1"/>
          <w:sz w:val="22"/>
          <w:szCs w:val="22"/>
          <w:lang w:val="pl-PL"/>
        </w:rPr>
        <w:t>. Na szybko potrzebował wielofunkcyjnego pojemnika albo idealnie zintegrowanego ze swoim modelem uchwytu na telefon. Mamy na to radę! Wraz z wprowadzeniem do sprzedaży Explorera, Ford rozszerza ofertę także o nowe, innowacyjne formy dostępności wyposażenia opcjonalnego. Jeżeli ktoś ma drukarkę 3D, a może zna kogoś kto takową posiada</w:t>
      </w:r>
      <w:r w:rsidR="00691124">
        <w:rPr>
          <w:rFonts w:ascii="Arial" w:hAnsi="Arial" w:cs="Arial"/>
          <w:color w:val="000000" w:themeColor="text1"/>
          <w:sz w:val="22"/>
          <w:szCs w:val="22"/>
          <w:lang w:val="pl-PL"/>
        </w:rPr>
        <w:t>,</w:t>
      </w:r>
      <w:r w:rsidRPr="00691984">
        <w:rPr>
          <w:rFonts w:ascii="Arial" w:hAnsi="Arial" w:cs="Arial"/>
          <w:color w:val="000000" w:themeColor="text1"/>
          <w:sz w:val="22"/>
          <w:szCs w:val="22"/>
          <w:lang w:val="pl-PL"/>
        </w:rPr>
        <w:t xml:space="preserve"> może wziąć sprawy w swoje ręce i pod linkiem </w:t>
      </w:r>
      <w:r w:rsidR="00000000">
        <w:fldChar w:fldCharType="begin"/>
      </w:r>
      <w:r w:rsidR="00000000" w:rsidRPr="00F116BC">
        <w:rPr>
          <w:lang w:val="pl-PL"/>
        </w:rPr>
        <w:instrText>HYPERLINK "https://www.akcesoria-ford.pl/3DPrinting/"</w:instrText>
      </w:r>
      <w:r w:rsidR="00000000">
        <w:fldChar w:fldCharType="separate"/>
      </w:r>
      <w:r w:rsidRPr="00691984">
        <w:rPr>
          <w:rStyle w:val="Hipercze"/>
          <w:rFonts w:ascii="Arial" w:hAnsi="Arial" w:cs="Arial"/>
          <w:color w:val="000000" w:themeColor="text1"/>
          <w:sz w:val="22"/>
          <w:szCs w:val="22"/>
          <w:lang w:val="pl-PL"/>
        </w:rPr>
        <w:t>https://www.akcesoria-ford.pl/3DPrinting/#</w:t>
      </w:r>
      <w:r w:rsidR="00000000">
        <w:rPr>
          <w:rStyle w:val="Hipercze"/>
          <w:rFonts w:ascii="Arial" w:hAnsi="Arial" w:cs="Arial"/>
          <w:color w:val="000000" w:themeColor="text1"/>
          <w:sz w:val="22"/>
          <w:szCs w:val="22"/>
          <w:lang w:val="pl-PL"/>
        </w:rPr>
        <w:fldChar w:fldCharType="end"/>
      </w:r>
      <w:r w:rsidRPr="00691984">
        <w:rPr>
          <w:rFonts w:ascii="Arial" w:hAnsi="Arial" w:cs="Arial"/>
          <w:color w:val="000000" w:themeColor="text1"/>
          <w:sz w:val="22"/>
          <w:szCs w:val="22"/>
          <w:lang w:val="pl-PL"/>
        </w:rPr>
        <w:t xml:space="preserve"> znaleźć i pobrać przygotowane do druku pliki STL do wykonania pięciu przydatnych akcesoriów do naszego nowego, w pełni elektrycznego modelu. </w:t>
      </w:r>
      <w:r w:rsidR="00C959FE">
        <w:rPr>
          <w:rFonts w:ascii="Arial" w:hAnsi="Arial" w:cs="Arial"/>
          <w:color w:val="000000" w:themeColor="text1"/>
          <w:sz w:val="22"/>
          <w:szCs w:val="22"/>
          <w:lang w:val="pl-PL"/>
        </w:rPr>
        <w:t xml:space="preserve">Akcesoria można wydrukować korzystając z </w:t>
      </w:r>
      <w:proofErr w:type="spellStart"/>
      <w:r w:rsidR="00C959FE">
        <w:rPr>
          <w:rFonts w:ascii="Arial" w:hAnsi="Arial" w:cs="Arial"/>
          <w:color w:val="000000" w:themeColor="text1"/>
          <w:sz w:val="22"/>
          <w:szCs w:val="22"/>
          <w:lang w:val="pl-PL"/>
        </w:rPr>
        <w:t>filamentu</w:t>
      </w:r>
      <w:proofErr w:type="spellEnd"/>
      <w:r w:rsidR="00C959FE">
        <w:rPr>
          <w:rFonts w:ascii="Arial" w:hAnsi="Arial" w:cs="Arial"/>
          <w:color w:val="000000" w:themeColor="text1"/>
          <w:sz w:val="22"/>
          <w:szCs w:val="22"/>
          <w:lang w:val="pl-PL"/>
        </w:rPr>
        <w:t xml:space="preserve"> w dowolnym kolorze.</w:t>
      </w:r>
    </w:p>
    <w:p w14:paraId="318A581B" w14:textId="77777777" w:rsidR="00C11C8B" w:rsidRPr="00691984" w:rsidRDefault="00C11C8B" w:rsidP="00C11C8B">
      <w:pPr>
        <w:pStyle w:val="Tekstpodstawowy2"/>
        <w:spacing w:line="276" w:lineRule="auto"/>
        <w:rPr>
          <w:rFonts w:ascii="Arial" w:hAnsi="Arial" w:cs="Arial"/>
          <w:color w:val="000000" w:themeColor="text1"/>
          <w:sz w:val="22"/>
          <w:szCs w:val="22"/>
          <w:lang w:val="pl-PL"/>
        </w:rPr>
      </w:pPr>
    </w:p>
    <w:p w14:paraId="5527157E" w14:textId="6FFF17AF" w:rsidR="00C11C8B" w:rsidRPr="00691984" w:rsidRDefault="00D32D9A" w:rsidP="00C11C8B">
      <w:pPr>
        <w:pStyle w:val="Tekstpodstawowy2"/>
        <w:spacing w:line="276" w:lineRule="auto"/>
        <w:rPr>
          <w:rFonts w:ascii="Arial" w:hAnsi="Arial" w:cs="Arial"/>
          <w:b/>
          <w:bCs/>
          <w:color w:val="000000" w:themeColor="text1"/>
          <w:sz w:val="22"/>
          <w:szCs w:val="22"/>
          <w:lang w:val="pl-PL"/>
        </w:rPr>
      </w:pPr>
      <w:r w:rsidRPr="00691984">
        <w:rPr>
          <w:rFonts w:ascii="Arial" w:hAnsi="Arial" w:cs="Arial"/>
          <w:b/>
          <w:bCs/>
          <w:color w:val="000000" w:themeColor="text1"/>
          <w:sz w:val="22"/>
          <w:szCs w:val="22"/>
          <w:lang w:val="pl-PL"/>
        </w:rPr>
        <w:t>Wielofunkcyjny schowek</w:t>
      </w:r>
      <w:r w:rsidR="00C11C8B" w:rsidRPr="00691984">
        <w:rPr>
          <w:rFonts w:ascii="Arial" w:hAnsi="Arial" w:cs="Arial"/>
          <w:b/>
          <w:bCs/>
          <w:color w:val="000000" w:themeColor="text1"/>
          <w:sz w:val="22"/>
          <w:szCs w:val="22"/>
          <w:lang w:val="pl-PL"/>
        </w:rPr>
        <w:t>, uchwyt na telefon, przydatna przegródka…</w:t>
      </w:r>
    </w:p>
    <w:p w14:paraId="1F09C714" w14:textId="247B56DD" w:rsidR="00C11C8B" w:rsidRPr="00691984" w:rsidRDefault="00C11C8B" w:rsidP="00C11C8B">
      <w:pPr>
        <w:pStyle w:val="Tekstpodstawowy2"/>
        <w:spacing w:line="276" w:lineRule="auto"/>
        <w:rPr>
          <w:rFonts w:ascii="Arial" w:hAnsi="Arial" w:cs="Arial"/>
          <w:b/>
          <w:bCs/>
          <w:color w:val="000000" w:themeColor="text1"/>
          <w:sz w:val="22"/>
          <w:szCs w:val="22"/>
          <w:lang w:val="pl-PL"/>
        </w:rPr>
      </w:pPr>
    </w:p>
    <w:p w14:paraId="26688F29" w14:textId="0436D961" w:rsidR="00D32D9A" w:rsidRPr="00691984" w:rsidRDefault="00D32D9A" w:rsidP="00C11C8B">
      <w:pPr>
        <w:pStyle w:val="Tekstpodstawowy2"/>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t>Co można samodzielnie wydrukować podnosząc funkcjonalność nowego Forda Explorera?</w:t>
      </w:r>
    </w:p>
    <w:p w14:paraId="3154A102" w14:textId="77777777" w:rsidR="00D32D9A" w:rsidRPr="00691984" w:rsidRDefault="00D32D9A" w:rsidP="00C11C8B">
      <w:pPr>
        <w:pStyle w:val="Tekstpodstawowy2"/>
        <w:spacing w:line="276" w:lineRule="auto"/>
        <w:rPr>
          <w:rFonts w:ascii="Arial" w:hAnsi="Arial" w:cs="Arial"/>
          <w:color w:val="000000" w:themeColor="text1"/>
          <w:sz w:val="22"/>
          <w:szCs w:val="22"/>
          <w:lang w:val="pl-PL"/>
        </w:rPr>
      </w:pPr>
    </w:p>
    <w:p w14:paraId="38AE99E8" w14:textId="4C9B8BA9" w:rsidR="00D32D9A" w:rsidRPr="00691984" w:rsidRDefault="00D32D9A" w:rsidP="00D32D9A">
      <w:pPr>
        <w:pStyle w:val="Tekstpodstawowy2"/>
        <w:numPr>
          <w:ilvl w:val="0"/>
          <w:numId w:val="24"/>
        </w:numPr>
        <w:spacing w:line="276" w:lineRule="auto"/>
        <w:rPr>
          <w:rStyle w:val="apple-converted-space"/>
          <w:rFonts w:ascii="Arial" w:hAnsi="Arial" w:cs="Arial"/>
          <w:color w:val="000000" w:themeColor="text1"/>
          <w:sz w:val="22"/>
          <w:szCs w:val="22"/>
          <w:lang w:val="pl-PL"/>
        </w:rPr>
      </w:pPr>
      <w:r w:rsidRPr="00691984">
        <w:rPr>
          <w:rFonts w:ascii="Arial" w:hAnsi="Arial" w:cs="Arial"/>
          <w:color w:val="000000" w:themeColor="text1"/>
          <w:sz w:val="22"/>
          <w:szCs w:val="22"/>
          <w:lang w:val="pl-PL"/>
        </w:rPr>
        <w:t xml:space="preserve">Pojemnik wielofunkcyjny </w:t>
      </w:r>
      <w:r w:rsidR="00691124">
        <w:rPr>
          <w:rFonts w:ascii="Arial" w:hAnsi="Arial" w:cs="Arial"/>
          <w:color w:val="000000" w:themeColor="text1"/>
          <w:sz w:val="22"/>
          <w:szCs w:val="22"/>
          <w:lang w:val="pl-PL"/>
        </w:rPr>
        <w:t>–</w:t>
      </w:r>
      <w:r w:rsidRPr="00691984">
        <w:rPr>
          <w:rFonts w:ascii="Arial" w:hAnsi="Arial" w:cs="Arial"/>
          <w:color w:val="000000" w:themeColor="text1"/>
          <w:sz w:val="22"/>
          <w:szCs w:val="22"/>
          <w:lang w:val="pl-PL"/>
        </w:rPr>
        <w:t xml:space="preserve"> p</w:t>
      </w:r>
      <w:r w:rsidRPr="00691984">
        <w:rPr>
          <w:rFonts w:ascii="Arial" w:hAnsi="Arial" w:cs="Arial"/>
          <w:color w:val="000000" w:themeColor="text1"/>
          <w:sz w:val="21"/>
          <w:szCs w:val="21"/>
          <w:shd w:val="clear" w:color="auto" w:fill="FFFFFF"/>
          <w:lang w:val="pl-PL"/>
        </w:rPr>
        <w:t>ozwala</w:t>
      </w:r>
      <w:r w:rsidR="00691124">
        <w:rPr>
          <w:rFonts w:ascii="Arial" w:hAnsi="Arial" w:cs="Arial"/>
          <w:color w:val="000000" w:themeColor="text1"/>
          <w:sz w:val="21"/>
          <w:szCs w:val="21"/>
          <w:shd w:val="clear" w:color="auto" w:fill="FFFFFF"/>
          <w:lang w:val="pl-PL"/>
        </w:rPr>
        <w:t xml:space="preserve"> </w:t>
      </w:r>
      <w:r w:rsidRPr="00691984">
        <w:rPr>
          <w:rFonts w:ascii="Arial" w:hAnsi="Arial" w:cs="Arial"/>
          <w:color w:val="000000" w:themeColor="text1"/>
          <w:sz w:val="21"/>
          <w:szCs w:val="21"/>
          <w:shd w:val="clear" w:color="auto" w:fill="FFFFFF"/>
          <w:lang w:val="pl-PL"/>
        </w:rPr>
        <w:t>wygodnie przechowywać różnego rodzaju przedmioty. Można go zamocować w konsoli centralnej w pozycji pionowej lub poziomej.</w:t>
      </w:r>
      <w:r w:rsidRPr="00691984">
        <w:rPr>
          <w:rStyle w:val="apple-converted-space"/>
          <w:rFonts w:ascii="Arial" w:hAnsi="Arial" w:cs="Arial"/>
          <w:color w:val="000000" w:themeColor="text1"/>
          <w:sz w:val="21"/>
          <w:szCs w:val="21"/>
          <w:shd w:val="clear" w:color="auto" w:fill="FFFFFF"/>
          <w:lang w:val="pl-PL"/>
        </w:rPr>
        <w:t> </w:t>
      </w:r>
    </w:p>
    <w:p w14:paraId="0A5A6E00" w14:textId="49508B30" w:rsidR="00C11C8B" w:rsidRPr="00691984" w:rsidRDefault="00D32D9A" w:rsidP="00535732">
      <w:pPr>
        <w:pStyle w:val="Tekstpodstawowy2"/>
        <w:numPr>
          <w:ilvl w:val="0"/>
          <w:numId w:val="24"/>
        </w:numPr>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t xml:space="preserve">Pojemnik do przechowywania – </w:t>
      </w:r>
      <w:r w:rsidRPr="00691984">
        <w:rPr>
          <w:rFonts w:ascii="Arial" w:hAnsi="Arial" w:cs="Arial"/>
          <w:color w:val="000000" w:themeColor="text1"/>
          <w:sz w:val="21"/>
          <w:szCs w:val="21"/>
          <w:shd w:val="clear" w:color="auto" w:fill="FFFFFF"/>
          <w:lang w:val="pl-PL"/>
        </w:rPr>
        <w:t>dzieli konsolę środkową</w:t>
      </w:r>
      <w:r w:rsidR="00691124">
        <w:rPr>
          <w:rFonts w:ascii="Arial" w:hAnsi="Arial" w:cs="Arial"/>
          <w:color w:val="000000" w:themeColor="text1"/>
          <w:sz w:val="21"/>
          <w:szCs w:val="21"/>
          <w:shd w:val="clear" w:color="auto" w:fill="FFFFFF"/>
          <w:lang w:val="pl-PL"/>
        </w:rPr>
        <w:t xml:space="preserve"> </w:t>
      </w:r>
      <w:proofErr w:type="spellStart"/>
      <w:r w:rsidR="00691124">
        <w:rPr>
          <w:rFonts w:ascii="Arial" w:hAnsi="Arial" w:cs="Arial"/>
          <w:color w:val="000000" w:themeColor="text1"/>
          <w:sz w:val="21"/>
          <w:szCs w:val="21"/>
          <w:shd w:val="clear" w:color="auto" w:fill="FFFFFF"/>
          <w:lang w:val="pl-PL"/>
        </w:rPr>
        <w:t>MegaConsole</w:t>
      </w:r>
      <w:proofErr w:type="spellEnd"/>
      <w:r w:rsidRPr="00691984">
        <w:rPr>
          <w:rFonts w:ascii="Arial" w:hAnsi="Arial" w:cs="Arial"/>
          <w:color w:val="000000" w:themeColor="text1"/>
          <w:sz w:val="21"/>
          <w:szCs w:val="21"/>
          <w:shd w:val="clear" w:color="auto" w:fill="FFFFFF"/>
          <w:lang w:val="pl-PL"/>
        </w:rPr>
        <w:t xml:space="preserve"> na wygodne przedziały, a w zestawie znajduje się nawet spinacz na luźne </w:t>
      </w:r>
      <w:r w:rsidR="00691124">
        <w:rPr>
          <w:rFonts w:ascii="Arial" w:hAnsi="Arial" w:cs="Arial"/>
          <w:color w:val="000000" w:themeColor="text1"/>
          <w:sz w:val="21"/>
          <w:szCs w:val="21"/>
          <w:shd w:val="clear" w:color="auto" w:fill="FFFFFF"/>
          <w:lang w:val="pl-PL"/>
        </w:rPr>
        <w:t>przedmioty</w:t>
      </w:r>
    </w:p>
    <w:p w14:paraId="6EF6CD18" w14:textId="2C935220" w:rsidR="00D32D9A" w:rsidRPr="00691984" w:rsidRDefault="00D32D9A" w:rsidP="00535732">
      <w:pPr>
        <w:pStyle w:val="Tekstpodstawowy2"/>
        <w:numPr>
          <w:ilvl w:val="0"/>
          <w:numId w:val="24"/>
        </w:numPr>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lastRenderedPageBreak/>
        <w:t xml:space="preserve">Przegroda </w:t>
      </w:r>
      <w:r w:rsidR="00691124">
        <w:rPr>
          <w:rFonts w:ascii="Arial" w:hAnsi="Arial" w:cs="Arial"/>
          <w:color w:val="000000" w:themeColor="text1"/>
          <w:sz w:val="22"/>
          <w:szCs w:val="22"/>
          <w:lang w:val="pl-PL"/>
        </w:rPr>
        <w:t>–</w:t>
      </w:r>
      <w:r w:rsidRPr="00691984">
        <w:rPr>
          <w:rFonts w:ascii="Arial" w:hAnsi="Arial" w:cs="Arial"/>
          <w:color w:val="000000" w:themeColor="text1"/>
          <w:sz w:val="22"/>
          <w:szCs w:val="22"/>
          <w:lang w:val="pl-PL"/>
        </w:rPr>
        <w:t xml:space="preserve"> </w:t>
      </w:r>
      <w:r w:rsidRPr="00691984">
        <w:rPr>
          <w:rFonts w:ascii="Arial" w:hAnsi="Arial" w:cs="Arial"/>
          <w:color w:val="000000" w:themeColor="text1"/>
          <w:sz w:val="21"/>
          <w:szCs w:val="21"/>
          <w:shd w:val="clear" w:color="auto" w:fill="FFFFFF"/>
          <w:lang w:val="pl-PL"/>
        </w:rPr>
        <w:t>przeznaczona</w:t>
      </w:r>
      <w:r w:rsidR="00691124">
        <w:rPr>
          <w:rFonts w:ascii="Arial" w:hAnsi="Arial" w:cs="Arial"/>
          <w:color w:val="000000" w:themeColor="text1"/>
          <w:sz w:val="21"/>
          <w:szCs w:val="21"/>
          <w:shd w:val="clear" w:color="auto" w:fill="FFFFFF"/>
          <w:lang w:val="pl-PL"/>
        </w:rPr>
        <w:t xml:space="preserve"> </w:t>
      </w:r>
      <w:r w:rsidRPr="00691984">
        <w:rPr>
          <w:rFonts w:ascii="Arial" w:hAnsi="Arial" w:cs="Arial"/>
          <w:color w:val="000000" w:themeColor="text1"/>
          <w:sz w:val="21"/>
          <w:szCs w:val="21"/>
          <w:shd w:val="clear" w:color="auto" w:fill="FFFFFF"/>
          <w:lang w:val="pl-PL"/>
        </w:rPr>
        <w:t xml:space="preserve">do </w:t>
      </w:r>
      <w:r w:rsidR="00691124">
        <w:rPr>
          <w:rFonts w:ascii="Arial" w:hAnsi="Arial" w:cs="Arial"/>
          <w:color w:val="000000" w:themeColor="text1"/>
          <w:sz w:val="21"/>
          <w:szCs w:val="21"/>
          <w:shd w:val="clear" w:color="auto" w:fill="FFFFFF"/>
          <w:lang w:val="pl-PL"/>
        </w:rPr>
        <w:t>montażu w konsoli</w:t>
      </w:r>
      <w:r w:rsidRPr="00691984">
        <w:rPr>
          <w:rFonts w:ascii="Arial" w:hAnsi="Arial" w:cs="Arial"/>
          <w:color w:val="000000" w:themeColor="text1"/>
          <w:sz w:val="21"/>
          <w:szCs w:val="21"/>
          <w:shd w:val="clear" w:color="auto" w:fill="FFFFFF"/>
          <w:lang w:val="pl-PL"/>
        </w:rPr>
        <w:t xml:space="preserve"> pozwala przechowywać drobne przedmioty. Służy jako przegroda oferując dodatkowo uchwyt na długopis, wizytówki, a także szminkę czy lakier do paznokci</w:t>
      </w:r>
    </w:p>
    <w:p w14:paraId="48D1EFFD" w14:textId="796BB6C6" w:rsidR="00C11C8B" w:rsidRPr="00691984" w:rsidRDefault="00D32D9A" w:rsidP="007A04BF">
      <w:pPr>
        <w:pStyle w:val="Tekstpodstawowy2"/>
        <w:numPr>
          <w:ilvl w:val="0"/>
          <w:numId w:val="24"/>
        </w:numPr>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t xml:space="preserve">Przegroda wielofunkcyjna </w:t>
      </w:r>
      <w:r w:rsidR="00691124">
        <w:rPr>
          <w:rFonts w:ascii="Arial" w:hAnsi="Arial" w:cs="Arial"/>
          <w:color w:val="000000" w:themeColor="text1"/>
          <w:sz w:val="22"/>
          <w:szCs w:val="22"/>
          <w:lang w:val="pl-PL"/>
        </w:rPr>
        <w:t>–</w:t>
      </w:r>
      <w:r w:rsidRPr="00691984">
        <w:rPr>
          <w:rFonts w:ascii="Arial" w:hAnsi="Arial" w:cs="Arial"/>
          <w:color w:val="000000" w:themeColor="text1"/>
          <w:sz w:val="22"/>
          <w:szCs w:val="22"/>
          <w:lang w:val="pl-PL"/>
        </w:rPr>
        <w:t xml:space="preserve"> </w:t>
      </w:r>
      <w:r w:rsidR="002738BA" w:rsidRPr="00691984">
        <w:rPr>
          <w:rFonts w:ascii="Arial" w:hAnsi="Arial" w:cs="Arial"/>
          <w:color w:val="000000" w:themeColor="text1"/>
          <w:sz w:val="21"/>
          <w:szCs w:val="21"/>
          <w:shd w:val="clear" w:color="auto" w:fill="FFFFFF"/>
          <w:lang w:val="pl-PL"/>
        </w:rPr>
        <w:t>dzieli</w:t>
      </w:r>
      <w:r w:rsidR="00691124">
        <w:rPr>
          <w:rFonts w:ascii="Arial" w:hAnsi="Arial" w:cs="Arial"/>
          <w:color w:val="000000" w:themeColor="text1"/>
          <w:sz w:val="21"/>
          <w:szCs w:val="21"/>
          <w:shd w:val="clear" w:color="auto" w:fill="FFFFFF"/>
          <w:lang w:val="pl-PL"/>
        </w:rPr>
        <w:t xml:space="preserve"> </w:t>
      </w:r>
      <w:r w:rsidR="002738BA" w:rsidRPr="00691984">
        <w:rPr>
          <w:rFonts w:ascii="Arial" w:hAnsi="Arial" w:cs="Arial"/>
          <w:color w:val="000000" w:themeColor="text1"/>
          <w:sz w:val="21"/>
          <w:szCs w:val="21"/>
          <w:shd w:val="clear" w:color="auto" w:fill="FFFFFF"/>
          <w:lang w:val="pl-PL"/>
        </w:rPr>
        <w:t>obszerny schowek pomiędzy fotelami na dwa poziomy. Dostęp do dolnego przedziału zapewnia otwierana o</w:t>
      </w:r>
      <w:r w:rsidR="00691124">
        <w:rPr>
          <w:rFonts w:ascii="Arial" w:hAnsi="Arial" w:cs="Arial"/>
          <w:color w:val="000000" w:themeColor="text1"/>
          <w:sz w:val="21"/>
          <w:szCs w:val="21"/>
          <w:shd w:val="clear" w:color="auto" w:fill="FFFFFF"/>
          <w:lang w:val="pl-PL"/>
        </w:rPr>
        <w:t>d</w:t>
      </w:r>
      <w:r w:rsidR="002738BA" w:rsidRPr="00691984">
        <w:rPr>
          <w:rFonts w:ascii="Arial" w:hAnsi="Arial" w:cs="Arial"/>
          <w:color w:val="000000" w:themeColor="text1"/>
          <w:sz w:val="21"/>
          <w:szCs w:val="21"/>
          <w:shd w:val="clear" w:color="auto" w:fill="FFFFFF"/>
          <w:lang w:val="pl-PL"/>
        </w:rPr>
        <w:t xml:space="preserve"> góry klapka</w:t>
      </w:r>
    </w:p>
    <w:p w14:paraId="79B52BFC" w14:textId="2C5FDA8F" w:rsidR="002738BA" w:rsidRPr="00691984" w:rsidRDefault="002738BA" w:rsidP="007A04BF">
      <w:pPr>
        <w:pStyle w:val="Tekstpodstawowy2"/>
        <w:numPr>
          <w:ilvl w:val="0"/>
          <w:numId w:val="24"/>
        </w:numPr>
        <w:spacing w:line="276" w:lineRule="auto"/>
        <w:rPr>
          <w:rFonts w:ascii="Arial" w:hAnsi="Arial" w:cs="Arial"/>
          <w:color w:val="000000" w:themeColor="text1"/>
          <w:sz w:val="22"/>
          <w:szCs w:val="22"/>
          <w:lang w:val="pl-PL"/>
        </w:rPr>
      </w:pPr>
      <w:r w:rsidRPr="00691984">
        <w:rPr>
          <w:rFonts w:ascii="Arial" w:hAnsi="Arial" w:cs="Arial"/>
          <w:color w:val="000000" w:themeColor="text1"/>
          <w:sz w:val="22"/>
          <w:szCs w:val="22"/>
          <w:lang w:val="pl-PL"/>
        </w:rPr>
        <w:t xml:space="preserve">Wielofunkcyjna wkładka do uchwytu na kubki </w:t>
      </w:r>
      <w:r w:rsidR="00691124">
        <w:rPr>
          <w:rFonts w:ascii="Arial" w:hAnsi="Arial" w:cs="Arial"/>
          <w:color w:val="000000" w:themeColor="text1"/>
          <w:sz w:val="22"/>
          <w:szCs w:val="22"/>
          <w:lang w:val="pl-PL"/>
        </w:rPr>
        <w:t>–</w:t>
      </w:r>
      <w:r w:rsidRPr="00691984">
        <w:rPr>
          <w:rFonts w:ascii="Arial" w:hAnsi="Arial" w:cs="Arial"/>
          <w:color w:val="000000" w:themeColor="text1"/>
          <w:sz w:val="22"/>
          <w:szCs w:val="22"/>
          <w:lang w:val="pl-PL"/>
        </w:rPr>
        <w:t xml:space="preserve"> </w:t>
      </w:r>
      <w:r w:rsidRPr="00691984">
        <w:rPr>
          <w:rFonts w:ascii="Arial" w:hAnsi="Arial" w:cs="Arial"/>
          <w:color w:val="000000" w:themeColor="text1"/>
          <w:sz w:val="21"/>
          <w:szCs w:val="21"/>
          <w:shd w:val="clear" w:color="auto" w:fill="FFFFFF"/>
          <w:lang w:val="pl-PL"/>
        </w:rPr>
        <w:t>pozwala</w:t>
      </w:r>
      <w:r w:rsidR="00691124">
        <w:rPr>
          <w:rFonts w:ascii="Arial" w:hAnsi="Arial" w:cs="Arial"/>
          <w:color w:val="000000" w:themeColor="text1"/>
          <w:sz w:val="21"/>
          <w:szCs w:val="21"/>
          <w:shd w:val="clear" w:color="auto" w:fill="FFFFFF"/>
          <w:lang w:val="pl-PL"/>
        </w:rPr>
        <w:t xml:space="preserve"> </w:t>
      </w:r>
      <w:r w:rsidRPr="00691984">
        <w:rPr>
          <w:rFonts w:ascii="Arial" w:hAnsi="Arial" w:cs="Arial"/>
          <w:color w:val="000000" w:themeColor="text1"/>
          <w:sz w:val="21"/>
          <w:szCs w:val="21"/>
          <w:shd w:val="clear" w:color="auto" w:fill="FFFFFF"/>
          <w:lang w:val="pl-PL"/>
        </w:rPr>
        <w:t xml:space="preserve">korzystać z wielu różnego rodzaju uchwytów </w:t>
      </w:r>
      <w:r w:rsidR="00691124">
        <w:rPr>
          <w:rFonts w:ascii="Arial" w:hAnsi="Arial" w:cs="Arial"/>
          <w:color w:val="000000" w:themeColor="text1"/>
          <w:sz w:val="21"/>
          <w:szCs w:val="21"/>
          <w:shd w:val="clear" w:color="auto" w:fill="FFFFFF"/>
          <w:lang w:val="pl-PL"/>
        </w:rPr>
        <w:t>–</w:t>
      </w:r>
      <w:r w:rsidRPr="00691984">
        <w:rPr>
          <w:rFonts w:ascii="Arial" w:hAnsi="Arial" w:cs="Arial"/>
          <w:color w:val="000000" w:themeColor="text1"/>
          <w:sz w:val="21"/>
          <w:szCs w:val="21"/>
          <w:shd w:val="clear" w:color="auto" w:fill="FFFFFF"/>
          <w:lang w:val="pl-PL"/>
        </w:rPr>
        <w:t xml:space="preserve"> na</w:t>
      </w:r>
      <w:r w:rsidR="00691124">
        <w:rPr>
          <w:rFonts w:ascii="Arial" w:hAnsi="Arial" w:cs="Arial"/>
          <w:color w:val="000000" w:themeColor="text1"/>
          <w:sz w:val="21"/>
          <w:szCs w:val="21"/>
          <w:shd w:val="clear" w:color="auto" w:fill="FFFFFF"/>
          <w:lang w:val="pl-PL"/>
        </w:rPr>
        <w:t xml:space="preserve"> </w:t>
      </w:r>
      <w:r w:rsidRPr="00691984">
        <w:rPr>
          <w:rFonts w:ascii="Arial" w:hAnsi="Arial" w:cs="Arial"/>
          <w:color w:val="000000" w:themeColor="text1"/>
          <w:sz w:val="21"/>
          <w:szCs w:val="21"/>
          <w:shd w:val="clear" w:color="auto" w:fill="FFFFFF"/>
          <w:lang w:val="pl-PL"/>
        </w:rPr>
        <w:t>telefon, tablet czy lampkę</w:t>
      </w:r>
    </w:p>
    <w:p w14:paraId="25602192" w14:textId="77777777" w:rsidR="002738BA" w:rsidRPr="00691984" w:rsidRDefault="002738BA" w:rsidP="002738BA">
      <w:pPr>
        <w:pStyle w:val="Tekstpodstawowy2"/>
        <w:spacing w:line="276" w:lineRule="auto"/>
        <w:rPr>
          <w:rFonts w:ascii="Arial" w:hAnsi="Arial" w:cs="Arial"/>
          <w:color w:val="000000" w:themeColor="text1"/>
          <w:sz w:val="21"/>
          <w:szCs w:val="21"/>
          <w:shd w:val="clear" w:color="auto" w:fill="FFFFFF"/>
          <w:lang w:val="pl-PL"/>
        </w:rPr>
      </w:pPr>
    </w:p>
    <w:p w14:paraId="0B9E62AD" w14:textId="39D9CD76" w:rsidR="002738BA" w:rsidRPr="00691984" w:rsidRDefault="00691124" w:rsidP="002738BA">
      <w:pPr>
        <w:pStyle w:val="Tekstpodstawowy2"/>
        <w:spacing w:line="276" w:lineRule="auto"/>
        <w:rPr>
          <w:rFonts w:ascii="Arial" w:hAnsi="Arial" w:cs="Arial"/>
          <w:color w:val="000000" w:themeColor="text1"/>
          <w:sz w:val="22"/>
          <w:szCs w:val="22"/>
          <w:lang w:val="pl-PL"/>
        </w:rPr>
      </w:pPr>
      <w:r>
        <w:rPr>
          <w:rFonts w:ascii="Arial" w:hAnsi="Arial" w:cs="Arial"/>
          <w:color w:val="000000" w:themeColor="text1"/>
          <w:sz w:val="21"/>
          <w:szCs w:val="21"/>
          <w:shd w:val="clear" w:color="auto" w:fill="FFFFFF"/>
          <w:lang w:val="pl-PL"/>
        </w:rPr>
        <w:t>N</w:t>
      </w:r>
      <w:r w:rsidR="002738BA" w:rsidRPr="00691984">
        <w:rPr>
          <w:rFonts w:ascii="Arial" w:hAnsi="Arial" w:cs="Arial"/>
          <w:color w:val="000000" w:themeColor="text1"/>
          <w:sz w:val="21"/>
          <w:szCs w:val="21"/>
          <w:shd w:val="clear" w:color="auto" w:fill="FFFFFF"/>
          <w:lang w:val="pl-PL"/>
        </w:rPr>
        <w:t>owe technologie stają się coraz bardziej dostępne, a my z największą chęcią oddajemy je w ręce naszych klientów</w:t>
      </w:r>
      <w:r w:rsidR="00691984">
        <w:rPr>
          <w:rFonts w:ascii="Arial" w:hAnsi="Arial" w:cs="Arial"/>
          <w:color w:val="000000" w:themeColor="text1"/>
          <w:sz w:val="21"/>
          <w:szCs w:val="21"/>
          <w:shd w:val="clear" w:color="auto" w:fill="FFFFFF"/>
          <w:lang w:val="pl-PL"/>
        </w:rPr>
        <w:t xml:space="preserve">, wiedząc że przyjemność i korzyści z eksploatacji naszych modeli są wartościami nadrzędnymi. </w:t>
      </w:r>
    </w:p>
    <w:p w14:paraId="48B95B4A" w14:textId="77777777" w:rsidR="000777AF" w:rsidRPr="00691984" w:rsidRDefault="000777AF" w:rsidP="00C959FE">
      <w:pPr>
        <w:pStyle w:val="Tekstpodstawowy2"/>
        <w:spacing w:line="276" w:lineRule="auto"/>
        <w:rPr>
          <w:rFonts w:ascii="Arial" w:hAnsi="Arial" w:cs="Arial"/>
          <w:color w:val="000000" w:themeColor="text1"/>
          <w:lang w:val="pl-PL"/>
        </w:rPr>
      </w:pPr>
    </w:p>
    <w:p w14:paraId="09EFFA41" w14:textId="77777777" w:rsidR="000777AF" w:rsidRPr="00691984" w:rsidRDefault="000777AF" w:rsidP="000777AF">
      <w:pPr>
        <w:pStyle w:val="Tekstpodstawowy2"/>
        <w:spacing w:line="276" w:lineRule="auto"/>
        <w:jc w:val="center"/>
        <w:rPr>
          <w:rFonts w:ascii="Arial" w:hAnsi="Arial" w:cs="Arial"/>
          <w:color w:val="000000" w:themeColor="text1"/>
          <w:lang w:val="pl-PL"/>
        </w:rPr>
      </w:pPr>
      <w:r w:rsidRPr="00691984">
        <w:rPr>
          <w:rFonts w:ascii="Arial" w:hAnsi="Arial" w:cs="Arial"/>
          <w:color w:val="000000" w:themeColor="text1"/>
          <w:lang w:val="pl-PL"/>
        </w:rPr>
        <w:t># # #</w:t>
      </w:r>
    </w:p>
    <w:p w14:paraId="56605752" w14:textId="77777777" w:rsidR="000777AF" w:rsidRPr="00691984" w:rsidRDefault="000777AF" w:rsidP="000777AF">
      <w:pPr>
        <w:pStyle w:val="Tekstpodstawowy2"/>
        <w:spacing w:line="276" w:lineRule="auto"/>
        <w:jc w:val="center"/>
        <w:rPr>
          <w:rFonts w:ascii="Arial" w:hAnsi="Arial" w:cs="Arial"/>
          <w:color w:val="000000" w:themeColor="text1"/>
          <w:lang w:val="pl-PL"/>
        </w:rPr>
      </w:pPr>
    </w:p>
    <w:p w14:paraId="4902B81C" w14:textId="77777777" w:rsidR="000777AF" w:rsidRPr="00691984" w:rsidRDefault="000777AF" w:rsidP="000777AF">
      <w:pPr>
        <w:spacing w:line="276" w:lineRule="auto"/>
        <w:jc w:val="both"/>
        <w:rPr>
          <w:rFonts w:ascii="Arial" w:hAnsi="Arial" w:cs="Arial"/>
          <w:i/>
          <w:iCs/>
          <w:color w:val="000000" w:themeColor="text1"/>
          <w:sz w:val="18"/>
          <w:szCs w:val="18"/>
          <w:lang w:val="pl-PL"/>
        </w:rPr>
      </w:pPr>
      <w:r w:rsidRPr="00691984">
        <w:rPr>
          <w:rFonts w:ascii="Arial" w:hAnsi="Arial" w:cs="Arial"/>
          <w:b/>
          <w:bCs/>
          <w:i/>
          <w:iCs/>
          <w:color w:val="000000" w:themeColor="text1"/>
          <w:sz w:val="18"/>
          <w:szCs w:val="18"/>
          <w:lang w:val="pl-PL"/>
        </w:rPr>
        <w:t>Ford</w:t>
      </w:r>
      <w:r w:rsidRPr="00691984">
        <w:rPr>
          <w:rFonts w:ascii="Arial" w:hAnsi="Arial" w:cs="Arial"/>
          <w:i/>
          <w:iCs/>
          <w:color w:val="000000" w:themeColor="text1"/>
          <w:sz w:val="18"/>
          <w:szCs w:val="18"/>
          <w:lang w:val="pl-PL"/>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w:t>
      </w:r>
      <w:proofErr w:type="spellStart"/>
      <w:r w:rsidRPr="00691984">
        <w:rPr>
          <w:rFonts w:ascii="Arial" w:hAnsi="Arial" w:cs="Arial"/>
          <w:i/>
          <w:iCs/>
          <w:color w:val="000000" w:themeColor="text1"/>
          <w:sz w:val="18"/>
          <w:szCs w:val="18"/>
          <w:lang w:val="pl-PL"/>
        </w:rPr>
        <w:t>Credit</w:t>
      </w:r>
      <w:proofErr w:type="spellEnd"/>
      <w:r w:rsidRPr="00691984">
        <w:rPr>
          <w:rFonts w:ascii="Arial" w:hAnsi="Arial" w:cs="Arial"/>
          <w:i/>
          <w:iCs/>
          <w:color w:val="000000" w:themeColor="text1"/>
          <w:sz w:val="18"/>
          <w:szCs w:val="18"/>
          <w:lang w:val="pl-PL"/>
        </w:rPr>
        <w:t xml:space="preserve"> Company, Ford Customer Service </w:t>
      </w:r>
      <w:proofErr w:type="spellStart"/>
      <w:r w:rsidRPr="00691984">
        <w:rPr>
          <w:rFonts w:ascii="Arial" w:hAnsi="Arial" w:cs="Arial"/>
          <w:i/>
          <w:iCs/>
          <w:color w:val="000000" w:themeColor="text1"/>
          <w:sz w:val="18"/>
          <w:szCs w:val="18"/>
          <w:lang w:val="pl-PL"/>
        </w:rPr>
        <w:t>Division</w:t>
      </w:r>
      <w:proofErr w:type="spellEnd"/>
      <w:r w:rsidRPr="00691984">
        <w:rPr>
          <w:rFonts w:ascii="Arial" w:hAnsi="Arial" w:cs="Arial"/>
          <w:i/>
          <w:iCs/>
          <w:color w:val="000000" w:themeColor="text1"/>
          <w:sz w:val="18"/>
          <w:szCs w:val="18"/>
          <w:lang w:val="pl-PL"/>
        </w:rPr>
        <w:t xml:space="preserve"> oraz 14 oddziałów produkcyjnych (8 spółek całkowicie zależnych oraz 6 nieskonsolidowane typu joint venture) z czterema centrami zlokalizowanymi w Kolonii, w Niemczech; w Walencji, w Hiszpanii oraz z siedzibami spółki joint venture w </w:t>
      </w:r>
      <w:proofErr w:type="spellStart"/>
      <w:r w:rsidRPr="00691984">
        <w:rPr>
          <w:rFonts w:ascii="Arial" w:hAnsi="Arial" w:cs="Arial"/>
          <w:i/>
          <w:iCs/>
          <w:color w:val="000000" w:themeColor="text1"/>
          <w:sz w:val="18"/>
          <w:szCs w:val="18"/>
          <w:lang w:val="pl-PL"/>
        </w:rPr>
        <w:t>Krajowie</w:t>
      </w:r>
      <w:proofErr w:type="spellEnd"/>
      <w:r w:rsidRPr="00691984">
        <w:rPr>
          <w:rFonts w:ascii="Arial" w:hAnsi="Arial" w:cs="Arial"/>
          <w:i/>
          <w:iCs/>
          <w:color w:val="000000" w:themeColor="text1"/>
          <w:sz w:val="18"/>
          <w:szCs w:val="18"/>
          <w:lang w:val="pl-PL"/>
        </w:rPr>
        <w:t xml:space="preserve"> w Rumunii i </w:t>
      </w:r>
      <w:proofErr w:type="spellStart"/>
      <w:r w:rsidRPr="00691984">
        <w:rPr>
          <w:rFonts w:ascii="Arial" w:hAnsi="Arial" w:cs="Arial"/>
          <w:i/>
          <w:iCs/>
          <w:color w:val="000000" w:themeColor="text1"/>
          <w:sz w:val="18"/>
          <w:szCs w:val="18"/>
          <w:lang w:val="pl-PL"/>
        </w:rPr>
        <w:t>Kocaeli</w:t>
      </w:r>
      <w:proofErr w:type="spellEnd"/>
      <w:r w:rsidRPr="00691984">
        <w:rPr>
          <w:rFonts w:ascii="Arial" w:hAnsi="Arial" w:cs="Arial"/>
          <w:i/>
          <w:iCs/>
          <w:color w:val="000000" w:themeColor="text1"/>
          <w:sz w:val="18"/>
          <w:szCs w:val="18"/>
          <w:lang w:val="pl-PL"/>
        </w:rPr>
        <w:t xml:space="preserve"> w Turcji. Ford zatrudnia w Europie około 34 tys. pracowników we własnych oddziałach oraz spółkach typu joint venture, łącznie około 57 tys. osób, po uwzględnieniu działalności nieskonsolidowanej. Więcej informacji na temat Forda, produktów firmy oraz oddziału Ford </w:t>
      </w:r>
      <w:proofErr w:type="spellStart"/>
      <w:r w:rsidRPr="00691984">
        <w:rPr>
          <w:rFonts w:ascii="Arial" w:hAnsi="Arial" w:cs="Arial"/>
          <w:i/>
          <w:iCs/>
          <w:color w:val="000000" w:themeColor="text1"/>
          <w:sz w:val="18"/>
          <w:szCs w:val="18"/>
          <w:lang w:val="pl-PL"/>
        </w:rPr>
        <w:t>Credit</w:t>
      </w:r>
      <w:proofErr w:type="spellEnd"/>
      <w:r w:rsidRPr="00691984">
        <w:rPr>
          <w:rFonts w:ascii="Arial" w:hAnsi="Arial" w:cs="Arial"/>
          <w:i/>
          <w:iCs/>
          <w:color w:val="000000" w:themeColor="text1"/>
          <w:sz w:val="18"/>
          <w:szCs w:val="18"/>
          <w:lang w:val="pl-PL"/>
        </w:rPr>
        <w:t xml:space="preserve"> na stronie corporate.ford.com.</w:t>
      </w:r>
    </w:p>
    <w:p w14:paraId="085DE36A" w14:textId="77777777" w:rsidR="000777AF" w:rsidRPr="00691984" w:rsidRDefault="000777AF" w:rsidP="000777AF">
      <w:pPr>
        <w:jc w:val="both"/>
        <w:rPr>
          <w:color w:val="000000" w:themeColor="text1"/>
          <w:lang w:val="pl-PL"/>
        </w:rPr>
      </w:pPr>
    </w:p>
    <w:tbl>
      <w:tblPr>
        <w:tblW w:w="9360" w:type="dxa"/>
        <w:tblLayout w:type="fixed"/>
        <w:tblLook w:val="04A0" w:firstRow="1" w:lastRow="0" w:firstColumn="1" w:lastColumn="0" w:noHBand="0" w:noVBand="1"/>
      </w:tblPr>
      <w:tblGrid>
        <w:gridCol w:w="1373"/>
        <w:gridCol w:w="7987"/>
      </w:tblGrid>
      <w:tr w:rsidR="00691984" w:rsidRPr="00691984" w14:paraId="523B8609" w14:textId="77777777" w:rsidTr="00F97CE8">
        <w:tc>
          <w:tcPr>
            <w:tcW w:w="1373" w:type="dxa"/>
          </w:tcPr>
          <w:p w14:paraId="14EA19CD" w14:textId="77777777" w:rsidR="000777AF" w:rsidRPr="00691984" w:rsidRDefault="000777AF" w:rsidP="007A05E1">
            <w:pPr>
              <w:widowControl w:val="0"/>
              <w:rPr>
                <w:rFonts w:ascii="Arial" w:hAnsi="Arial" w:cs="Arial"/>
                <w:b/>
                <w:color w:val="000000" w:themeColor="text1"/>
                <w:sz w:val="22"/>
                <w:szCs w:val="22"/>
                <w:lang w:eastAsia="zh-CN"/>
              </w:rPr>
            </w:pPr>
            <w:proofErr w:type="spellStart"/>
            <w:r w:rsidRPr="00691984">
              <w:rPr>
                <w:rFonts w:ascii="Arial" w:hAnsi="Arial" w:cs="Arial"/>
                <w:b/>
                <w:color w:val="000000" w:themeColor="text1"/>
                <w:sz w:val="22"/>
                <w:szCs w:val="22"/>
                <w:lang w:eastAsia="zh-CN"/>
              </w:rPr>
              <w:t>Kontakt</w:t>
            </w:r>
            <w:proofErr w:type="spellEnd"/>
            <w:r w:rsidRPr="00691984">
              <w:rPr>
                <w:rFonts w:ascii="Arial" w:hAnsi="Arial" w:cs="Arial"/>
                <w:b/>
                <w:color w:val="000000" w:themeColor="text1"/>
                <w:sz w:val="22"/>
                <w:szCs w:val="22"/>
                <w:lang w:eastAsia="zh-CN"/>
              </w:rPr>
              <w:t>:</w:t>
            </w:r>
          </w:p>
        </w:tc>
        <w:tc>
          <w:tcPr>
            <w:tcW w:w="7987" w:type="dxa"/>
          </w:tcPr>
          <w:p w14:paraId="73EC7B1A" w14:textId="77777777" w:rsidR="000777AF" w:rsidRPr="00691984" w:rsidRDefault="000777AF" w:rsidP="007A05E1">
            <w:pPr>
              <w:widowControl w:val="0"/>
              <w:rPr>
                <w:rFonts w:ascii="Arial" w:hAnsi="Arial" w:cs="Arial"/>
                <w:color w:val="000000" w:themeColor="text1"/>
                <w:sz w:val="22"/>
                <w:szCs w:val="22"/>
                <w:lang w:eastAsia="zh-CN"/>
              </w:rPr>
            </w:pPr>
            <w:r w:rsidRPr="00691984">
              <w:rPr>
                <w:rFonts w:ascii="Arial" w:hAnsi="Arial" w:cs="Arial"/>
                <w:color w:val="000000" w:themeColor="text1"/>
                <w:sz w:val="22"/>
                <w:szCs w:val="22"/>
                <w:lang w:eastAsia="zh-CN"/>
              </w:rPr>
              <w:t xml:space="preserve">Mariusz </w:t>
            </w:r>
            <w:proofErr w:type="spellStart"/>
            <w:r w:rsidRPr="00691984">
              <w:rPr>
                <w:rFonts w:ascii="Arial" w:hAnsi="Arial" w:cs="Arial"/>
                <w:color w:val="000000" w:themeColor="text1"/>
                <w:sz w:val="22"/>
                <w:szCs w:val="22"/>
                <w:lang w:eastAsia="zh-CN"/>
              </w:rPr>
              <w:t>Jasiński</w:t>
            </w:r>
            <w:proofErr w:type="spellEnd"/>
          </w:p>
        </w:tc>
      </w:tr>
      <w:tr w:rsidR="00691984" w:rsidRPr="00F116BC" w14:paraId="4729BB4E" w14:textId="77777777" w:rsidTr="00F97CE8">
        <w:tc>
          <w:tcPr>
            <w:tcW w:w="1373" w:type="dxa"/>
          </w:tcPr>
          <w:p w14:paraId="5091EF32" w14:textId="77777777" w:rsidR="000777AF" w:rsidRPr="00691984" w:rsidRDefault="000777AF" w:rsidP="007A05E1">
            <w:pPr>
              <w:widowControl w:val="0"/>
              <w:rPr>
                <w:rFonts w:ascii="Arial" w:hAnsi="Arial" w:cs="Arial"/>
                <w:color w:val="000000" w:themeColor="text1"/>
                <w:sz w:val="22"/>
                <w:szCs w:val="22"/>
                <w:lang w:eastAsia="zh-CN"/>
              </w:rPr>
            </w:pPr>
          </w:p>
        </w:tc>
        <w:tc>
          <w:tcPr>
            <w:tcW w:w="7987" w:type="dxa"/>
          </w:tcPr>
          <w:p w14:paraId="09922889" w14:textId="77777777" w:rsidR="000777AF" w:rsidRPr="00691984" w:rsidRDefault="000777AF" w:rsidP="007A05E1">
            <w:pPr>
              <w:widowControl w:val="0"/>
              <w:rPr>
                <w:rFonts w:ascii="Arial" w:hAnsi="Arial" w:cs="Arial"/>
                <w:color w:val="000000" w:themeColor="text1"/>
                <w:sz w:val="22"/>
                <w:szCs w:val="22"/>
                <w:lang w:val="pl-PL" w:eastAsia="ar-SA" w:bidi="hi-IN"/>
              </w:rPr>
            </w:pPr>
            <w:r w:rsidRPr="00691984">
              <w:rPr>
                <w:rFonts w:ascii="Arial" w:hAnsi="Arial" w:cs="Arial"/>
                <w:color w:val="000000" w:themeColor="text1"/>
                <w:sz w:val="22"/>
                <w:szCs w:val="22"/>
                <w:lang w:val="pl-PL" w:eastAsia="ar-SA" w:bidi="hi-IN"/>
              </w:rPr>
              <w:t xml:space="preserve">Ford Polska Sp. z o.o.  </w:t>
            </w:r>
          </w:p>
        </w:tc>
      </w:tr>
      <w:tr w:rsidR="00691984" w:rsidRPr="00691984" w14:paraId="5DDB0E56" w14:textId="77777777" w:rsidTr="00F97CE8">
        <w:tc>
          <w:tcPr>
            <w:tcW w:w="1373" w:type="dxa"/>
          </w:tcPr>
          <w:p w14:paraId="27036745" w14:textId="77777777" w:rsidR="000777AF" w:rsidRPr="00691984" w:rsidRDefault="000777AF" w:rsidP="007A05E1">
            <w:pPr>
              <w:widowControl w:val="0"/>
              <w:rPr>
                <w:rFonts w:ascii="Arial" w:hAnsi="Arial" w:cs="Arial"/>
                <w:color w:val="000000" w:themeColor="text1"/>
                <w:sz w:val="22"/>
                <w:szCs w:val="22"/>
                <w:lang w:val="pl-PL" w:eastAsia="zh-CN"/>
              </w:rPr>
            </w:pPr>
          </w:p>
        </w:tc>
        <w:tc>
          <w:tcPr>
            <w:tcW w:w="7987" w:type="dxa"/>
          </w:tcPr>
          <w:p w14:paraId="489D83EE" w14:textId="77777777" w:rsidR="000777AF" w:rsidRPr="00691984" w:rsidRDefault="000777AF" w:rsidP="007A05E1">
            <w:pPr>
              <w:widowControl w:val="0"/>
              <w:rPr>
                <w:rFonts w:ascii="Arial" w:hAnsi="Arial" w:cs="Arial"/>
                <w:color w:val="000000" w:themeColor="text1"/>
                <w:sz w:val="22"/>
                <w:szCs w:val="22"/>
                <w:lang w:eastAsia="ar-SA" w:bidi="hi-IN"/>
              </w:rPr>
            </w:pPr>
            <w:r w:rsidRPr="00691984">
              <w:rPr>
                <w:rFonts w:ascii="Arial" w:hAnsi="Arial" w:cs="Arial"/>
                <w:color w:val="000000" w:themeColor="text1"/>
                <w:sz w:val="22"/>
                <w:szCs w:val="22"/>
                <w:lang w:eastAsia="ar-SA" w:bidi="hi-IN"/>
              </w:rPr>
              <w:t xml:space="preserve">(22) 6086815   </w:t>
            </w:r>
          </w:p>
        </w:tc>
      </w:tr>
      <w:tr w:rsidR="00691984" w:rsidRPr="00691984" w14:paraId="35A008BA" w14:textId="77777777" w:rsidTr="00F97CE8">
        <w:tc>
          <w:tcPr>
            <w:tcW w:w="1373" w:type="dxa"/>
          </w:tcPr>
          <w:p w14:paraId="37C1E105" w14:textId="77777777" w:rsidR="000777AF" w:rsidRPr="00691984" w:rsidRDefault="000777AF" w:rsidP="007A05E1">
            <w:pPr>
              <w:widowControl w:val="0"/>
              <w:rPr>
                <w:rFonts w:ascii="Arial" w:hAnsi="Arial" w:cs="Arial"/>
                <w:color w:val="000000" w:themeColor="text1"/>
                <w:sz w:val="22"/>
                <w:szCs w:val="22"/>
                <w:lang w:eastAsia="zh-CN"/>
              </w:rPr>
            </w:pPr>
          </w:p>
        </w:tc>
        <w:tc>
          <w:tcPr>
            <w:tcW w:w="7987" w:type="dxa"/>
          </w:tcPr>
          <w:p w14:paraId="23E24640" w14:textId="77777777" w:rsidR="000777AF" w:rsidRPr="00691984" w:rsidRDefault="00000000" w:rsidP="007A05E1">
            <w:pPr>
              <w:widowControl w:val="0"/>
              <w:rPr>
                <w:color w:val="000000" w:themeColor="text1"/>
                <w:sz w:val="22"/>
                <w:szCs w:val="22"/>
              </w:rPr>
            </w:pPr>
            <w:hyperlink r:id="rId12">
              <w:r w:rsidR="000777AF" w:rsidRPr="00691984">
                <w:rPr>
                  <w:rFonts w:ascii="Arial" w:hAnsi="Arial" w:cs="Arial"/>
                  <w:color w:val="000000" w:themeColor="text1"/>
                  <w:sz w:val="22"/>
                  <w:szCs w:val="22"/>
                  <w:u w:val="single"/>
                  <w:lang w:eastAsia="ar-SA"/>
                </w:rPr>
                <w:t>mjasinsk@ford.com</w:t>
              </w:r>
            </w:hyperlink>
          </w:p>
          <w:p w14:paraId="42D4AE96" w14:textId="77777777" w:rsidR="000777AF" w:rsidRPr="00691984" w:rsidRDefault="000777AF" w:rsidP="007A05E1">
            <w:pPr>
              <w:widowControl w:val="0"/>
              <w:rPr>
                <w:color w:val="000000" w:themeColor="text1"/>
                <w:sz w:val="22"/>
                <w:szCs w:val="22"/>
                <w:lang w:eastAsia="zh-CN"/>
              </w:rPr>
            </w:pPr>
          </w:p>
          <w:p w14:paraId="06779DEF" w14:textId="77777777" w:rsidR="00F97CE8" w:rsidRPr="00691984" w:rsidRDefault="00F97CE8" w:rsidP="007A05E1">
            <w:pPr>
              <w:widowControl w:val="0"/>
              <w:rPr>
                <w:color w:val="000000" w:themeColor="text1"/>
                <w:sz w:val="22"/>
                <w:szCs w:val="22"/>
                <w:lang w:eastAsia="zh-CN"/>
              </w:rPr>
            </w:pPr>
          </w:p>
          <w:p w14:paraId="3AADB907" w14:textId="77777777" w:rsidR="00F97CE8" w:rsidRPr="00691984" w:rsidRDefault="00F97CE8" w:rsidP="007A05E1">
            <w:pPr>
              <w:widowControl w:val="0"/>
              <w:rPr>
                <w:color w:val="000000" w:themeColor="text1"/>
                <w:sz w:val="22"/>
                <w:szCs w:val="22"/>
                <w:lang w:eastAsia="zh-CN"/>
              </w:rPr>
            </w:pPr>
          </w:p>
        </w:tc>
      </w:tr>
    </w:tbl>
    <w:p w14:paraId="7D3FD211" w14:textId="0312CDEE" w:rsidR="000B69E9" w:rsidRPr="00691984" w:rsidRDefault="00F97CE8" w:rsidP="00D32D9A">
      <w:pPr>
        <w:pStyle w:val="NormalnyWeb"/>
        <w:spacing w:before="150" w:beforeAutospacing="0" w:after="150" w:afterAutospacing="0"/>
        <w:rPr>
          <w:rFonts w:ascii="Arial" w:hAnsi="Arial" w:cs="Arial"/>
          <w:color w:val="000000" w:themeColor="text1"/>
          <w:sz w:val="21"/>
          <w:szCs w:val="21"/>
        </w:rPr>
      </w:pPr>
      <w:bookmarkStart w:id="0" w:name="city"/>
      <w:bookmarkEnd w:id="0"/>
      <w:r w:rsidRPr="00691984">
        <w:rPr>
          <w:rFonts w:ascii="Arial" w:hAnsi="Arial" w:cs="Arial"/>
          <w:color w:val="000000" w:themeColor="text1"/>
          <w:sz w:val="21"/>
          <w:szCs w:val="21"/>
          <w:lang w:val="pl-PL"/>
        </w:rPr>
        <w:t xml:space="preserve"> </w:t>
      </w:r>
    </w:p>
    <w:sectPr w:rsidR="000B69E9" w:rsidRPr="00691984" w:rsidSect="00B05D9D">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3C674" w14:textId="77777777" w:rsidR="00B05D9D" w:rsidRDefault="00B05D9D">
      <w:r>
        <w:separator/>
      </w:r>
    </w:p>
  </w:endnote>
  <w:endnote w:type="continuationSeparator" w:id="0">
    <w:p w14:paraId="31B74EAF" w14:textId="77777777" w:rsidR="00B05D9D" w:rsidRDefault="00B05D9D">
      <w:r>
        <w:continuationSeparator/>
      </w:r>
    </w:p>
  </w:endnote>
  <w:endnote w:type="continuationNotice" w:id="1">
    <w:p w14:paraId="52DCAD9D" w14:textId="77777777" w:rsidR="00B05D9D" w:rsidRDefault="00B05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Pr="008008EB" w:rsidRDefault="00591CEC" w:rsidP="00591CEC">
          <w:pPr>
            <w:pStyle w:val="Stopka"/>
            <w:jc w:val="center"/>
          </w:pPr>
        </w:p>
        <w:p w14:paraId="3CC04424" w14:textId="77777777" w:rsidR="00591CEC" w:rsidRPr="00AF6A89" w:rsidRDefault="00591CEC" w:rsidP="00591CE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p>
        <w:p w14:paraId="7F91ABB1" w14:textId="6FF580CC" w:rsidR="004217E8" w:rsidRDefault="00591CEC" w:rsidP="00591CEC">
          <w:pPr>
            <w:jc w:val="center"/>
            <w:rPr>
              <w:rStyle w:val="Hipercze"/>
              <w:rFonts w:ascii="Arial" w:eastAsia="Calibri" w:hAnsi="Arial" w:cs="Arial"/>
              <w:sz w:val="18"/>
              <w:szCs w:val="18"/>
              <w:lang w:eastAsia="en-GB"/>
            </w:rPr>
          </w:pPr>
          <w:r w:rsidRPr="00AF6A89">
            <w:rPr>
              <w:rFonts w:ascii="Arial" w:eastAsia="Calibri" w:hAnsi="Arial" w:cs="Arial"/>
              <w:color w:val="000000"/>
              <w:sz w:val="18"/>
              <w:szCs w:val="18"/>
              <w:lang w:eastAsia="en-GB"/>
            </w:rPr>
            <w:t xml:space="preserve">Follow </w:t>
          </w:r>
          <w:hyperlink r:id="rId3" w:history="1">
            <w:r w:rsidRPr="00DC1ED3">
              <w:rPr>
                <w:rStyle w:val="Hipercze"/>
                <w:rFonts w:ascii="Arial" w:eastAsia="Calibri" w:hAnsi="Arial" w:cs="Arial"/>
                <w:sz w:val="18"/>
                <w:szCs w:val="18"/>
                <w:lang w:eastAsia="en-GB"/>
              </w:rPr>
              <w:t>www.x.com/FordNewsEurope</w:t>
            </w:r>
          </w:hyperlink>
          <w:r>
            <w:rPr>
              <w:rFonts w:ascii="Arial" w:eastAsia="Calibri" w:hAnsi="Arial" w:cs="Arial"/>
              <w:sz w:val="18"/>
              <w:szCs w:val="18"/>
              <w:lang w:eastAsia="en-GB"/>
            </w:rPr>
            <w:t>,</w:t>
          </w:r>
          <w:r w:rsidRPr="00AF6A89">
            <w:rPr>
              <w:rFonts w:ascii="Arial" w:eastAsia="Calibri" w:hAnsi="Arial" w:cs="Arial"/>
              <w:color w:val="000000"/>
              <w:sz w:val="18"/>
              <w:szCs w:val="18"/>
              <w:lang w:eastAsia="en-GB"/>
            </w:rPr>
            <w:t xml:space="preserve"> </w:t>
          </w:r>
          <w:hyperlink r:id="rId4" w:history="1">
            <w:r w:rsidRPr="00D32770">
              <w:rPr>
                <w:rStyle w:val="Hipercze"/>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w:t>
          </w:r>
          <w:r w:rsidRPr="00207A05">
            <w:rPr>
              <w:rFonts w:ascii="Arial" w:eastAsia="Calibri" w:hAnsi="Arial" w:cs="Arial"/>
              <w:color w:val="000000"/>
              <w:sz w:val="18"/>
              <w:szCs w:val="18"/>
              <w:lang w:eastAsia="en-GB"/>
            </w:rPr>
            <w:t xml:space="preserve"> </w:t>
          </w:r>
          <w:hyperlink r:id="rId5" w:history="1">
            <w:r w:rsidRPr="000205C7">
              <w:rPr>
                <w:rStyle w:val="Hipercze"/>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history="1">
            <w:r w:rsidRPr="000205C7">
              <w:rPr>
                <w:rStyle w:val="Hipercze"/>
                <w:rFonts w:ascii="Arial" w:eastAsia="Calibri" w:hAnsi="Arial" w:cs="Arial"/>
                <w:sz w:val="18"/>
                <w:szCs w:val="18"/>
                <w:lang w:eastAsia="en-GB"/>
              </w:rPr>
              <w:t>www.tiktok.com/@FordNewsEurope</w:t>
            </w:r>
          </w:hyperlink>
        </w:p>
        <w:p w14:paraId="4BA6DFBC" w14:textId="1274A5F5" w:rsidR="00F95E3E" w:rsidRPr="008008EB" w:rsidRDefault="00F95E3E" w:rsidP="008008EB">
          <w:pPr>
            <w:jc w:val="center"/>
            <w:rPr>
              <w:rFonts w:ascii="Arial" w:eastAsia="Calibri" w:hAnsi="Arial"/>
              <w:color w:val="000000"/>
              <w:sz w:val="18"/>
            </w:rPr>
          </w:pPr>
          <w:r>
            <w:rPr>
              <w:rFonts w:ascii="Arial" w:hAnsi="Arial" w:cs="Arial"/>
              <w:sz w:val="18"/>
              <w:szCs w:val="18"/>
            </w:rPr>
            <w:t xml:space="preserve">For more information on Ford vehicles and services, visit </w:t>
          </w:r>
          <w:hyperlink r:id="rId7" w:history="1">
            <w:r>
              <w:rPr>
                <w:rStyle w:val="Hipercze"/>
                <w:rFonts w:ascii="Arial" w:hAnsi="Arial" w:cs="Arial"/>
                <w:sz w:val="18"/>
                <w:szCs w:val="18"/>
              </w:rPr>
              <w:t>www.ford.eu</w:t>
            </w:r>
          </w:hyperlink>
        </w:p>
      </w:tc>
      <w:tc>
        <w:tcPr>
          <w:tcW w:w="1788" w:type="dxa"/>
        </w:tcPr>
        <w:p w14:paraId="5BE214D3" w14:textId="77777777" w:rsidR="004217E8" w:rsidRDefault="004217E8">
          <w:pPr>
            <w:pStyle w:val="Stopka"/>
          </w:pPr>
        </w:p>
      </w:tc>
    </w:tr>
  </w:tbl>
  <w:p w14:paraId="0E12174D" w14:textId="77777777" w:rsidR="004217E8" w:rsidRDefault="00421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00000">
      <w:fldChar w:fldCharType="begin"/>
    </w:r>
    <w:r w:rsidR="00000000" w:rsidRPr="00F116BC">
      <w:rPr>
        <w:lang w:val="pl-PL"/>
      </w:rPr>
      <w:instrText>HYPERLINK "https://fordmedia.pl/" \h</w:instrText>
    </w:r>
    <w:r w:rsidR="00000000">
      <w:fldChar w:fldCharType="separate"/>
    </w:r>
    <w:r w:rsidRPr="0014397F">
      <w:rPr>
        <w:rStyle w:val="czeinternetowe"/>
        <w:rFonts w:ascii="Arial" w:eastAsia="Calibri" w:hAnsi="Arial" w:cs="Arial"/>
        <w:sz w:val="18"/>
        <w:szCs w:val="18"/>
        <w:lang w:val="pl-PL"/>
      </w:rPr>
      <w:t>fordmedia.pl</w:t>
    </w:r>
    <w:r w:rsidR="00000000">
      <w:rPr>
        <w:rStyle w:val="czeinternetowe"/>
        <w:rFonts w:ascii="Arial" w:eastAsia="Calibri" w:hAnsi="Arial" w:cs="Arial"/>
        <w:sz w:val="18"/>
        <w:szCs w:val="18"/>
        <w:lang w:val="pl-PL"/>
      </w:rPr>
      <w:fldChar w:fldCharType="end"/>
    </w:r>
    <w:r w:rsidRPr="0014397F">
      <w:rPr>
        <w:rFonts w:ascii="Arial" w:eastAsia="Calibri" w:hAnsi="Arial" w:cs="Arial"/>
        <w:color w:val="000000"/>
        <w:sz w:val="18"/>
        <w:szCs w:val="18"/>
        <w:lang w:val="pl-PL"/>
      </w:rPr>
      <w:t xml:space="preserve"> lub </w:t>
    </w:r>
    <w:r w:rsidR="00000000">
      <w:fldChar w:fldCharType="begin"/>
    </w:r>
    <w:r w:rsidR="00000000" w:rsidRPr="00F116BC">
      <w:rPr>
        <w:lang w:val="pl-PL"/>
      </w:rPr>
      <w:instrText>HYPERLINK "http://www.media.ford.com/" \h</w:instrText>
    </w:r>
    <w:r w:rsidR="00000000">
      <w:fldChar w:fldCharType="separate"/>
    </w:r>
    <w:r w:rsidRPr="0014397F">
      <w:rPr>
        <w:rStyle w:val="czeinternetowe"/>
        <w:rFonts w:ascii="Arial" w:eastAsia="Calibri" w:hAnsi="Arial" w:cs="Arial"/>
        <w:sz w:val="18"/>
        <w:szCs w:val="18"/>
        <w:lang w:val="pl-PL"/>
      </w:rPr>
      <w:t>media.ford.com.</w:t>
    </w:r>
    <w:r w:rsidR="00000000">
      <w:rPr>
        <w:rStyle w:val="czeinternetowe"/>
        <w:rFonts w:ascii="Arial" w:eastAsia="Calibri" w:hAnsi="Arial" w:cs="Arial"/>
        <w:sz w:val="18"/>
        <w:szCs w:val="18"/>
        <w:lang w:val="pl-PL"/>
      </w:rPr>
      <w:fldChar w:fldCharType="end"/>
    </w:r>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1">
      <w:r>
        <w:rPr>
          <w:rStyle w:val="czeinternetowe"/>
          <w:rFonts w:ascii="Arial" w:eastAsia="Calibri" w:hAnsi="Arial" w:cs="Arial"/>
          <w:sz w:val="18"/>
          <w:szCs w:val="18"/>
        </w:rPr>
        <w:t>x.com/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2">
      <w:r>
        <w:rPr>
          <w:rStyle w:val="czeinternetowe"/>
          <w:rFonts w:ascii="Arial" w:eastAsia="Calibri" w:hAnsi="Arial" w:cs="Arial"/>
          <w:sz w:val="18"/>
          <w:szCs w:val="18"/>
        </w:rPr>
        <w:t>youtube.com/</w:t>
      </w:r>
      <w:proofErr w:type="spellStart"/>
      <w:r>
        <w:rPr>
          <w:rStyle w:val="czeinternetowe"/>
          <w:rFonts w:ascii="Arial" w:eastAsia="Calibri" w:hAnsi="Arial" w:cs="Arial"/>
          <w:sz w:val="18"/>
          <w:szCs w:val="18"/>
        </w:rPr>
        <w:t>fordpolska</w:t>
      </w:r>
      <w:proofErr w:type="spellEnd"/>
    </w:hyperlink>
    <w:r>
      <w:rPr>
        <w:rFonts w:ascii="Arial" w:eastAsia="Calibri" w:hAnsi="Arial" w:cs="Arial"/>
        <w:color w:val="000000"/>
        <w:sz w:val="18"/>
        <w:szCs w:val="18"/>
      </w:rPr>
      <w:t xml:space="preserve">, </w:t>
    </w:r>
    <w:hyperlink r:id="rId3" w:history="1">
      <w:r w:rsidRPr="0014397F">
        <w:rPr>
          <w:rStyle w:val="Hipercze"/>
          <w:rFonts w:ascii="Arial" w:eastAsia="Calibri" w:hAnsi="Arial" w:cs="Arial"/>
          <w:sz w:val="18"/>
          <w:szCs w:val="18"/>
        </w:rPr>
        <w:t>instagram.com/</w:t>
      </w:r>
      <w:proofErr w:type="spellStart"/>
      <w:r w:rsidRPr="0014397F">
        <w:rPr>
          <w:rStyle w:val="Hipercze"/>
          <w:rFonts w:ascii="Arial" w:eastAsia="Calibri" w:hAnsi="Arial" w:cs="Arial"/>
          <w:sz w:val="18"/>
          <w:szCs w:val="18"/>
        </w:rPr>
        <w:t>fordpolska</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5BEE0" w14:textId="77777777" w:rsidR="00B05D9D" w:rsidRDefault="00B05D9D">
      <w:r>
        <w:separator/>
      </w:r>
    </w:p>
  </w:footnote>
  <w:footnote w:type="continuationSeparator" w:id="0">
    <w:p w14:paraId="435EF21F" w14:textId="77777777" w:rsidR="00B05D9D" w:rsidRDefault="00B05D9D">
      <w:r>
        <w:continuationSeparator/>
      </w:r>
    </w:p>
  </w:footnote>
  <w:footnote w:type="continuationNotice" w:id="1">
    <w:p w14:paraId="14736805" w14:textId="77777777" w:rsidR="00B05D9D" w:rsidRDefault="00B05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5A8357CD" w:rsidR="005532D6" w:rsidRPr="00315ADB" w:rsidRDefault="00DA36C1"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5AD8D30D">
          <wp:simplePos x="0" y="0"/>
          <wp:positionH relativeFrom="column">
            <wp:posOffset>5810885</wp:posOffset>
          </wp:positionH>
          <wp:positionV relativeFrom="paragraph">
            <wp:posOffset>67945</wp:posOffset>
          </wp:positionV>
          <wp:extent cx="386080" cy="386080"/>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2109C067">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3"/>
                  <a:stretch>
                    <a:fillRect/>
                  </a:stretch>
                </pic:blipFill>
                <pic:spPr bwMode="auto">
                  <a:xfrm>
                    <a:off x="0" y="0"/>
                    <a:ext cx="1098550" cy="546100"/>
                  </a:xfrm>
                  <a:prstGeom prst="rect">
                    <a:avLst/>
                  </a:prstGeom>
                </pic:spPr>
              </pic:pic>
            </a:graphicData>
          </a:graphic>
        </wp:anchor>
      </w:drawing>
    </w:r>
    <w:r w:rsidR="00006AFE">
      <w:rPr>
        <w:noProof/>
      </w:rPr>
      <w:drawing>
        <wp:anchor distT="0" distB="0" distL="114300" distR="114300" simplePos="0" relativeHeight="251669507" behindDoc="0" locked="0" layoutInCell="1" allowOverlap="1" wp14:anchorId="1C2FBF64" wp14:editId="226727EC">
          <wp:simplePos x="0" y="0"/>
          <wp:positionH relativeFrom="column">
            <wp:posOffset>5270500</wp:posOffset>
          </wp:positionH>
          <wp:positionV relativeFrom="page">
            <wp:posOffset>495935</wp:posOffset>
          </wp:positionV>
          <wp:extent cx="417195" cy="417195"/>
          <wp:effectExtent l="0" t="0" r="1905" b="1905"/>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anchor>
      </w:drawing>
    </w:r>
    <w:r w:rsidR="00006AFE">
      <w:rPr>
        <w:noProof/>
      </w:rPr>
      <w:drawing>
        <wp:anchor distT="0" distB="0" distL="114300" distR="114300" simplePos="0" relativeHeight="251661315" behindDoc="0" locked="0" layoutInCell="1" allowOverlap="1" wp14:anchorId="6F342062" wp14:editId="4ED61D81">
          <wp:simplePos x="0" y="0"/>
          <wp:positionH relativeFrom="column">
            <wp:posOffset>4782185</wp:posOffset>
          </wp:positionH>
          <wp:positionV relativeFrom="paragraph">
            <wp:posOffset>63500</wp:posOffset>
          </wp:positionV>
          <wp:extent cx="346075" cy="353695"/>
          <wp:effectExtent l="0" t="0" r="0" b="8255"/>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6CCF1437">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proofErr w:type="spellStart"/>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w:t>
    </w:r>
    <w:proofErr w:type="spellEnd"/>
    <w:r w:rsidR="00006AFE" w:rsidRPr="00006AFE">
      <w:rPr>
        <w:rFonts w:ascii="Book Antiqua" w:hAnsi="Book Antiqua"/>
        <w:smallCaps/>
        <w:position w:val="132"/>
        <w:sz w:val="40"/>
        <w:szCs w:val="22"/>
      </w:rPr>
      <w:t xml:space="preserve"> </w:t>
    </w:r>
    <w:proofErr w:type="spellStart"/>
    <w:r w:rsidR="00006AFE" w:rsidRPr="00006AFE">
      <w:rPr>
        <w:rFonts w:ascii="Book Antiqua" w:hAnsi="Book Antiqua"/>
        <w:smallCaps/>
        <w:position w:val="132"/>
        <w:sz w:val="40"/>
        <w:szCs w:val="22"/>
      </w:rPr>
      <w:t>prasowa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913FD"/>
    <w:multiLevelType w:val="hybridMultilevel"/>
    <w:tmpl w:val="E7C40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0"/>
  </w:num>
  <w:num w:numId="2" w16cid:durableId="1491867749">
    <w:abstractNumId w:val="22"/>
  </w:num>
  <w:num w:numId="3" w16cid:durableId="128205504">
    <w:abstractNumId w:val="7"/>
  </w:num>
  <w:num w:numId="4" w16cid:durableId="654185090">
    <w:abstractNumId w:val="6"/>
  </w:num>
  <w:num w:numId="5" w16cid:durableId="703991625">
    <w:abstractNumId w:val="14"/>
  </w:num>
  <w:num w:numId="6" w16cid:durableId="1793284398">
    <w:abstractNumId w:val="8"/>
  </w:num>
  <w:num w:numId="7" w16cid:durableId="1357462781">
    <w:abstractNumId w:val="9"/>
  </w:num>
  <w:num w:numId="8" w16cid:durableId="485245988">
    <w:abstractNumId w:val="9"/>
  </w:num>
  <w:num w:numId="9" w16cid:durableId="1626351977">
    <w:abstractNumId w:val="0"/>
  </w:num>
  <w:num w:numId="10" w16cid:durableId="900944572">
    <w:abstractNumId w:val="17"/>
  </w:num>
  <w:num w:numId="11" w16cid:durableId="2130471297">
    <w:abstractNumId w:val="4"/>
  </w:num>
  <w:num w:numId="12" w16cid:durableId="1472283269">
    <w:abstractNumId w:val="19"/>
  </w:num>
  <w:num w:numId="13" w16cid:durableId="344940570">
    <w:abstractNumId w:val="11"/>
  </w:num>
  <w:num w:numId="14" w16cid:durableId="646252838">
    <w:abstractNumId w:val="5"/>
  </w:num>
  <w:num w:numId="15" w16cid:durableId="1742294682">
    <w:abstractNumId w:val="3"/>
  </w:num>
  <w:num w:numId="16" w16cid:durableId="931666320">
    <w:abstractNumId w:val="16"/>
  </w:num>
  <w:num w:numId="17" w16cid:durableId="2042514672">
    <w:abstractNumId w:val="10"/>
  </w:num>
  <w:num w:numId="18" w16cid:durableId="1614357352">
    <w:abstractNumId w:val="2"/>
  </w:num>
  <w:num w:numId="19" w16cid:durableId="544760034">
    <w:abstractNumId w:val="18"/>
  </w:num>
  <w:num w:numId="20" w16cid:durableId="92170221">
    <w:abstractNumId w:val="1"/>
  </w:num>
  <w:num w:numId="21" w16cid:durableId="1161697103">
    <w:abstractNumId w:val="15"/>
  </w:num>
  <w:num w:numId="22" w16cid:durableId="1871911448">
    <w:abstractNumId w:val="12"/>
  </w:num>
  <w:num w:numId="23" w16cid:durableId="438918243">
    <w:abstractNumId w:val="13"/>
  </w:num>
  <w:num w:numId="24" w16cid:durableId="17369765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812"/>
    <w:rsid w:val="00003759"/>
    <w:rsid w:val="00003C53"/>
    <w:rsid w:val="000051E9"/>
    <w:rsid w:val="00005B4D"/>
    <w:rsid w:val="00006A85"/>
    <w:rsid w:val="00006AFE"/>
    <w:rsid w:val="000074D6"/>
    <w:rsid w:val="00007C7C"/>
    <w:rsid w:val="000101F4"/>
    <w:rsid w:val="00010BD4"/>
    <w:rsid w:val="00010F60"/>
    <w:rsid w:val="000125A6"/>
    <w:rsid w:val="00014AB9"/>
    <w:rsid w:val="00014E1E"/>
    <w:rsid w:val="00015DEF"/>
    <w:rsid w:val="00020674"/>
    <w:rsid w:val="00023A0A"/>
    <w:rsid w:val="00025393"/>
    <w:rsid w:val="00025418"/>
    <w:rsid w:val="00026C65"/>
    <w:rsid w:val="00027188"/>
    <w:rsid w:val="00027FA5"/>
    <w:rsid w:val="0003033A"/>
    <w:rsid w:val="00031051"/>
    <w:rsid w:val="00031575"/>
    <w:rsid w:val="00031C74"/>
    <w:rsid w:val="00034D95"/>
    <w:rsid w:val="0003526C"/>
    <w:rsid w:val="000354BC"/>
    <w:rsid w:val="00035517"/>
    <w:rsid w:val="00036696"/>
    <w:rsid w:val="00037870"/>
    <w:rsid w:val="00041352"/>
    <w:rsid w:val="00041A38"/>
    <w:rsid w:val="00045203"/>
    <w:rsid w:val="00050ABA"/>
    <w:rsid w:val="00050DC2"/>
    <w:rsid w:val="00051E29"/>
    <w:rsid w:val="00051F80"/>
    <w:rsid w:val="00052B3E"/>
    <w:rsid w:val="000550A2"/>
    <w:rsid w:val="00057098"/>
    <w:rsid w:val="0006148A"/>
    <w:rsid w:val="00061B7F"/>
    <w:rsid w:val="00062C82"/>
    <w:rsid w:val="000645BD"/>
    <w:rsid w:val="00064679"/>
    <w:rsid w:val="00064EF2"/>
    <w:rsid w:val="000662B3"/>
    <w:rsid w:val="000701D8"/>
    <w:rsid w:val="00072191"/>
    <w:rsid w:val="0007339E"/>
    <w:rsid w:val="00073627"/>
    <w:rsid w:val="00074678"/>
    <w:rsid w:val="00074D61"/>
    <w:rsid w:val="000756AC"/>
    <w:rsid w:val="000777AF"/>
    <w:rsid w:val="00081158"/>
    <w:rsid w:val="00081DCB"/>
    <w:rsid w:val="00084F44"/>
    <w:rsid w:val="0008510A"/>
    <w:rsid w:val="00085E9D"/>
    <w:rsid w:val="0009130A"/>
    <w:rsid w:val="00092664"/>
    <w:rsid w:val="000929DF"/>
    <w:rsid w:val="00092E24"/>
    <w:rsid w:val="00093E25"/>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E2171"/>
    <w:rsid w:val="000E2487"/>
    <w:rsid w:val="000E2CE6"/>
    <w:rsid w:val="000E4570"/>
    <w:rsid w:val="000E4A32"/>
    <w:rsid w:val="000E576B"/>
    <w:rsid w:val="000E666E"/>
    <w:rsid w:val="000E7C79"/>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AB0"/>
    <w:rsid w:val="00114532"/>
    <w:rsid w:val="00115E6A"/>
    <w:rsid w:val="001201B5"/>
    <w:rsid w:val="001201D1"/>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600A8"/>
    <w:rsid w:val="00160D85"/>
    <w:rsid w:val="00160E88"/>
    <w:rsid w:val="00162322"/>
    <w:rsid w:val="00171ACD"/>
    <w:rsid w:val="00172FF2"/>
    <w:rsid w:val="00172FFE"/>
    <w:rsid w:val="001742AF"/>
    <w:rsid w:val="001810E9"/>
    <w:rsid w:val="00181B19"/>
    <w:rsid w:val="0018256F"/>
    <w:rsid w:val="00185D28"/>
    <w:rsid w:val="00186F50"/>
    <w:rsid w:val="00190BBD"/>
    <w:rsid w:val="00191E20"/>
    <w:rsid w:val="00192957"/>
    <w:rsid w:val="00193A2C"/>
    <w:rsid w:val="00193DBC"/>
    <w:rsid w:val="001940EB"/>
    <w:rsid w:val="00194834"/>
    <w:rsid w:val="001959B4"/>
    <w:rsid w:val="001971D9"/>
    <w:rsid w:val="001A20B8"/>
    <w:rsid w:val="001A2415"/>
    <w:rsid w:val="001A286C"/>
    <w:rsid w:val="001A340C"/>
    <w:rsid w:val="001A3A42"/>
    <w:rsid w:val="001A3E0F"/>
    <w:rsid w:val="001A57BF"/>
    <w:rsid w:val="001A5C5E"/>
    <w:rsid w:val="001A6C36"/>
    <w:rsid w:val="001A7172"/>
    <w:rsid w:val="001B01B7"/>
    <w:rsid w:val="001B0A2C"/>
    <w:rsid w:val="001B1131"/>
    <w:rsid w:val="001B1BA9"/>
    <w:rsid w:val="001B26F5"/>
    <w:rsid w:val="001B2EC9"/>
    <w:rsid w:val="001B331D"/>
    <w:rsid w:val="001B406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6249"/>
    <w:rsid w:val="001C655C"/>
    <w:rsid w:val="001C66B0"/>
    <w:rsid w:val="001C6BC3"/>
    <w:rsid w:val="001C6ED4"/>
    <w:rsid w:val="001D0C27"/>
    <w:rsid w:val="001D1DF6"/>
    <w:rsid w:val="001D2E3D"/>
    <w:rsid w:val="001D4073"/>
    <w:rsid w:val="001D5206"/>
    <w:rsid w:val="001D528F"/>
    <w:rsid w:val="001E1901"/>
    <w:rsid w:val="001E1EF0"/>
    <w:rsid w:val="001E2533"/>
    <w:rsid w:val="001E26E1"/>
    <w:rsid w:val="001E4705"/>
    <w:rsid w:val="001E6922"/>
    <w:rsid w:val="001E6C4E"/>
    <w:rsid w:val="001E72EC"/>
    <w:rsid w:val="001E7BD9"/>
    <w:rsid w:val="001F0BD5"/>
    <w:rsid w:val="001F18F3"/>
    <w:rsid w:val="001F1FBC"/>
    <w:rsid w:val="001F3F33"/>
    <w:rsid w:val="001F536B"/>
    <w:rsid w:val="001F537E"/>
    <w:rsid w:val="001F5A85"/>
    <w:rsid w:val="001F5C0F"/>
    <w:rsid w:val="002025CA"/>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5DA5"/>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576F"/>
    <w:rsid w:val="002662AF"/>
    <w:rsid w:val="00271000"/>
    <w:rsid w:val="00271E5E"/>
    <w:rsid w:val="00272EDC"/>
    <w:rsid w:val="002738BA"/>
    <w:rsid w:val="002768C4"/>
    <w:rsid w:val="00277942"/>
    <w:rsid w:val="00277C71"/>
    <w:rsid w:val="00280E05"/>
    <w:rsid w:val="00280E74"/>
    <w:rsid w:val="00280FCB"/>
    <w:rsid w:val="0028232A"/>
    <w:rsid w:val="0028237C"/>
    <w:rsid w:val="0028435B"/>
    <w:rsid w:val="00285C35"/>
    <w:rsid w:val="00285D93"/>
    <w:rsid w:val="00286103"/>
    <w:rsid w:val="002877C5"/>
    <w:rsid w:val="0028792A"/>
    <w:rsid w:val="00291F94"/>
    <w:rsid w:val="00296FCC"/>
    <w:rsid w:val="00297DC6"/>
    <w:rsid w:val="002A3D17"/>
    <w:rsid w:val="002A434B"/>
    <w:rsid w:val="002A5218"/>
    <w:rsid w:val="002A79D6"/>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70F2"/>
    <w:rsid w:val="002D07A1"/>
    <w:rsid w:val="002D1487"/>
    <w:rsid w:val="002D1C7A"/>
    <w:rsid w:val="002D30F8"/>
    <w:rsid w:val="002D31D8"/>
    <w:rsid w:val="002D440D"/>
    <w:rsid w:val="002D5A34"/>
    <w:rsid w:val="002D7077"/>
    <w:rsid w:val="002D74A8"/>
    <w:rsid w:val="002D7820"/>
    <w:rsid w:val="002E00B7"/>
    <w:rsid w:val="002E06E6"/>
    <w:rsid w:val="002E1991"/>
    <w:rsid w:val="002E216C"/>
    <w:rsid w:val="002E2BA7"/>
    <w:rsid w:val="002E2E80"/>
    <w:rsid w:val="002E3FA5"/>
    <w:rsid w:val="002E469F"/>
    <w:rsid w:val="002E4881"/>
    <w:rsid w:val="002E59B9"/>
    <w:rsid w:val="002E64B6"/>
    <w:rsid w:val="002E7D6A"/>
    <w:rsid w:val="002F0D24"/>
    <w:rsid w:val="002F2AC5"/>
    <w:rsid w:val="002F32D5"/>
    <w:rsid w:val="002F341F"/>
    <w:rsid w:val="002F4C3E"/>
    <w:rsid w:val="002F679B"/>
    <w:rsid w:val="003007BB"/>
    <w:rsid w:val="00300EF9"/>
    <w:rsid w:val="0030298F"/>
    <w:rsid w:val="00304D5C"/>
    <w:rsid w:val="00311374"/>
    <w:rsid w:val="0031329E"/>
    <w:rsid w:val="003149AE"/>
    <w:rsid w:val="00315ADB"/>
    <w:rsid w:val="00316C15"/>
    <w:rsid w:val="00317F04"/>
    <w:rsid w:val="00320750"/>
    <w:rsid w:val="0032334A"/>
    <w:rsid w:val="00323611"/>
    <w:rsid w:val="0032396E"/>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405D"/>
    <w:rsid w:val="00344529"/>
    <w:rsid w:val="00345A4B"/>
    <w:rsid w:val="00345EE2"/>
    <w:rsid w:val="003470C2"/>
    <w:rsid w:val="00353395"/>
    <w:rsid w:val="003541DD"/>
    <w:rsid w:val="003556DD"/>
    <w:rsid w:val="00355CC4"/>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4072"/>
    <w:rsid w:val="00394BA8"/>
    <w:rsid w:val="00395200"/>
    <w:rsid w:val="0039662F"/>
    <w:rsid w:val="0039696A"/>
    <w:rsid w:val="003A367C"/>
    <w:rsid w:val="003A3733"/>
    <w:rsid w:val="003A4888"/>
    <w:rsid w:val="003A50EF"/>
    <w:rsid w:val="003A5B46"/>
    <w:rsid w:val="003A6AE7"/>
    <w:rsid w:val="003B0549"/>
    <w:rsid w:val="003B0FFA"/>
    <w:rsid w:val="003B25FA"/>
    <w:rsid w:val="003B2FBC"/>
    <w:rsid w:val="003B445D"/>
    <w:rsid w:val="003B4EA9"/>
    <w:rsid w:val="003B5885"/>
    <w:rsid w:val="003B66E5"/>
    <w:rsid w:val="003B6D5E"/>
    <w:rsid w:val="003C01F9"/>
    <w:rsid w:val="003C0F90"/>
    <w:rsid w:val="003C1DE6"/>
    <w:rsid w:val="003C2C91"/>
    <w:rsid w:val="003C3BE4"/>
    <w:rsid w:val="003C3D6B"/>
    <w:rsid w:val="003C42AB"/>
    <w:rsid w:val="003C50C1"/>
    <w:rsid w:val="003C50D3"/>
    <w:rsid w:val="003C7DB4"/>
    <w:rsid w:val="003C7F26"/>
    <w:rsid w:val="003D19E2"/>
    <w:rsid w:val="003D2419"/>
    <w:rsid w:val="003D249D"/>
    <w:rsid w:val="003D2CA0"/>
    <w:rsid w:val="003D4AF1"/>
    <w:rsid w:val="003D60F3"/>
    <w:rsid w:val="003E162D"/>
    <w:rsid w:val="003E17DD"/>
    <w:rsid w:val="003E1D03"/>
    <w:rsid w:val="003E31B8"/>
    <w:rsid w:val="003E745A"/>
    <w:rsid w:val="003E7C68"/>
    <w:rsid w:val="003E7D05"/>
    <w:rsid w:val="003F0415"/>
    <w:rsid w:val="003F1259"/>
    <w:rsid w:val="003F1464"/>
    <w:rsid w:val="003F3418"/>
    <w:rsid w:val="003F55D4"/>
    <w:rsid w:val="00401A9C"/>
    <w:rsid w:val="004030DD"/>
    <w:rsid w:val="004045F8"/>
    <w:rsid w:val="004063B2"/>
    <w:rsid w:val="00406ECB"/>
    <w:rsid w:val="0040759F"/>
    <w:rsid w:val="00407B03"/>
    <w:rsid w:val="00410DB0"/>
    <w:rsid w:val="00411BD2"/>
    <w:rsid w:val="00411C7F"/>
    <w:rsid w:val="00412D3F"/>
    <w:rsid w:val="004130C6"/>
    <w:rsid w:val="004133C6"/>
    <w:rsid w:val="00413F8E"/>
    <w:rsid w:val="004151E2"/>
    <w:rsid w:val="00415451"/>
    <w:rsid w:val="00415545"/>
    <w:rsid w:val="00415661"/>
    <w:rsid w:val="00415AD4"/>
    <w:rsid w:val="00416EBB"/>
    <w:rsid w:val="0042177A"/>
    <w:rsid w:val="004217E8"/>
    <w:rsid w:val="00421B0E"/>
    <w:rsid w:val="00422DF4"/>
    <w:rsid w:val="004234CA"/>
    <w:rsid w:val="00423D68"/>
    <w:rsid w:val="00424278"/>
    <w:rsid w:val="00424F01"/>
    <w:rsid w:val="00424FD5"/>
    <w:rsid w:val="00430428"/>
    <w:rsid w:val="004304C4"/>
    <w:rsid w:val="00430C1F"/>
    <w:rsid w:val="00431D2F"/>
    <w:rsid w:val="00432AA3"/>
    <w:rsid w:val="004338B1"/>
    <w:rsid w:val="004348E1"/>
    <w:rsid w:val="00435981"/>
    <w:rsid w:val="00435D77"/>
    <w:rsid w:val="0043633D"/>
    <w:rsid w:val="004372FE"/>
    <w:rsid w:val="004411C3"/>
    <w:rsid w:val="00441411"/>
    <w:rsid w:val="0044272A"/>
    <w:rsid w:val="00444C97"/>
    <w:rsid w:val="00445E35"/>
    <w:rsid w:val="00447335"/>
    <w:rsid w:val="00447CDE"/>
    <w:rsid w:val="004510D8"/>
    <w:rsid w:val="00451355"/>
    <w:rsid w:val="0045165E"/>
    <w:rsid w:val="00453FD4"/>
    <w:rsid w:val="00455AA5"/>
    <w:rsid w:val="00455BD3"/>
    <w:rsid w:val="00455C89"/>
    <w:rsid w:val="004576B9"/>
    <w:rsid w:val="00460FC5"/>
    <w:rsid w:val="004617A7"/>
    <w:rsid w:val="00462C50"/>
    <w:rsid w:val="004669C3"/>
    <w:rsid w:val="00467BE9"/>
    <w:rsid w:val="00471491"/>
    <w:rsid w:val="00471810"/>
    <w:rsid w:val="00472A82"/>
    <w:rsid w:val="0047444C"/>
    <w:rsid w:val="00474A78"/>
    <w:rsid w:val="004751A1"/>
    <w:rsid w:val="004752EA"/>
    <w:rsid w:val="0047779F"/>
    <w:rsid w:val="00481BA2"/>
    <w:rsid w:val="0048215F"/>
    <w:rsid w:val="00482F56"/>
    <w:rsid w:val="00486812"/>
    <w:rsid w:val="004914E1"/>
    <w:rsid w:val="0049188E"/>
    <w:rsid w:val="00491BC9"/>
    <w:rsid w:val="00491CD8"/>
    <w:rsid w:val="00493988"/>
    <w:rsid w:val="00493DBB"/>
    <w:rsid w:val="004942FC"/>
    <w:rsid w:val="00497B13"/>
    <w:rsid w:val="004A0EB5"/>
    <w:rsid w:val="004A17CB"/>
    <w:rsid w:val="004A3BAB"/>
    <w:rsid w:val="004A5282"/>
    <w:rsid w:val="004A5BD4"/>
    <w:rsid w:val="004A62D1"/>
    <w:rsid w:val="004A7953"/>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CE5"/>
    <w:rsid w:val="004F1144"/>
    <w:rsid w:val="004F15EE"/>
    <w:rsid w:val="004F1A2D"/>
    <w:rsid w:val="004F221B"/>
    <w:rsid w:val="004F2398"/>
    <w:rsid w:val="004F24C3"/>
    <w:rsid w:val="004F24F4"/>
    <w:rsid w:val="004F2B44"/>
    <w:rsid w:val="004F2EF8"/>
    <w:rsid w:val="004F2F0A"/>
    <w:rsid w:val="004F2FE7"/>
    <w:rsid w:val="004F3C04"/>
    <w:rsid w:val="004F5E8D"/>
    <w:rsid w:val="004F6291"/>
    <w:rsid w:val="004F678C"/>
    <w:rsid w:val="004F7442"/>
    <w:rsid w:val="005006C1"/>
    <w:rsid w:val="00502B4A"/>
    <w:rsid w:val="005035F9"/>
    <w:rsid w:val="0050430A"/>
    <w:rsid w:val="00504BEB"/>
    <w:rsid w:val="00505512"/>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DE9"/>
    <w:rsid w:val="00535006"/>
    <w:rsid w:val="005351E6"/>
    <w:rsid w:val="00536E68"/>
    <w:rsid w:val="005370D2"/>
    <w:rsid w:val="00540164"/>
    <w:rsid w:val="00541779"/>
    <w:rsid w:val="005424E4"/>
    <w:rsid w:val="00542F5D"/>
    <w:rsid w:val="0054389A"/>
    <w:rsid w:val="00543C63"/>
    <w:rsid w:val="0054622C"/>
    <w:rsid w:val="00546FF2"/>
    <w:rsid w:val="00547A38"/>
    <w:rsid w:val="00547B15"/>
    <w:rsid w:val="00551911"/>
    <w:rsid w:val="00553182"/>
    <w:rsid w:val="005532D6"/>
    <w:rsid w:val="00553813"/>
    <w:rsid w:val="0055402F"/>
    <w:rsid w:val="00554FC0"/>
    <w:rsid w:val="00555F94"/>
    <w:rsid w:val="00556DC8"/>
    <w:rsid w:val="0056147C"/>
    <w:rsid w:val="00561A2E"/>
    <w:rsid w:val="00562BE2"/>
    <w:rsid w:val="00562D1C"/>
    <w:rsid w:val="00563304"/>
    <w:rsid w:val="00564B7F"/>
    <w:rsid w:val="005654AD"/>
    <w:rsid w:val="005663D7"/>
    <w:rsid w:val="00575317"/>
    <w:rsid w:val="0057574A"/>
    <w:rsid w:val="00575875"/>
    <w:rsid w:val="00575C59"/>
    <w:rsid w:val="00576417"/>
    <w:rsid w:val="005767A5"/>
    <w:rsid w:val="005774B9"/>
    <w:rsid w:val="00580625"/>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D10"/>
    <w:rsid w:val="005C3BC5"/>
    <w:rsid w:val="005C691D"/>
    <w:rsid w:val="005D0ADE"/>
    <w:rsid w:val="005D1937"/>
    <w:rsid w:val="005D1D04"/>
    <w:rsid w:val="005D2427"/>
    <w:rsid w:val="005D5189"/>
    <w:rsid w:val="005D5DC7"/>
    <w:rsid w:val="005D6699"/>
    <w:rsid w:val="005D70B0"/>
    <w:rsid w:val="005D7DEF"/>
    <w:rsid w:val="005E00E0"/>
    <w:rsid w:val="005E1365"/>
    <w:rsid w:val="005E1473"/>
    <w:rsid w:val="005E147E"/>
    <w:rsid w:val="005E4B4F"/>
    <w:rsid w:val="005E59BD"/>
    <w:rsid w:val="005E5C7E"/>
    <w:rsid w:val="005E77F8"/>
    <w:rsid w:val="005E7C82"/>
    <w:rsid w:val="005F0F4D"/>
    <w:rsid w:val="005F1F3D"/>
    <w:rsid w:val="005F6524"/>
    <w:rsid w:val="005F6FFE"/>
    <w:rsid w:val="005F7816"/>
    <w:rsid w:val="006005CE"/>
    <w:rsid w:val="00602115"/>
    <w:rsid w:val="00602299"/>
    <w:rsid w:val="00603F42"/>
    <w:rsid w:val="00604B77"/>
    <w:rsid w:val="00604C9D"/>
    <w:rsid w:val="00605894"/>
    <w:rsid w:val="0060666E"/>
    <w:rsid w:val="00611308"/>
    <w:rsid w:val="00612E57"/>
    <w:rsid w:val="0061376F"/>
    <w:rsid w:val="006144F6"/>
    <w:rsid w:val="00614A61"/>
    <w:rsid w:val="00616932"/>
    <w:rsid w:val="00616A1B"/>
    <w:rsid w:val="006233B7"/>
    <w:rsid w:val="0062363D"/>
    <w:rsid w:val="00623727"/>
    <w:rsid w:val="006239E7"/>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302"/>
    <w:rsid w:val="00637491"/>
    <w:rsid w:val="00637B68"/>
    <w:rsid w:val="0064023A"/>
    <w:rsid w:val="006409F5"/>
    <w:rsid w:val="00641656"/>
    <w:rsid w:val="00641735"/>
    <w:rsid w:val="00641950"/>
    <w:rsid w:val="00641DA1"/>
    <w:rsid w:val="006435A4"/>
    <w:rsid w:val="0064408E"/>
    <w:rsid w:val="00646AD4"/>
    <w:rsid w:val="00650EFA"/>
    <w:rsid w:val="006511A7"/>
    <w:rsid w:val="0065251D"/>
    <w:rsid w:val="00654F6F"/>
    <w:rsid w:val="00656121"/>
    <w:rsid w:val="0066189D"/>
    <w:rsid w:val="00661A4F"/>
    <w:rsid w:val="00662773"/>
    <w:rsid w:val="00662D88"/>
    <w:rsid w:val="00667110"/>
    <w:rsid w:val="0066753A"/>
    <w:rsid w:val="00667584"/>
    <w:rsid w:val="006707B3"/>
    <w:rsid w:val="006718FD"/>
    <w:rsid w:val="006721DA"/>
    <w:rsid w:val="00674D79"/>
    <w:rsid w:val="00675933"/>
    <w:rsid w:val="0067596F"/>
    <w:rsid w:val="00675D64"/>
    <w:rsid w:val="00677470"/>
    <w:rsid w:val="00677847"/>
    <w:rsid w:val="00677A84"/>
    <w:rsid w:val="00680351"/>
    <w:rsid w:val="00680D9A"/>
    <w:rsid w:val="00684AF8"/>
    <w:rsid w:val="00684DED"/>
    <w:rsid w:val="006850C2"/>
    <w:rsid w:val="00685F75"/>
    <w:rsid w:val="006863E5"/>
    <w:rsid w:val="00686FC7"/>
    <w:rsid w:val="00690EC1"/>
    <w:rsid w:val="00691124"/>
    <w:rsid w:val="00691984"/>
    <w:rsid w:val="00692619"/>
    <w:rsid w:val="006935E8"/>
    <w:rsid w:val="00693922"/>
    <w:rsid w:val="00694620"/>
    <w:rsid w:val="006969DA"/>
    <w:rsid w:val="00697034"/>
    <w:rsid w:val="00697AE4"/>
    <w:rsid w:val="006A133A"/>
    <w:rsid w:val="006A2BB5"/>
    <w:rsid w:val="006A3954"/>
    <w:rsid w:val="006A66CD"/>
    <w:rsid w:val="006A6F13"/>
    <w:rsid w:val="006B085A"/>
    <w:rsid w:val="006B0969"/>
    <w:rsid w:val="006B55DF"/>
    <w:rsid w:val="006B581F"/>
    <w:rsid w:val="006B5B76"/>
    <w:rsid w:val="006B78F4"/>
    <w:rsid w:val="006B7E2A"/>
    <w:rsid w:val="006C1D7D"/>
    <w:rsid w:val="006C3066"/>
    <w:rsid w:val="006C3D8D"/>
    <w:rsid w:val="006C4105"/>
    <w:rsid w:val="006D04D9"/>
    <w:rsid w:val="006D0A38"/>
    <w:rsid w:val="006D14E3"/>
    <w:rsid w:val="006D2484"/>
    <w:rsid w:val="006D2734"/>
    <w:rsid w:val="006D35EB"/>
    <w:rsid w:val="006D46BD"/>
    <w:rsid w:val="006D4B80"/>
    <w:rsid w:val="006D5F7A"/>
    <w:rsid w:val="006E2402"/>
    <w:rsid w:val="006F0141"/>
    <w:rsid w:val="006F03B0"/>
    <w:rsid w:val="006F063F"/>
    <w:rsid w:val="006F06F0"/>
    <w:rsid w:val="006F3537"/>
    <w:rsid w:val="006F45C2"/>
    <w:rsid w:val="006F4619"/>
    <w:rsid w:val="006F6225"/>
    <w:rsid w:val="006F7D36"/>
    <w:rsid w:val="00706657"/>
    <w:rsid w:val="00706E00"/>
    <w:rsid w:val="007116C9"/>
    <w:rsid w:val="00712614"/>
    <w:rsid w:val="00712776"/>
    <w:rsid w:val="00713869"/>
    <w:rsid w:val="007141CE"/>
    <w:rsid w:val="007158CD"/>
    <w:rsid w:val="007169BB"/>
    <w:rsid w:val="00716A55"/>
    <w:rsid w:val="0072062F"/>
    <w:rsid w:val="0072132B"/>
    <w:rsid w:val="00723089"/>
    <w:rsid w:val="007232AE"/>
    <w:rsid w:val="0072476C"/>
    <w:rsid w:val="00724C50"/>
    <w:rsid w:val="00724F9B"/>
    <w:rsid w:val="00725FE3"/>
    <w:rsid w:val="007273C6"/>
    <w:rsid w:val="00730910"/>
    <w:rsid w:val="00730BD2"/>
    <w:rsid w:val="00732759"/>
    <w:rsid w:val="00732A67"/>
    <w:rsid w:val="00732AE5"/>
    <w:rsid w:val="00734F07"/>
    <w:rsid w:val="007425A2"/>
    <w:rsid w:val="007432F3"/>
    <w:rsid w:val="007435FB"/>
    <w:rsid w:val="00744AD7"/>
    <w:rsid w:val="00745104"/>
    <w:rsid w:val="00745564"/>
    <w:rsid w:val="007533BD"/>
    <w:rsid w:val="007534B1"/>
    <w:rsid w:val="00755551"/>
    <w:rsid w:val="00755E22"/>
    <w:rsid w:val="0075653C"/>
    <w:rsid w:val="0075671B"/>
    <w:rsid w:val="007576E0"/>
    <w:rsid w:val="007576FC"/>
    <w:rsid w:val="00757C96"/>
    <w:rsid w:val="00761B9D"/>
    <w:rsid w:val="00762D26"/>
    <w:rsid w:val="00763057"/>
    <w:rsid w:val="0076400B"/>
    <w:rsid w:val="00765874"/>
    <w:rsid w:val="00765F06"/>
    <w:rsid w:val="00767630"/>
    <w:rsid w:val="00772BE5"/>
    <w:rsid w:val="00773FE2"/>
    <w:rsid w:val="00774168"/>
    <w:rsid w:val="00775420"/>
    <w:rsid w:val="00777955"/>
    <w:rsid w:val="00783BC2"/>
    <w:rsid w:val="0078420B"/>
    <w:rsid w:val="00784342"/>
    <w:rsid w:val="0078612F"/>
    <w:rsid w:val="00787FAA"/>
    <w:rsid w:val="00790B40"/>
    <w:rsid w:val="007913C8"/>
    <w:rsid w:val="0079233E"/>
    <w:rsid w:val="00792EFC"/>
    <w:rsid w:val="00793456"/>
    <w:rsid w:val="00793C5B"/>
    <w:rsid w:val="00795A85"/>
    <w:rsid w:val="00795D56"/>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59F2"/>
    <w:rsid w:val="007B6B6D"/>
    <w:rsid w:val="007C16F0"/>
    <w:rsid w:val="007C2157"/>
    <w:rsid w:val="007C233A"/>
    <w:rsid w:val="007C27A0"/>
    <w:rsid w:val="007C2FBE"/>
    <w:rsid w:val="007C4F12"/>
    <w:rsid w:val="007C59D5"/>
    <w:rsid w:val="007C5E4E"/>
    <w:rsid w:val="007D00EE"/>
    <w:rsid w:val="007D027D"/>
    <w:rsid w:val="007D1366"/>
    <w:rsid w:val="007D3AA8"/>
    <w:rsid w:val="007D3F1C"/>
    <w:rsid w:val="007D426C"/>
    <w:rsid w:val="007D5CDD"/>
    <w:rsid w:val="007D5CE2"/>
    <w:rsid w:val="007D6A5E"/>
    <w:rsid w:val="007E0B8C"/>
    <w:rsid w:val="007E1E94"/>
    <w:rsid w:val="007E4169"/>
    <w:rsid w:val="007E4877"/>
    <w:rsid w:val="007E48CC"/>
    <w:rsid w:val="007E67C6"/>
    <w:rsid w:val="007E71D6"/>
    <w:rsid w:val="007F215E"/>
    <w:rsid w:val="007F2B54"/>
    <w:rsid w:val="007F3D6F"/>
    <w:rsid w:val="007F78AE"/>
    <w:rsid w:val="007F7BBB"/>
    <w:rsid w:val="008008EB"/>
    <w:rsid w:val="00801C48"/>
    <w:rsid w:val="0080374A"/>
    <w:rsid w:val="00804DDE"/>
    <w:rsid w:val="00804F96"/>
    <w:rsid w:val="0080627A"/>
    <w:rsid w:val="00806AB3"/>
    <w:rsid w:val="00806C3D"/>
    <w:rsid w:val="00810793"/>
    <w:rsid w:val="00811539"/>
    <w:rsid w:val="008115D4"/>
    <w:rsid w:val="0081179E"/>
    <w:rsid w:val="00811F2D"/>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7730"/>
    <w:rsid w:val="0084443F"/>
    <w:rsid w:val="008450F6"/>
    <w:rsid w:val="008469DE"/>
    <w:rsid w:val="00851427"/>
    <w:rsid w:val="008519DC"/>
    <w:rsid w:val="00852335"/>
    <w:rsid w:val="00857686"/>
    <w:rsid w:val="00857EAF"/>
    <w:rsid w:val="00857FAE"/>
    <w:rsid w:val="00860E5A"/>
    <w:rsid w:val="00861419"/>
    <w:rsid w:val="00862632"/>
    <w:rsid w:val="00863C6A"/>
    <w:rsid w:val="008654D3"/>
    <w:rsid w:val="00867574"/>
    <w:rsid w:val="00870D68"/>
    <w:rsid w:val="00871519"/>
    <w:rsid w:val="0087438E"/>
    <w:rsid w:val="00874B72"/>
    <w:rsid w:val="00877C46"/>
    <w:rsid w:val="0088023E"/>
    <w:rsid w:val="0088025E"/>
    <w:rsid w:val="00880C6D"/>
    <w:rsid w:val="0088389D"/>
    <w:rsid w:val="008841C5"/>
    <w:rsid w:val="00886BE3"/>
    <w:rsid w:val="008873AA"/>
    <w:rsid w:val="00890EDF"/>
    <w:rsid w:val="0089160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4256"/>
    <w:rsid w:val="008C5DEE"/>
    <w:rsid w:val="008C6D0D"/>
    <w:rsid w:val="008C7531"/>
    <w:rsid w:val="008D1E1B"/>
    <w:rsid w:val="008D26E8"/>
    <w:rsid w:val="008D42F6"/>
    <w:rsid w:val="008D6C02"/>
    <w:rsid w:val="008D76E3"/>
    <w:rsid w:val="008E00BF"/>
    <w:rsid w:val="008E1819"/>
    <w:rsid w:val="008E1FF5"/>
    <w:rsid w:val="008E311C"/>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FAC"/>
    <w:rsid w:val="009036A0"/>
    <w:rsid w:val="0090404C"/>
    <w:rsid w:val="00907256"/>
    <w:rsid w:val="009105CF"/>
    <w:rsid w:val="00911414"/>
    <w:rsid w:val="00912F95"/>
    <w:rsid w:val="00912FB7"/>
    <w:rsid w:val="00913021"/>
    <w:rsid w:val="00914003"/>
    <w:rsid w:val="0091427C"/>
    <w:rsid w:val="00914B09"/>
    <w:rsid w:val="00914DBA"/>
    <w:rsid w:val="00915FA5"/>
    <w:rsid w:val="00920240"/>
    <w:rsid w:val="0092086A"/>
    <w:rsid w:val="00921D16"/>
    <w:rsid w:val="00921E2E"/>
    <w:rsid w:val="009231D9"/>
    <w:rsid w:val="00923A2B"/>
    <w:rsid w:val="00924A3E"/>
    <w:rsid w:val="00924E14"/>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6063"/>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A5F"/>
    <w:rsid w:val="00966AA0"/>
    <w:rsid w:val="009672A3"/>
    <w:rsid w:val="009702FA"/>
    <w:rsid w:val="00971321"/>
    <w:rsid w:val="00972CA7"/>
    <w:rsid w:val="00972FDB"/>
    <w:rsid w:val="00973213"/>
    <w:rsid w:val="009753AF"/>
    <w:rsid w:val="00977280"/>
    <w:rsid w:val="0098246E"/>
    <w:rsid w:val="00982E87"/>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B113D"/>
    <w:rsid w:val="009B3DCF"/>
    <w:rsid w:val="009B4C50"/>
    <w:rsid w:val="009B5995"/>
    <w:rsid w:val="009B60A5"/>
    <w:rsid w:val="009B7B82"/>
    <w:rsid w:val="009C1BFC"/>
    <w:rsid w:val="009C2672"/>
    <w:rsid w:val="009C2A64"/>
    <w:rsid w:val="009C2C29"/>
    <w:rsid w:val="009C4FA1"/>
    <w:rsid w:val="009C73CC"/>
    <w:rsid w:val="009D0C95"/>
    <w:rsid w:val="009D10A8"/>
    <w:rsid w:val="009D1A02"/>
    <w:rsid w:val="009D1C04"/>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7715"/>
    <w:rsid w:val="00A21BD5"/>
    <w:rsid w:val="00A224EA"/>
    <w:rsid w:val="00A23061"/>
    <w:rsid w:val="00A2593C"/>
    <w:rsid w:val="00A27A0E"/>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238C"/>
    <w:rsid w:val="00A52418"/>
    <w:rsid w:val="00A5273E"/>
    <w:rsid w:val="00A5497A"/>
    <w:rsid w:val="00A5565C"/>
    <w:rsid w:val="00A560A4"/>
    <w:rsid w:val="00A56EDF"/>
    <w:rsid w:val="00A5791B"/>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332C"/>
    <w:rsid w:val="00A8529F"/>
    <w:rsid w:val="00A857FB"/>
    <w:rsid w:val="00A85DA7"/>
    <w:rsid w:val="00A863DE"/>
    <w:rsid w:val="00A867DD"/>
    <w:rsid w:val="00A86BB6"/>
    <w:rsid w:val="00A9030A"/>
    <w:rsid w:val="00A90903"/>
    <w:rsid w:val="00A90CED"/>
    <w:rsid w:val="00A90F30"/>
    <w:rsid w:val="00A933D8"/>
    <w:rsid w:val="00A9462B"/>
    <w:rsid w:val="00A95974"/>
    <w:rsid w:val="00A95ACA"/>
    <w:rsid w:val="00A96B24"/>
    <w:rsid w:val="00AA0865"/>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20B6"/>
    <w:rsid w:val="00AC227C"/>
    <w:rsid w:val="00AC3EE1"/>
    <w:rsid w:val="00AC4870"/>
    <w:rsid w:val="00AD070A"/>
    <w:rsid w:val="00AD070D"/>
    <w:rsid w:val="00AD0F75"/>
    <w:rsid w:val="00AD1001"/>
    <w:rsid w:val="00AD3059"/>
    <w:rsid w:val="00AD480B"/>
    <w:rsid w:val="00AD65D5"/>
    <w:rsid w:val="00AE1596"/>
    <w:rsid w:val="00AE25D1"/>
    <w:rsid w:val="00AE2E3D"/>
    <w:rsid w:val="00AE3462"/>
    <w:rsid w:val="00AE5A46"/>
    <w:rsid w:val="00AE6694"/>
    <w:rsid w:val="00AE73F5"/>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5D9D"/>
    <w:rsid w:val="00B0630A"/>
    <w:rsid w:val="00B10B15"/>
    <w:rsid w:val="00B10FD8"/>
    <w:rsid w:val="00B13C86"/>
    <w:rsid w:val="00B14219"/>
    <w:rsid w:val="00B144F2"/>
    <w:rsid w:val="00B14569"/>
    <w:rsid w:val="00B148E0"/>
    <w:rsid w:val="00B14946"/>
    <w:rsid w:val="00B15DC8"/>
    <w:rsid w:val="00B16798"/>
    <w:rsid w:val="00B221EE"/>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0FD"/>
    <w:rsid w:val="00B432F1"/>
    <w:rsid w:val="00B43575"/>
    <w:rsid w:val="00B435F3"/>
    <w:rsid w:val="00B438D0"/>
    <w:rsid w:val="00B44292"/>
    <w:rsid w:val="00B468DC"/>
    <w:rsid w:val="00B50057"/>
    <w:rsid w:val="00B50095"/>
    <w:rsid w:val="00B50C4F"/>
    <w:rsid w:val="00B50F9F"/>
    <w:rsid w:val="00B51773"/>
    <w:rsid w:val="00B537D8"/>
    <w:rsid w:val="00B569D3"/>
    <w:rsid w:val="00B56DF6"/>
    <w:rsid w:val="00B57C4D"/>
    <w:rsid w:val="00B601D4"/>
    <w:rsid w:val="00B61BA9"/>
    <w:rsid w:val="00B61DC9"/>
    <w:rsid w:val="00B633A1"/>
    <w:rsid w:val="00B65100"/>
    <w:rsid w:val="00B6795B"/>
    <w:rsid w:val="00B71F68"/>
    <w:rsid w:val="00B72CDB"/>
    <w:rsid w:val="00B75462"/>
    <w:rsid w:val="00B7687D"/>
    <w:rsid w:val="00B76F65"/>
    <w:rsid w:val="00B8027E"/>
    <w:rsid w:val="00B81818"/>
    <w:rsid w:val="00B84861"/>
    <w:rsid w:val="00B84FAB"/>
    <w:rsid w:val="00B85B4B"/>
    <w:rsid w:val="00B86BD3"/>
    <w:rsid w:val="00B92FFF"/>
    <w:rsid w:val="00B93877"/>
    <w:rsid w:val="00B95146"/>
    <w:rsid w:val="00B958F8"/>
    <w:rsid w:val="00B95F90"/>
    <w:rsid w:val="00B9603F"/>
    <w:rsid w:val="00B967B7"/>
    <w:rsid w:val="00B97052"/>
    <w:rsid w:val="00B9736A"/>
    <w:rsid w:val="00B97428"/>
    <w:rsid w:val="00B97FED"/>
    <w:rsid w:val="00BA1538"/>
    <w:rsid w:val="00BA2130"/>
    <w:rsid w:val="00BA3937"/>
    <w:rsid w:val="00BA4DD8"/>
    <w:rsid w:val="00BA56D6"/>
    <w:rsid w:val="00BA66EA"/>
    <w:rsid w:val="00BA7505"/>
    <w:rsid w:val="00BB1071"/>
    <w:rsid w:val="00BB16EE"/>
    <w:rsid w:val="00BB1EE5"/>
    <w:rsid w:val="00BB3206"/>
    <w:rsid w:val="00BB5689"/>
    <w:rsid w:val="00BB56F0"/>
    <w:rsid w:val="00BB5934"/>
    <w:rsid w:val="00BB5AC0"/>
    <w:rsid w:val="00BB61A8"/>
    <w:rsid w:val="00BB678D"/>
    <w:rsid w:val="00BB71DB"/>
    <w:rsid w:val="00BC0E73"/>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1C8B"/>
    <w:rsid w:val="00C13841"/>
    <w:rsid w:val="00C148FE"/>
    <w:rsid w:val="00C149DC"/>
    <w:rsid w:val="00C1509D"/>
    <w:rsid w:val="00C153F2"/>
    <w:rsid w:val="00C15CB4"/>
    <w:rsid w:val="00C16A83"/>
    <w:rsid w:val="00C17CE4"/>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5738"/>
    <w:rsid w:val="00C45B8B"/>
    <w:rsid w:val="00C470D3"/>
    <w:rsid w:val="00C50D93"/>
    <w:rsid w:val="00C50FCE"/>
    <w:rsid w:val="00C51E30"/>
    <w:rsid w:val="00C533A6"/>
    <w:rsid w:val="00C53C57"/>
    <w:rsid w:val="00C53CED"/>
    <w:rsid w:val="00C53E86"/>
    <w:rsid w:val="00C54C98"/>
    <w:rsid w:val="00C55117"/>
    <w:rsid w:val="00C56201"/>
    <w:rsid w:val="00C56382"/>
    <w:rsid w:val="00C5669D"/>
    <w:rsid w:val="00C60368"/>
    <w:rsid w:val="00C605F5"/>
    <w:rsid w:val="00C616BD"/>
    <w:rsid w:val="00C64C92"/>
    <w:rsid w:val="00C64F37"/>
    <w:rsid w:val="00C6725B"/>
    <w:rsid w:val="00C72EA1"/>
    <w:rsid w:val="00C7464B"/>
    <w:rsid w:val="00C757A2"/>
    <w:rsid w:val="00C759A1"/>
    <w:rsid w:val="00C76743"/>
    <w:rsid w:val="00C770F7"/>
    <w:rsid w:val="00C77852"/>
    <w:rsid w:val="00C806F9"/>
    <w:rsid w:val="00C80C5F"/>
    <w:rsid w:val="00C81D36"/>
    <w:rsid w:val="00C82F43"/>
    <w:rsid w:val="00C83575"/>
    <w:rsid w:val="00C849C1"/>
    <w:rsid w:val="00C850EE"/>
    <w:rsid w:val="00C853F6"/>
    <w:rsid w:val="00C871FE"/>
    <w:rsid w:val="00C8770F"/>
    <w:rsid w:val="00C879E4"/>
    <w:rsid w:val="00C92550"/>
    <w:rsid w:val="00C94476"/>
    <w:rsid w:val="00C959FE"/>
    <w:rsid w:val="00CA0689"/>
    <w:rsid w:val="00CA176E"/>
    <w:rsid w:val="00CA2259"/>
    <w:rsid w:val="00CA2C18"/>
    <w:rsid w:val="00CA36DF"/>
    <w:rsid w:val="00CA3994"/>
    <w:rsid w:val="00CA3D7C"/>
    <w:rsid w:val="00CA55E7"/>
    <w:rsid w:val="00CA663C"/>
    <w:rsid w:val="00CA66A1"/>
    <w:rsid w:val="00CA6E4F"/>
    <w:rsid w:val="00CA7513"/>
    <w:rsid w:val="00CB1D9B"/>
    <w:rsid w:val="00CB2DA5"/>
    <w:rsid w:val="00CB3337"/>
    <w:rsid w:val="00CB352B"/>
    <w:rsid w:val="00CB658D"/>
    <w:rsid w:val="00CB714F"/>
    <w:rsid w:val="00CB717F"/>
    <w:rsid w:val="00CB7E1A"/>
    <w:rsid w:val="00CC021E"/>
    <w:rsid w:val="00CC35F7"/>
    <w:rsid w:val="00CC42DF"/>
    <w:rsid w:val="00CC56F4"/>
    <w:rsid w:val="00CD0592"/>
    <w:rsid w:val="00CD0E50"/>
    <w:rsid w:val="00CD2D19"/>
    <w:rsid w:val="00CE0847"/>
    <w:rsid w:val="00CE11F8"/>
    <w:rsid w:val="00CE24DE"/>
    <w:rsid w:val="00CE296B"/>
    <w:rsid w:val="00CE38DD"/>
    <w:rsid w:val="00CE527D"/>
    <w:rsid w:val="00CE6BA8"/>
    <w:rsid w:val="00CF2C98"/>
    <w:rsid w:val="00CF3A3A"/>
    <w:rsid w:val="00CF4796"/>
    <w:rsid w:val="00CF6E69"/>
    <w:rsid w:val="00CF769F"/>
    <w:rsid w:val="00D00848"/>
    <w:rsid w:val="00D01B21"/>
    <w:rsid w:val="00D03218"/>
    <w:rsid w:val="00D063BD"/>
    <w:rsid w:val="00D06C48"/>
    <w:rsid w:val="00D06C6E"/>
    <w:rsid w:val="00D077B2"/>
    <w:rsid w:val="00D07858"/>
    <w:rsid w:val="00D1068E"/>
    <w:rsid w:val="00D1132B"/>
    <w:rsid w:val="00D1223B"/>
    <w:rsid w:val="00D12A6C"/>
    <w:rsid w:val="00D137CD"/>
    <w:rsid w:val="00D15D44"/>
    <w:rsid w:val="00D16F8B"/>
    <w:rsid w:val="00D17917"/>
    <w:rsid w:val="00D17C46"/>
    <w:rsid w:val="00D24931"/>
    <w:rsid w:val="00D24CC5"/>
    <w:rsid w:val="00D25384"/>
    <w:rsid w:val="00D263C0"/>
    <w:rsid w:val="00D2718A"/>
    <w:rsid w:val="00D2766A"/>
    <w:rsid w:val="00D32D9A"/>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6D8"/>
    <w:rsid w:val="00D53590"/>
    <w:rsid w:val="00D5370A"/>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572"/>
    <w:rsid w:val="00D77DCA"/>
    <w:rsid w:val="00D80769"/>
    <w:rsid w:val="00D8076E"/>
    <w:rsid w:val="00D80F0A"/>
    <w:rsid w:val="00D81F09"/>
    <w:rsid w:val="00D83AD2"/>
    <w:rsid w:val="00D8473A"/>
    <w:rsid w:val="00D855E0"/>
    <w:rsid w:val="00D864D6"/>
    <w:rsid w:val="00D86A72"/>
    <w:rsid w:val="00D87793"/>
    <w:rsid w:val="00D87D62"/>
    <w:rsid w:val="00D91684"/>
    <w:rsid w:val="00D93EFD"/>
    <w:rsid w:val="00D94259"/>
    <w:rsid w:val="00D9477E"/>
    <w:rsid w:val="00D948B3"/>
    <w:rsid w:val="00D94A9E"/>
    <w:rsid w:val="00D95D18"/>
    <w:rsid w:val="00D96A8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EC8"/>
    <w:rsid w:val="00DD0DD7"/>
    <w:rsid w:val="00DD183C"/>
    <w:rsid w:val="00DD1D75"/>
    <w:rsid w:val="00DD21C3"/>
    <w:rsid w:val="00DD3B7F"/>
    <w:rsid w:val="00DD3FDA"/>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FB3"/>
    <w:rsid w:val="00DE5FE1"/>
    <w:rsid w:val="00DE632A"/>
    <w:rsid w:val="00DE6A97"/>
    <w:rsid w:val="00DE6C22"/>
    <w:rsid w:val="00DE73BD"/>
    <w:rsid w:val="00DE7BDE"/>
    <w:rsid w:val="00DF072B"/>
    <w:rsid w:val="00DF09E5"/>
    <w:rsid w:val="00DF0D12"/>
    <w:rsid w:val="00DF18D2"/>
    <w:rsid w:val="00DF1923"/>
    <w:rsid w:val="00DF1A54"/>
    <w:rsid w:val="00DF399C"/>
    <w:rsid w:val="00DF4BB4"/>
    <w:rsid w:val="00DF5AC2"/>
    <w:rsid w:val="00DF5FD0"/>
    <w:rsid w:val="00E00FC5"/>
    <w:rsid w:val="00E01D63"/>
    <w:rsid w:val="00E02ACF"/>
    <w:rsid w:val="00E034F1"/>
    <w:rsid w:val="00E04FF1"/>
    <w:rsid w:val="00E06421"/>
    <w:rsid w:val="00E074EC"/>
    <w:rsid w:val="00E07679"/>
    <w:rsid w:val="00E07CBA"/>
    <w:rsid w:val="00E108B8"/>
    <w:rsid w:val="00E11D2F"/>
    <w:rsid w:val="00E14541"/>
    <w:rsid w:val="00E15595"/>
    <w:rsid w:val="00E15DA8"/>
    <w:rsid w:val="00E15EF9"/>
    <w:rsid w:val="00E16AE1"/>
    <w:rsid w:val="00E21685"/>
    <w:rsid w:val="00E21990"/>
    <w:rsid w:val="00E2278C"/>
    <w:rsid w:val="00E24F21"/>
    <w:rsid w:val="00E25C14"/>
    <w:rsid w:val="00E323F0"/>
    <w:rsid w:val="00E3244C"/>
    <w:rsid w:val="00E3268D"/>
    <w:rsid w:val="00E32FAB"/>
    <w:rsid w:val="00E348B9"/>
    <w:rsid w:val="00E34DF7"/>
    <w:rsid w:val="00E40560"/>
    <w:rsid w:val="00E42510"/>
    <w:rsid w:val="00E456A7"/>
    <w:rsid w:val="00E47114"/>
    <w:rsid w:val="00E4780A"/>
    <w:rsid w:val="00E47ED8"/>
    <w:rsid w:val="00E47FBA"/>
    <w:rsid w:val="00E50E99"/>
    <w:rsid w:val="00E51929"/>
    <w:rsid w:val="00E52E1F"/>
    <w:rsid w:val="00E535AC"/>
    <w:rsid w:val="00E53DF2"/>
    <w:rsid w:val="00E540BA"/>
    <w:rsid w:val="00E54AE3"/>
    <w:rsid w:val="00E5607C"/>
    <w:rsid w:val="00E56D73"/>
    <w:rsid w:val="00E570F1"/>
    <w:rsid w:val="00E57883"/>
    <w:rsid w:val="00E602BD"/>
    <w:rsid w:val="00E608F3"/>
    <w:rsid w:val="00E60F7E"/>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2AE4"/>
    <w:rsid w:val="00E72FA7"/>
    <w:rsid w:val="00E739F1"/>
    <w:rsid w:val="00E74E3C"/>
    <w:rsid w:val="00E75126"/>
    <w:rsid w:val="00E75CF3"/>
    <w:rsid w:val="00E76204"/>
    <w:rsid w:val="00E77087"/>
    <w:rsid w:val="00E805AC"/>
    <w:rsid w:val="00E80633"/>
    <w:rsid w:val="00E811DB"/>
    <w:rsid w:val="00E8213F"/>
    <w:rsid w:val="00E86194"/>
    <w:rsid w:val="00E87031"/>
    <w:rsid w:val="00E904D7"/>
    <w:rsid w:val="00E90753"/>
    <w:rsid w:val="00E918A3"/>
    <w:rsid w:val="00E91A38"/>
    <w:rsid w:val="00E91A7C"/>
    <w:rsid w:val="00E92A8F"/>
    <w:rsid w:val="00E92C09"/>
    <w:rsid w:val="00E9349B"/>
    <w:rsid w:val="00E936DE"/>
    <w:rsid w:val="00E94BC7"/>
    <w:rsid w:val="00E94E61"/>
    <w:rsid w:val="00E964FF"/>
    <w:rsid w:val="00E9651E"/>
    <w:rsid w:val="00E97CCC"/>
    <w:rsid w:val="00E97D70"/>
    <w:rsid w:val="00E97E28"/>
    <w:rsid w:val="00EA066D"/>
    <w:rsid w:val="00EA0920"/>
    <w:rsid w:val="00EA366C"/>
    <w:rsid w:val="00EA3A56"/>
    <w:rsid w:val="00EA3CD4"/>
    <w:rsid w:val="00EA3F36"/>
    <w:rsid w:val="00EA4AC1"/>
    <w:rsid w:val="00EA5F5E"/>
    <w:rsid w:val="00EA70DF"/>
    <w:rsid w:val="00EB045F"/>
    <w:rsid w:val="00EB09DF"/>
    <w:rsid w:val="00EB126A"/>
    <w:rsid w:val="00EC3A10"/>
    <w:rsid w:val="00EC61E7"/>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4BC2"/>
    <w:rsid w:val="00EF55AC"/>
    <w:rsid w:val="00EF5AA0"/>
    <w:rsid w:val="00EF7629"/>
    <w:rsid w:val="00EF7834"/>
    <w:rsid w:val="00F00580"/>
    <w:rsid w:val="00F00C8C"/>
    <w:rsid w:val="00F0283C"/>
    <w:rsid w:val="00F02BB2"/>
    <w:rsid w:val="00F03481"/>
    <w:rsid w:val="00F059AB"/>
    <w:rsid w:val="00F114BD"/>
    <w:rsid w:val="00F116BC"/>
    <w:rsid w:val="00F1171B"/>
    <w:rsid w:val="00F12172"/>
    <w:rsid w:val="00F13A96"/>
    <w:rsid w:val="00F1427B"/>
    <w:rsid w:val="00F1568C"/>
    <w:rsid w:val="00F16104"/>
    <w:rsid w:val="00F17422"/>
    <w:rsid w:val="00F203CA"/>
    <w:rsid w:val="00F2088B"/>
    <w:rsid w:val="00F218C4"/>
    <w:rsid w:val="00F22783"/>
    <w:rsid w:val="00F22E17"/>
    <w:rsid w:val="00F23363"/>
    <w:rsid w:val="00F24CEA"/>
    <w:rsid w:val="00F25027"/>
    <w:rsid w:val="00F25AB6"/>
    <w:rsid w:val="00F276DC"/>
    <w:rsid w:val="00F3027D"/>
    <w:rsid w:val="00F325EE"/>
    <w:rsid w:val="00F32AA0"/>
    <w:rsid w:val="00F330FE"/>
    <w:rsid w:val="00F34534"/>
    <w:rsid w:val="00F354DD"/>
    <w:rsid w:val="00F36B33"/>
    <w:rsid w:val="00F370A8"/>
    <w:rsid w:val="00F4112B"/>
    <w:rsid w:val="00F41513"/>
    <w:rsid w:val="00F44D0E"/>
    <w:rsid w:val="00F45F93"/>
    <w:rsid w:val="00F4639D"/>
    <w:rsid w:val="00F518AE"/>
    <w:rsid w:val="00F51A19"/>
    <w:rsid w:val="00F51E20"/>
    <w:rsid w:val="00F52695"/>
    <w:rsid w:val="00F5311B"/>
    <w:rsid w:val="00F53D0F"/>
    <w:rsid w:val="00F54A7C"/>
    <w:rsid w:val="00F55081"/>
    <w:rsid w:val="00F63042"/>
    <w:rsid w:val="00F63C05"/>
    <w:rsid w:val="00F66437"/>
    <w:rsid w:val="00F679F1"/>
    <w:rsid w:val="00F67ACF"/>
    <w:rsid w:val="00F70CBD"/>
    <w:rsid w:val="00F70DC7"/>
    <w:rsid w:val="00F72AC4"/>
    <w:rsid w:val="00F751FE"/>
    <w:rsid w:val="00F75293"/>
    <w:rsid w:val="00F778A5"/>
    <w:rsid w:val="00F80A94"/>
    <w:rsid w:val="00F81046"/>
    <w:rsid w:val="00F810A4"/>
    <w:rsid w:val="00F8241D"/>
    <w:rsid w:val="00F829E1"/>
    <w:rsid w:val="00F83AAF"/>
    <w:rsid w:val="00F83B9B"/>
    <w:rsid w:val="00F8422B"/>
    <w:rsid w:val="00F84624"/>
    <w:rsid w:val="00F858DF"/>
    <w:rsid w:val="00F86F6D"/>
    <w:rsid w:val="00F91028"/>
    <w:rsid w:val="00F921C6"/>
    <w:rsid w:val="00F922BE"/>
    <w:rsid w:val="00F92A56"/>
    <w:rsid w:val="00F944E3"/>
    <w:rsid w:val="00F94A4D"/>
    <w:rsid w:val="00F95E3E"/>
    <w:rsid w:val="00F95ECD"/>
    <w:rsid w:val="00F96402"/>
    <w:rsid w:val="00F96807"/>
    <w:rsid w:val="00F96A69"/>
    <w:rsid w:val="00F97CE8"/>
    <w:rsid w:val="00FA1593"/>
    <w:rsid w:val="00FA2AED"/>
    <w:rsid w:val="00FA4281"/>
    <w:rsid w:val="00FB092B"/>
    <w:rsid w:val="00FB11B6"/>
    <w:rsid w:val="00FB205B"/>
    <w:rsid w:val="00FB22A7"/>
    <w:rsid w:val="00FB32D4"/>
    <w:rsid w:val="00FB34C7"/>
    <w:rsid w:val="00FB3B72"/>
    <w:rsid w:val="00FB3FEF"/>
    <w:rsid w:val="00FB434C"/>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226E"/>
    <w:rsid w:val="00FE2342"/>
    <w:rsid w:val="00FE2477"/>
    <w:rsid w:val="00FE2675"/>
    <w:rsid w:val="00FE3168"/>
    <w:rsid w:val="00FE5365"/>
    <w:rsid w:val="00FE652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paragraph" w:styleId="Nagwek2">
    <w:name w:val="heading 2"/>
    <w:basedOn w:val="Normalny"/>
    <w:next w:val="Normalny"/>
    <w:link w:val="Nagwek2Znak"/>
    <w:semiHidden/>
    <w:unhideWhenUsed/>
    <w:qFormat/>
    <w:rsid w:val="000777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D32D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val="pl-PL" w:eastAsia="zh-CN"/>
    </w:rPr>
  </w:style>
  <w:style w:type="character" w:customStyle="1" w:styleId="Nagwek2Znak">
    <w:name w:val="Nagłówek 2 Znak"/>
    <w:basedOn w:val="Domylnaczcionkaakapitu"/>
    <w:link w:val="Nagwek2"/>
    <w:semiHidden/>
    <w:rsid w:val="000777AF"/>
    <w:rPr>
      <w:rFonts w:asciiTheme="majorHAnsi" w:eastAsiaTheme="majorEastAsia" w:hAnsiTheme="majorHAnsi" w:cstheme="majorBidi"/>
      <w:color w:val="2F5496" w:themeColor="accent1" w:themeShade="BF"/>
      <w:sz w:val="26"/>
      <w:szCs w:val="26"/>
      <w:lang w:eastAsia="en-US"/>
    </w:rPr>
  </w:style>
  <w:style w:type="character" w:customStyle="1" w:styleId="apple-converted-space">
    <w:name w:val="apple-converted-space"/>
    <w:basedOn w:val="Domylnaczcionkaakapitu"/>
    <w:rsid w:val="000777AF"/>
  </w:style>
  <w:style w:type="character" w:styleId="Pogrubienie">
    <w:name w:val="Strong"/>
    <w:basedOn w:val="Domylnaczcionkaakapitu"/>
    <w:uiPriority w:val="22"/>
    <w:qFormat/>
    <w:rsid w:val="000777AF"/>
    <w:rPr>
      <w:b/>
      <w:bCs/>
    </w:rPr>
  </w:style>
  <w:style w:type="paragraph" w:styleId="HTML-wstpniesformatowany">
    <w:name w:val="HTML Preformatted"/>
    <w:basedOn w:val="Normalny"/>
    <w:link w:val="HTML-wstpniesformatowanyZnak"/>
    <w:uiPriority w:val="99"/>
    <w:unhideWhenUsed/>
    <w:rsid w:val="00F97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pl-PL" w:eastAsia="pl-PL"/>
    </w:rPr>
  </w:style>
  <w:style w:type="character" w:customStyle="1" w:styleId="HTML-wstpniesformatowanyZnak">
    <w:name w:val="HTML - wstępnie sformatowany Znak"/>
    <w:basedOn w:val="Domylnaczcionkaakapitu"/>
    <w:link w:val="HTML-wstpniesformatowany"/>
    <w:uiPriority w:val="99"/>
    <w:rsid w:val="00F97CE8"/>
    <w:rPr>
      <w:rFonts w:ascii="Courier New" w:hAnsi="Courier New" w:cs="Courier New"/>
      <w:lang w:val="pl-PL" w:eastAsia="pl-PL"/>
    </w:rPr>
  </w:style>
  <w:style w:type="character" w:customStyle="1" w:styleId="Nagwek4Znak">
    <w:name w:val="Nagłówek 4 Znak"/>
    <w:basedOn w:val="Domylnaczcionkaakapitu"/>
    <w:link w:val="Nagwek4"/>
    <w:semiHidden/>
    <w:rsid w:val="00D32D9A"/>
    <w:rPr>
      <w:rFonts w:asciiTheme="majorHAnsi" w:eastAsiaTheme="majorEastAsia" w:hAnsiTheme="majorHAnsi" w:cstheme="majorBidi"/>
      <w:i/>
      <w:iCs/>
      <w:color w:val="2F5496" w:themeColor="accent1" w:themeShade="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93405402">
      <w:bodyDiv w:val="1"/>
      <w:marLeft w:val="0"/>
      <w:marRight w:val="0"/>
      <w:marTop w:val="0"/>
      <w:marBottom w:val="0"/>
      <w:divBdr>
        <w:top w:val="none" w:sz="0" w:space="0" w:color="auto"/>
        <w:left w:val="none" w:sz="0" w:space="0" w:color="auto"/>
        <w:bottom w:val="none" w:sz="0" w:space="0" w:color="auto"/>
        <w:right w:val="none" w:sz="0" w:space="0" w:color="auto"/>
      </w:divBdr>
      <w:divsChild>
        <w:div w:id="692726833">
          <w:marLeft w:val="0"/>
          <w:marRight w:val="0"/>
          <w:marTop w:val="900"/>
          <w:marBottom w:val="0"/>
          <w:divBdr>
            <w:top w:val="none" w:sz="0" w:space="0" w:color="auto"/>
            <w:left w:val="none" w:sz="0" w:space="0" w:color="auto"/>
            <w:bottom w:val="none" w:sz="0" w:space="0" w:color="auto"/>
            <w:right w:val="none" w:sz="0" w:space="0" w:color="auto"/>
          </w:divBdr>
        </w:div>
        <w:div w:id="1608922129">
          <w:marLeft w:val="0"/>
          <w:marRight w:val="0"/>
          <w:marTop w:val="0"/>
          <w:marBottom w:val="0"/>
          <w:divBdr>
            <w:top w:val="none" w:sz="0" w:space="0" w:color="auto"/>
            <w:left w:val="none" w:sz="0" w:space="0" w:color="auto"/>
            <w:bottom w:val="none" w:sz="0" w:space="0" w:color="auto"/>
            <w:right w:val="none" w:sz="0" w:space="0" w:color="auto"/>
          </w:divBdr>
        </w:div>
      </w:divsChild>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58561185">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54447227">
      <w:bodyDiv w:val="1"/>
      <w:marLeft w:val="0"/>
      <w:marRight w:val="0"/>
      <w:marTop w:val="0"/>
      <w:marBottom w:val="0"/>
      <w:divBdr>
        <w:top w:val="none" w:sz="0" w:space="0" w:color="auto"/>
        <w:left w:val="none" w:sz="0" w:space="0" w:color="auto"/>
        <w:bottom w:val="none" w:sz="0" w:space="0" w:color="auto"/>
        <w:right w:val="none" w:sz="0" w:space="0" w:color="auto"/>
      </w:divBdr>
      <w:divsChild>
        <w:div w:id="907308687">
          <w:marLeft w:val="0"/>
          <w:marRight w:val="0"/>
          <w:marTop w:val="900"/>
          <w:marBottom w:val="0"/>
          <w:divBdr>
            <w:top w:val="none" w:sz="0" w:space="0" w:color="auto"/>
            <w:left w:val="none" w:sz="0" w:space="0" w:color="auto"/>
            <w:bottom w:val="none" w:sz="0" w:space="0" w:color="auto"/>
            <w:right w:val="none" w:sz="0" w:space="0" w:color="auto"/>
          </w:divBdr>
        </w:div>
        <w:div w:id="368652122">
          <w:marLeft w:val="0"/>
          <w:marRight w:val="0"/>
          <w:marTop w:val="0"/>
          <w:marBottom w:val="0"/>
          <w:divBdr>
            <w:top w:val="none" w:sz="0" w:space="0" w:color="auto"/>
            <w:left w:val="none" w:sz="0" w:space="0" w:color="auto"/>
            <w:bottom w:val="none" w:sz="0" w:space="0" w:color="auto"/>
            <w:right w:val="none" w:sz="0" w:space="0" w:color="auto"/>
          </w:divBdr>
        </w:div>
      </w:divsChild>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499396321">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08979131">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4108699">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instagram.com/fordpolska/" TargetMode="External"/><Relationship Id="rId2" Type="http://schemas.openxmlformats.org/officeDocument/2006/relationships/hyperlink" Target="https://www.youtube.com/fordpolska" TargetMode="External"/><Relationship Id="rId1" Type="http://schemas.openxmlformats.org/officeDocument/2006/relationships/hyperlink" Target="https://twitter.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www.youtube.com/user/fordpolska" TargetMode="External"/><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s://www.instagram.com/fordpolska/" TargetMode="External"/><Relationship Id="rId6" Type="http://schemas.openxmlformats.org/officeDocument/2006/relationships/hyperlink" Target="https://twitter.com/FordPolska" TargetMode="External"/><Relationship Id="rId5" Type="http://schemas.openxmlformats.org/officeDocument/2006/relationships/image" Target="media/image3.png"/><Relationship Id="rId4" Type="http://schemas.openxmlformats.org/officeDocument/2006/relationships/hyperlink" Target="https://www.facebook.com/Ford.Polsk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5.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4016</Characters>
  <Application>Microsoft Office Word</Application>
  <DocSecurity>0</DocSecurity>
  <Lines>33</Lines>
  <Paragraphs>9</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4676</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2024-04-23T11:54:00Z</dcterms:created>
  <dcterms:modified xsi:type="dcterms:W3CDTF">2024-04-24T10:41:00Z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