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09929" w14:textId="7D9D6875" w:rsidR="00265A78" w:rsidRDefault="00265A78" w:rsidP="00976F4E">
      <w:pPr>
        <w:pStyle w:val="Tekstpodstawowy2"/>
        <w:spacing w:line="276" w:lineRule="auto"/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 xml:space="preserve">Transmisja na żywo finału historycznej podróży samochodem elektrycznym dookoła świata. Ford Explorer i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>Lexie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>Limitless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 xml:space="preserve"> </w:t>
      </w:r>
      <w:r w:rsidR="00497A46"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>ustanawiają nowy rekord Guinnessa</w:t>
      </w:r>
    </w:p>
    <w:p w14:paraId="145E9D5A" w14:textId="77777777" w:rsidR="00006AFE" w:rsidRPr="00006AFE" w:rsidRDefault="00006AFE" w:rsidP="00976F4E">
      <w:pPr>
        <w:pStyle w:val="Tekstpodstawowy2"/>
        <w:spacing w:line="276" w:lineRule="auto"/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</w:pPr>
    </w:p>
    <w:p w14:paraId="206A989A" w14:textId="64F3585C" w:rsidR="00A41F31" w:rsidRPr="00A41F31" w:rsidRDefault="00006AFE" w:rsidP="00A41F31">
      <w:pPr>
        <w:pStyle w:val="Tekstpodstawowy2"/>
        <w:spacing w:line="276" w:lineRule="auto"/>
        <w:rPr>
          <w:rFonts w:ascii="Arial" w:hAnsi="Arial" w:cs="Arial"/>
          <w:bCs/>
          <w:sz w:val="22"/>
          <w:szCs w:val="22"/>
          <w:lang w:val="pl-PL"/>
        </w:rPr>
      </w:pPr>
      <w:r w:rsidRPr="00006AFE"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0F4567">
        <w:rPr>
          <w:rFonts w:ascii="Arial" w:hAnsi="Arial" w:cs="Arial"/>
          <w:b/>
          <w:sz w:val="22"/>
          <w:szCs w:val="22"/>
          <w:lang w:val="pl-PL"/>
        </w:rPr>
        <w:t>2</w:t>
      </w:r>
      <w:r w:rsidR="006B3CAD">
        <w:rPr>
          <w:rFonts w:ascii="Arial" w:hAnsi="Arial" w:cs="Arial"/>
          <w:b/>
          <w:sz w:val="22"/>
          <w:szCs w:val="22"/>
          <w:lang w:val="pl-PL"/>
        </w:rPr>
        <w:t>2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0777AF">
        <w:rPr>
          <w:rFonts w:ascii="Arial" w:hAnsi="Arial" w:cs="Arial"/>
          <w:b/>
          <w:sz w:val="22"/>
          <w:szCs w:val="22"/>
          <w:lang w:val="pl-PL"/>
        </w:rPr>
        <w:t>marca</w:t>
      </w:r>
      <w:r w:rsidRPr="00006AFE">
        <w:rPr>
          <w:rFonts w:ascii="Arial" w:hAnsi="Arial" w:cs="Arial"/>
          <w:b/>
          <w:sz w:val="22"/>
          <w:szCs w:val="22"/>
          <w:lang w:val="pl-PL"/>
        </w:rPr>
        <w:t xml:space="preserve"> 2024 roku </w:t>
      </w:r>
      <w:r w:rsidRPr="00006AFE">
        <w:rPr>
          <w:rFonts w:ascii="Arial" w:hAnsi="Arial" w:cs="Arial"/>
          <w:sz w:val="22"/>
          <w:szCs w:val="22"/>
          <w:lang w:val="pl-PL"/>
        </w:rPr>
        <w:t>–</w:t>
      </w:r>
      <w:r w:rsidR="006B3CAD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A41F31" w:rsidRPr="00A41F31">
        <w:rPr>
          <w:rFonts w:ascii="Arial" w:hAnsi="Arial" w:cs="Arial"/>
          <w:bCs/>
          <w:sz w:val="22"/>
          <w:szCs w:val="22"/>
          <w:lang w:val="pl-PL"/>
        </w:rPr>
        <w:t>Lexie</w:t>
      </w:r>
      <w:proofErr w:type="spellEnd"/>
      <w:r w:rsidR="00A41F31" w:rsidRPr="00A41F3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="00A41F31" w:rsidRPr="00A41F31">
        <w:rPr>
          <w:rFonts w:ascii="Arial" w:hAnsi="Arial" w:cs="Arial"/>
          <w:bCs/>
          <w:sz w:val="22"/>
          <w:szCs w:val="22"/>
          <w:lang w:val="pl-PL"/>
        </w:rPr>
        <w:t>Alford</w:t>
      </w:r>
      <w:proofErr w:type="spellEnd"/>
      <w:r w:rsidR="00A41F31" w:rsidRPr="00A41F31">
        <w:rPr>
          <w:rFonts w:ascii="Arial" w:hAnsi="Arial" w:cs="Arial"/>
          <w:bCs/>
          <w:sz w:val="22"/>
          <w:szCs w:val="22"/>
          <w:lang w:val="pl-PL"/>
        </w:rPr>
        <w:t xml:space="preserve">, znana również jako </w:t>
      </w:r>
      <w:proofErr w:type="spellStart"/>
      <w:r w:rsidR="00A41F31" w:rsidRPr="00A41F31">
        <w:rPr>
          <w:rFonts w:ascii="Arial" w:hAnsi="Arial" w:cs="Arial"/>
          <w:bCs/>
          <w:sz w:val="22"/>
          <w:szCs w:val="22"/>
          <w:lang w:val="pl-PL"/>
        </w:rPr>
        <w:t>Lexie</w:t>
      </w:r>
      <w:proofErr w:type="spellEnd"/>
      <w:r w:rsidR="00660D75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="00A41F31" w:rsidRPr="00A41F31">
        <w:rPr>
          <w:rFonts w:ascii="Arial" w:hAnsi="Arial" w:cs="Arial"/>
          <w:bCs/>
          <w:sz w:val="22"/>
          <w:szCs w:val="22"/>
          <w:lang w:val="pl-PL"/>
        </w:rPr>
        <w:t>Limitless</w:t>
      </w:r>
      <w:proofErr w:type="spellEnd"/>
      <w:r w:rsidR="00A41F31" w:rsidRPr="00A41F31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9005FA">
        <w:rPr>
          <w:rFonts w:ascii="Arial" w:hAnsi="Arial" w:cs="Arial"/>
          <w:bCs/>
          <w:sz w:val="22"/>
          <w:szCs w:val="22"/>
          <w:lang w:val="pl-PL"/>
        </w:rPr>
        <w:t>ostatnie miesiące spędziła w niesamowitej podróży</w:t>
      </w:r>
      <w:r w:rsidR="00A41F31" w:rsidRPr="00A41F31">
        <w:rPr>
          <w:rFonts w:ascii="Arial" w:hAnsi="Arial" w:cs="Arial"/>
          <w:bCs/>
          <w:sz w:val="22"/>
          <w:szCs w:val="22"/>
          <w:lang w:val="pl-PL"/>
        </w:rPr>
        <w:t xml:space="preserve">, mając na celu okrążenie globu w </w:t>
      </w:r>
      <w:r w:rsidR="00F30ABC">
        <w:rPr>
          <w:rFonts w:ascii="Arial" w:hAnsi="Arial" w:cs="Arial"/>
          <w:bCs/>
          <w:sz w:val="22"/>
          <w:szCs w:val="22"/>
          <w:lang w:val="pl-PL"/>
        </w:rPr>
        <w:t xml:space="preserve">nowym </w:t>
      </w:r>
      <w:r w:rsidR="00A41F31" w:rsidRPr="00A41F31">
        <w:rPr>
          <w:rFonts w:ascii="Arial" w:hAnsi="Arial" w:cs="Arial"/>
          <w:bCs/>
          <w:sz w:val="22"/>
          <w:szCs w:val="22"/>
          <w:lang w:val="pl-PL"/>
        </w:rPr>
        <w:t>elektrycznym</w:t>
      </w:r>
      <w:r w:rsidR="006D6E09">
        <w:rPr>
          <w:rFonts w:ascii="Arial" w:hAnsi="Arial" w:cs="Arial"/>
          <w:bCs/>
          <w:sz w:val="22"/>
          <w:szCs w:val="22"/>
          <w:lang w:val="pl-PL"/>
        </w:rPr>
        <w:t xml:space="preserve"> Fordzie Explorerze</w:t>
      </w:r>
      <w:r w:rsidR="00A41F31" w:rsidRPr="00A41F31">
        <w:rPr>
          <w:rFonts w:ascii="Arial" w:hAnsi="Arial" w:cs="Arial"/>
          <w:bCs/>
          <w:sz w:val="22"/>
          <w:szCs w:val="22"/>
          <w:lang w:val="pl-PL"/>
        </w:rPr>
        <w:t>. Jej misja "</w:t>
      </w:r>
      <w:proofErr w:type="spellStart"/>
      <w:r w:rsidR="00A41F31" w:rsidRPr="00A41F31">
        <w:rPr>
          <w:rFonts w:ascii="Arial" w:hAnsi="Arial" w:cs="Arial"/>
          <w:bCs/>
          <w:sz w:val="22"/>
          <w:szCs w:val="22"/>
          <w:lang w:val="pl-PL"/>
        </w:rPr>
        <w:t>Charge</w:t>
      </w:r>
      <w:proofErr w:type="spellEnd"/>
      <w:r w:rsidR="00A41F31" w:rsidRPr="00A41F3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="00A41F31" w:rsidRPr="00A41F31">
        <w:rPr>
          <w:rFonts w:ascii="Arial" w:hAnsi="Arial" w:cs="Arial"/>
          <w:bCs/>
          <w:sz w:val="22"/>
          <w:szCs w:val="22"/>
          <w:lang w:val="pl-PL"/>
        </w:rPr>
        <w:t>Around</w:t>
      </w:r>
      <w:proofErr w:type="spellEnd"/>
      <w:r w:rsidR="00A41F31" w:rsidRPr="00A41F31">
        <w:rPr>
          <w:rFonts w:ascii="Arial" w:hAnsi="Arial" w:cs="Arial"/>
          <w:bCs/>
          <w:sz w:val="22"/>
          <w:szCs w:val="22"/>
          <w:lang w:val="pl-PL"/>
        </w:rPr>
        <w:t xml:space="preserve"> The Globe" jest inspirowana </w:t>
      </w:r>
      <w:proofErr w:type="spellStart"/>
      <w:r w:rsidR="00A41F31" w:rsidRPr="00A41F31">
        <w:rPr>
          <w:rFonts w:ascii="Arial" w:hAnsi="Arial" w:cs="Arial"/>
          <w:bCs/>
          <w:sz w:val="22"/>
          <w:szCs w:val="22"/>
          <w:lang w:val="pl-PL"/>
        </w:rPr>
        <w:t>Aloh</w:t>
      </w:r>
      <w:r w:rsidR="006D6E09">
        <w:rPr>
          <w:rFonts w:ascii="Arial" w:hAnsi="Arial" w:cs="Arial"/>
          <w:bCs/>
          <w:sz w:val="22"/>
          <w:szCs w:val="22"/>
          <w:lang w:val="pl-PL"/>
        </w:rPr>
        <w:t>ą</w:t>
      </w:r>
      <w:proofErr w:type="spellEnd"/>
      <w:r w:rsidR="00A41F31" w:rsidRPr="00A41F3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="00A41F31" w:rsidRPr="00A41F31">
        <w:rPr>
          <w:rFonts w:ascii="Arial" w:hAnsi="Arial" w:cs="Arial"/>
          <w:bCs/>
          <w:sz w:val="22"/>
          <w:szCs w:val="22"/>
          <w:lang w:val="pl-PL"/>
        </w:rPr>
        <w:t>Wanderwell</w:t>
      </w:r>
      <w:proofErr w:type="spellEnd"/>
      <w:r w:rsidR="00A41F31" w:rsidRPr="00A41F31">
        <w:rPr>
          <w:rFonts w:ascii="Arial" w:hAnsi="Arial" w:cs="Arial"/>
          <w:bCs/>
          <w:sz w:val="22"/>
          <w:szCs w:val="22"/>
          <w:lang w:val="pl-PL"/>
        </w:rPr>
        <w:t xml:space="preserve">, która sto lat temu jako pierwsza kobieta okrążyła świat samochodem, także Fordem. </w:t>
      </w:r>
      <w:proofErr w:type="spellStart"/>
      <w:r w:rsidR="00A41F31" w:rsidRPr="00A41F31">
        <w:rPr>
          <w:rFonts w:ascii="Arial" w:hAnsi="Arial" w:cs="Arial"/>
          <w:bCs/>
          <w:sz w:val="22"/>
          <w:szCs w:val="22"/>
          <w:lang w:val="pl-PL"/>
        </w:rPr>
        <w:t>Lexie</w:t>
      </w:r>
      <w:proofErr w:type="spellEnd"/>
      <w:r w:rsidR="00A41F31" w:rsidRPr="00A41F3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="00A41F31" w:rsidRPr="00A41F31">
        <w:rPr>
          <w:rFonts w:ascii="Arial" w:hAnsi="Arial" w:cs="Arial"/>
          <w:bCs/>
          <w:sz w:val="22"/>
          <w:szCs w:val="22"/>
          <w:lang w:val="pl-PL"/>
        </w:rPr>
        <w:t>Alford</w:t>
      </w:r>
      <w:proofErr w:type="spellEnd"/>
      <w:r w:rsidR="00F67B40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A41F31" w:rsidRPr="00A41F31">
        <w:rPr>
          <w:rFonts w:ascii="Arial" w:hAnsi="Arial" w:cs="Arial"/>
          <w:bCs/>
          <w:sz w:val="22"/>
          <w:szCs w:val="22"/>
          <w:lang w:val="pl-PL"/>
        </w:rPr>
        <w:t>ma na celu nie tylko pobicie rekordu, ale również zainspirowanie innych do pokonywania własnych granic oraz zmiany postrzegania możliwości pojazdów elektrycznych​​​​​​​​.</w:t>
      </w:r>
      <w:r w:rsidR="00D7538F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0B75A5">
        <w:rPr>
          <w:rFonts w:ascii="Arial" w:hAnsi="Arial" w:cs="Arial"/>
          <w:bCs/>
          <w:sz w:val="22"/>
          <w:szCs w:val="22"/>
          <w:lang w:val="pl-PL"/>
        </w:rPr>
        <w:t xml:space="preserve">Jej podróż właśnie zbliża się do wielkiego finału. </w:t>
      </w:r>
    </w:p>
    <w:p w14:paraId="346D020B" w14:textId="77777777" w:rsidR="00A41F31" w:rsidRPr="00A41F31" w:rsidRDefault="00A41F31" w:rsidP="00A41F31">
      <w:pPr>
        <w:pStyle w:val="Tekstpodstawowy2"/>
        <w:spacing w:line="276" w:lineRule="auto"/>
        <w:rPr>
          <w:rFonts w:ascii="Arial" w:hAnsi="Arial" w:cs="Arial"/>
          <w:bCs/>
          <w:sz w:val="22"/>
          <w:szCs w:val="22"/>
          <w:lang w:val="pl-PL"/>
        </w:rPr>
      </w:pPr>
    </w:p>
    <w:p w14:paraId="1682E10C" w14:textId="516BC46E" w:rsidR="00A72648" w:rsidRDefault="00A41F31" w:rsidP="00A41F31">
      <w:pPr>
        <w:pStyle w:val="Tekstpodstawowy2"/>
        <w:spacing w:line="276" w:lineRule="auto"/>
        <w:rPr>
          <w:rFonts w:ascii="Arial" w:hAnsi="Arial" w:cs="Arial"/>
          <w:bCs/>
          <w:sz w:val="22"/>
          <w:szCs w:val="22"/>
          <w:lang w:val="pl-PL"/>
        </w:rPr>
      </w:pPr>
      <w:r w:rsidRPr="00A41F31">
        <w:rPr>
          <w:rFonts w:ascii="Arial" w:hAnsi="Arial" w:cs="Arial"/>
          <w:bCs/>
          <w:sz w:val="22"/>
          <w:szCs w:val="22"/>
          <w:lang w:val="pl-PL"/>
        </w:rPr>
        <w:t>Podróż ta przebiega</w:t>
      </w:r>
      <w:r w:rsidR="00683CD5">
        <w:rPr>
          <w:rFonts w:ascii="Arial" w:hAnsi="Arial" w:cs="Arial"/>
          <w:bCs/>
          <w:sz w:val="22"/>
          <w:szCs w:val="22"/>
          <w:lang w:val="pl-PL"/>
        </w:rPr>
        <w:t>ła</w:t>
      </w:r>
      <w:r w:rsidRPr="00A41F31">
        <w:rPr>
          <w:rFonts w:ascii="Arial" w:hAnsi="Arial" w:cs="Arial"/>
          <w:bCs/>
          <w:sz w:val="22"/>
          <w:szCs w:val="22"/>
          <w:lang w:val="pl-PL"/>
        </w:rPr>
        <w:t xml:space="preserve"> przez sześć kontynentów, obejmując </w:t>
      </w:r>
      <w:r w:rsidR="00B33EBC">
        <w:rPr>
          <w:rFonts w:ascii="Arial" w:hAnsi="Arial" w:cs="Arial"/>
          <w:bCs/>
          <w:sz w:val="22"/>
          <w:szCs w:val="22"/>
          <w:lang w:val="pl-PL"/>
        </w:rPr>
        <w:t>27</w:t>
      </w:r>
      <w:r w:rsidRPr="00A41F31">
        <w:rPr>
          <w:rFonts w:ascii="Arial" w:hAnsi="Arial" w:cs="Arial"/>
          <w:bCs/>
          <w:sz w:val="22"/>
          <w:szCs w:val="22"/>
          <w:lang w:val="pl-PL"/>
        </w:rPr>
        <w:t xml:space="preserve"> krajów i ponad </w:t>
      </w:r>
      <w:r w:rsidR="00B33EBC">
        <w:rPr>
          <w:rFonts w:ascii="Arial" w:hAnsi="Arial" w:cs="Arial"/>
          <w:bCs/>
          <w:sz w:val="22"/>
          <w:szCs w:val="22"/>
          <w:lang w:val="pl-PL"/>
        </w:rPr>
        <w:t>30</w:t>
      </w:r>
      <w:r w:rsidRPr="00A41F31">
        <w:rPr>
          <w:rFonts w:ascii="Arial" w:hAnsi="Arial" w:cs="Arial"/>
          <w:bCs/>
          <w:sz w:val="22"/>
          <w:szCs w:val="22"/>
          <w:lang w:val="pl-PL"/>
        </w:rPr>
        <w:t xml:space="preserve"> 000 km, co </w:t>
      </w:r>
      <w:r w:rsidR="00683CD5">
        <w:rPr>
          <w:rFonts w:ascii="Arial" w:hAnsi="Arial" w:cs="Arial"/>
          <w:bCs/>
          <w:sz w:val="22"/>
          <w:szCs w:val="22"/>
          <w:lang w:val="pl-PL"/>
        </w:rPr>
        <w:t>miało</w:t>
      </w:r>
      <w:r w:rsidRPr="00A41F31">
        <w:rPr>
          <w:rFonts w:ascii="Arial" w:hAnsi="Arial" w:cs="Arial"/>
          <w:bCs/>
          <w:sz w:val="22"/>
          <w:szCs w:val="22"/>
          <w:lang w:val="pl-PL"/>
        </w:rPr>
        <w:t xml:space="preserve"> na celu przetestowanie infrastruktury ładowania i ludzkiej wytrzymałości na najwyższym poziomie​​. </w:t>
      </w:r>
      <w:r w:rsidR="00A72648">
        <w:rPr>
          <w:rFonts w:ascii="Arial" w:hAnsi="Arial" w:cs="Arial"/>
          <w:bCs/>
          <w:sz w:val="22"/>
          <w:szCs w:val="22"/>
          <w:lang w:val="pl-PL"/>
        </w:rPr>
        <w:t xml:space="preserve">Na trasie </w:t>
      </w:r>
      <w:proofErr w:type="spellStart"/>
      <w:r w:rsidR="00A72648">
        <w:rPr>
          <w:rFonts w:ascii="Arial" w:hAnsi="Arial" w:cs="Arial"/>
          <w:bCs/>
          <w:sz w:val="22"/>
          <w:szCs w:val="22"/>
          <w:lang w:val="pl-PL"/>
        </w:rPr>
        <w:t>Lexie</w:t>
      </w:r>
      <w:proofErr w:type="spellEnd"/>
      <w:r w:rsidR="00A72648">
        <w:rPr>
          <w:rFonts w:ascii="Arial" w:hAnsi="Arial" w:cs="Arial"/>
          <w:bCs/>
          <w:sz w:val="22"/>
          <w:szCs w:val="22"/>
          <w:lang w:val="pl-PL"/>
        </w:rPr>
        <w:t xml:space="preserve"> mierzyła się z wieloma przeciwnościami losu</w:t>
      </w:r>
      <w:r w:rsidRPr="00A41F31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A72648">
        <w:rPr>
          <w:rFonts w:ascii="Arial" w:hAnsi="Arial" w:cs="Arial"/>
          <w:bCs/>
          <w:sz w:val="22"/>
          <w:szCs w:val="22"/>
          <w:lang w:val="pl-PL"/>
        </w:rPr>
        <w:t xml:space="preserve">zaczynając od ekstremalnych warunków pogodowych, a kończąc na </w:t>
      </w:r>
      <w:r w:rsidR="00F2413F">
        <w:rPr>
          <w:rFonts w:ascii="Arial" w:hAnsi="Arial" w:cs="Arial"/>
          <w:bCs/>
          <w:sz w:val="22"/>
          <w:szCs w:val="22"/>
          <w:lang w:val="pl-PL"/>
        </w:rPr>
        <w:t>problemach z ładowaniem samochodu</w:t>
      </w:r>
      <w:r w:rsidR="00A72648">
        <w:rPr>
          <w:rFonts w:ascii="Arial" w:hAnsi="Arial" w:cs="Arial"/>
          <w:bCs/>
          <w:sz w:val="22"/>
          <w:szCs w:val="22"/>
          <w:lang w:val="pl-PL"/>
        </w:rPr>
        <w:t>.</w:t>
      </w:r>
      <w:r w:rsidR="00FE1912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14:paraId="39304ED8" w14:textId="77777777" w:rsidR="00A41F31" w:rsidRPr="00A41F31" w:rsidRDefault="00A41F31" w:rsidP="00A41F31">
      <w:pPr>
        <w:pStyle w:val="Tekstpodstawowy2"/>
        <w:spacing w:line="276" w:lineRule="auto"/>
        <w:rPr>
          <w:rFonts w:ascii="Arial" w:hAnsi="Arial" w:cs="Arial"/>
          <w:bCs/>
          <w:sz w:val="22"/>
          <w:szCs w:val="22"/>
          <w:lang w:val="pl-PL"/>
        </w:rPr>
      </w:pPr>
    </w:p>
    <w:p w14:paraId="4EAB1C4D" w14:textId="2EB52B1F" w:rsidR="00FC3F7F" w:rsidRDefault="00A41F31" w:rsidP="00A41F31">
      <w:pPr>
        <w:pStyle w:val="Tekstpodstawowy2"/>
        <w:spacing w:line="276" w:lineRule="auto"/>
        <w:rPr>
          <w:rFonts w:ascii="Arial" w:hAnsi="Arial" w:cs="Arial"/>
          <w:bCs/>
          <w:sz w:val="22"/>
          <w:szCs w:val="22"/>
          <w:lang w:val="pl-PL"/>
        </w:rPr>
      </w:pPr>
      <w:r w:rsidRPr="00A41F31">
        <w:rPr>
          <w:rFonts w:ascii="Arial" w:hAnsi="Arial" w:cs="Arial"/>
          <w:bCs/>
          <w:sz w:val="22"/>
          <w:szCs w:val="22"/>
          <w:lang w:val="pl-PL"/>
        </w:rPr>
        <w:t xml:space="preserve">Ford, wspierając misję </w:t>
      </w:r>
      <w:proofErr w:type="spellStart"/>
      <w:r w:rsidRPr="00A41F31">
        <w:rPr>
          <w:rFonts w:ascii="Arial" w:hAnsi="Arial" w:cs="Arial"/>
          <w:bCs/>
          <w:sz w:val="22"/>
          <w:szCs w:val="22"/>
          <w:lang w:val="pl-PL"/>
        </w:rPr>
        <w:t>Lexie</w:t>
      </w:r>
      <w:proofErr w:type="spellEnd"/>
      <w:r w:rsidR="00B20C52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A41F31">
        <w:rPr>
          <w:rFonts w:ascii="Arial" w:hAnsi="Arial" w:cs="Arial"/>
          <w:bCs/>
          <w:sz w:val="22"/>
          <w:szCs w:val="22"/>
          <w:lang w:val="pl-PL"/>
        </w:rPr>
        <w:t>prezentuje możliwości elektrycznego Forda Explorer</w:t>
      </w:r>
      <w:r w:rsidR="0001149D">
        <w:rPr>
          <w:rFonts w:ascii="Arial" w:hAnsi="Arial" w:cs="Arial"/>
          <w:bCs/>
          <w:sz w:val="22"/>
          <w:szCs w:val="22"/>
          <w:lang w:val="pl-PL"/>
        </w:rPr>
        <w:t>a</w:t>
      </w:r>
      <w:r w:rsidRPr="00A41F31">
        <w:rPr>
          <w:rFonts w:ascii="Arial" w:hAnsi="Arial" w:cs="Arial"/>
          <w:bCs/>
          <w:sz w:val="22"/>
          <w:szCs w:val="22"/>
          <w:lang w:val="pl-PL"/>
        </w:rPr>
        <w:t xml:space="preserve">, pokazując, że przyszłość podróży może być zrównoważona i elektryczna. Śledzenie postępów </w:t>
      </w:r>
      <w:proofErr w:type="spellStart"/>
      <w:r w:rsidRPr="00A41F31">
        <w:rPr>
          <w:rFonts w:ascii="Arial" w:hAnsi="Arial" w:cs="Arial"/>
          <w:bCs/>
          <w:sz w:val="22"/>
          <w:szCs w:val="22"/>
          <w:lang w:val="pl-PL"/>
        </w:rPr>
        <w:t>Lexie</w:t>
      </w:r>
      <w:proofErr w:type="spellEnd"/>
      <w:r w:rsidRPr="00A41F31">
        <w:rPr>
          <w:rFonts w:ascii="Arial" w:hAnsi="Arial" w:cs="Arial"/>
          <w:bCs/>
          <w:sz w:val="22"/>
          <w:szCs w:val="22"/>
          <w:lang w:val="pl-PL"/>
        </w:rPr>
        <w:t xml:space="preserve"> jest możliwe poprzez </w:t>
      </w:r>
      <w:proofErr w:type="spellStart"/>
      <w:r w:rsidRPr="00A41F31">
        <w:rPr>
          <w:rFonts w:ascii="Arial" w:hAnsi="Arial" w:cs="Arial"/>
          <w:bCs/>
          <w:sz w:val="22"/>
          <w:szCs w:val="22"/>
          <w:lang w:val="pl-PL"/>
        </w:rPr>
        <w:t>hashtag</w:t>
      </w:r>
      <w:proofErr w:type="spellEnd"/>
      <w:r w:rsidRPr="00A41F31">
        <w:rPr>
          <w:rFonts w:ascii="Arial" w:hAnsi="Arial" w:cs="Arial"/>
          <w:bCs/>
          <w:sz w:val="22"/>
          <w:szCs w:val="22"/>
          <w:lang w:val="pl-PL"/>
        </w:rPr>
        <w:t xml:space="preserve"> #ChargeAroundTheGlobe oraz kanały społecznościowe </w:t>
      </w:r>
      <w:proofErr w:type="spellStart"/>
      <w:r w:rsidRPr="00A41F31">
        <w:rPr>
          <w:rFonts w:ascii="Arial" w:hAnsi="Arial" w:cs="Arial"/>
          <w:bCs/>
          <w:sz w:val="22"/>
          <w:szCs w:val="22"/>
          <w:lang w:val="pl-PL"/>
        </w:rPr>
        <w:t>Lexie</w:t>
      </w:r>
      <w:proofErr w:type="spellEnd"/>
      <w:r w:rsidRPr="00A41F31">
        <w:rPr>
          <w:rFonts w:ascii="Arial" w:hAnsi="Arial" w:cs="Arial"/>
          <w:bCs/>
          <w:sz w:val="22"/>
          <w:szCs w:val="22"/>
          <w:lang w:val="pl-PL"/>
        </w:rPr>
        <w:t xml:space="preserve"> i Ford</w:t>
      </w:r>
      <w:r w:rsidR="000E15C9">
        <w:rPr>
          <w:rFonts w:ascii="Arial" w:hAnsi="Arial" w:cs="Arial"/>
          <w:bCs/>
          <w:sz w:val="22"/>
          <w:szCs w:val="22"/>
          <w:lang w:val="pl-PL"/>
        </w:rPr>
        <w:t>a.</w:t>
      </w:r>
      <w:r w:rsidR="0001149D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18564D">
        <w:rPr>
          <w:rFonts w:ascii="Arial" w:hAnsi="Arial" w:cs="Arial"/>
          <w:bCs/>
          <w:sz w:val="22"/>
          <w:szCs w:val="22"/>
          <w:lang w:val="pl-PL"/>
        </w:rPr>
        <w:t>Przed</w:t>
      </w:r>
      <w:r w:rsidR="00983860">
        <w:rPr>
          <w:rFonts w:ascii="Arial" w:hAnsi="Arial" w:cs="Arial"/>
          <w:bCs/>
          <w:sz w:val="22"/>
          <w:szCs w:val="22"/>
          <w:lang w:val="pl-PL"/>
        </w:rPr>
        <w:t xml:space="preserve"> podróżniczką ostatni etap tego wyzwania w północnej Europie z metą w Nicei. </w:t>
      </w:r>
      <w:r w:rsidR="00BF008F">
        <w:rPr>
          <w:rFonts w:ascii="Arial" w:hAnsi="Arial" w:cs="Arial"/>
          <w:bCs/>
          <w:sz w:val="22"/>
          <w:szCs w:val="22"/>
          <w:lang w:val="pl-PL"/>
        </w:rPr>
        <w:t>Kończąc podróż ustanowi ona nowy rekord</w:t>
      </w:r>
      <w:r w:rsidR="00FC3F7F">
        <w:rPr>
          <w:rFonts w:ascii="Arial" w:hAnsi="Arial" w:cs="Arial"/>
          <w:bCs/>
          <w:sz w:val="22"/>
          <w:szCs w:val="22"/>
          <w:lang w:val="pl-PL"/>
        </w:rPr>
        <w:t xml:space="preserve"> Guinnessa, jako pierwsza okrążając glob w samochodzie elektrycznym.</w:t>
      </w:r>
    </w:p>
    <w:p w14:paraId="6BC8E4C4" w14:textId="77777777" w:rsidR="00FC3F7F" w:rsidRDefault="00FC3F7F" w:rsidP="00A41F31">
      <w:pPr>
        <w:pStyle w:val="Tekstpodstawowy2"/>
        <w:spacing w:line="276" w:lineRule="auto"/>
        <w:rPr>
          <w:rFonts w:ascii="Arial" w:hAnsi="Arial" w:cs="Arial"/>
          <w:bCs/>
          <w:sz w:val="22"/>
          <w:szCs w:val="22"/>
          <w:lang w:val="pl-PL"/>
        </w:rPr>
      </w:pPr>
    </w:p>
    <w:p w14:paraId="1CE629DA" w14:textId="00342700" w:rsidR="009063C2" w:rsidRDefault="009C70F3" w:rsidP="00A41F31">
      <w:pPr>
        <w:pStyle w:val="Tekstpodstawowy2"/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Wielki finał podróży będzie miał miejsce w</w:t>
      </w:r>
      <w:r w:rsidR="00660684">
        <w:rPr>
          <w:rFonts w:ascii="Arial" w:hAnsi="Arial" w:cs="Arial"/>
          <w:bCs/>
          <w:sz w:val="22"/>
          <w:szCs w:val="22"/>
          <w:lang w:val="pl-PL"/>
        </w:rPr>
        <w:t xml:space="preserve">e wtorek, 26. marca od godziny 13:30. </w:t>
      </w:r>
      <w:r w:rsidR="009063C2" w:rsidRPr="009063C2">
        <w:rPr>
          <w:rFonts w:ascii="Arial" w:hAnsi="Arial" w:cs="Arial"/>
          <w:sz w:val="22"/>
          <w:szCs w:val="22"/>
          <w:lang w:val="pl-PL"/>
        </w:rPr>
        <w:t xml:space="preserve">Transmisję live z wydarzenia znajdziecie na kanale Ford Polska na YouTube: </w:t>
      </w:r>
      <w:r w:rsidR="00000000">
        <w:fldChar w:fldCharType="begin"/>
      </w:r>
      <w:r w:rsidR="00000000" w:rsidRPr="000A6CE9">
        <w:rPr>
          <w:lang w:val="pl-PL"/>
        </w:rPr>
        <w:instrText>HYPERLINK "https://www.youtube.com/watch?v=y0c9oROqTg8"</w:instrText>
      </w:r>
      <w:r w:rsidR="00000000">
        <w:fldChar w:fldCharType="separate"/>
      </w:r>
      <w:r w:rsidR="009063C2" w:rsidRPr="005C1B71">
        <w:rPr>
          <w:rStyle w:val="Hipercze"/>
          <w:rFonts w:ascii="Arial" w:hAnsi="Arial" w:cs="Arial"/>
          <w:sz w:val="22"/>
          <w:szCs w:val="22"/>
          <w:lang w:val="pl-PL"/>
        </w:rPr>
        <w:t>https://www.youtube.com/watch?v=y0c9oROqTg8</w:t>
      </w:r>
      <w:r w:rsidR="00000000">
        <w:rPr>
          <w:rStyle w:val="Hipercze"/>
          <w:rFonts w:ascii="Arial" w:hAnsi="Arial" w:cs="Arial"/>
          <w:sz w:val="22"/>
          <w:szCs w:val="22"/>
          <w:lang w:val="pl-PL"/>
        </w:rPr>
        <w:fldChar w:fldCharType="end"/>
      </w:r>
    </w:p>
    <w:p w14:paraId="0334D1AB" w14:textId="77777777" w:rsidR="009063C2" w:rsidRPr="00E616D4" w:rsidRDefault="009063C2" w:rsidP="00A41F31">
      <w:pPr>
        <w:pStyle w:val="Tekstpodstawowy2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9EFFA41" w14:textId="77777777" w:rsidR="000777AF" w:rsidRPr="00B143A8" w:rsidRDefault="000777AF" w:rsidP="00976F4E">
      <w:pPr>
        <w:pStyle w:val="Tekstpodstawowy2"/>
        <w:spacing w:line="276" w:lineRule="auto"/>
        <w:jc w:val="center"/>
        <w:rPr>
          <w:rFonts w:ascii="Arial" w:hAnsi="Arial" w:cs="Arial"/>
          <w:color w:val="000000" w:themeColor="text1"/>
          <w:lang w:val="pl-PL"/>
        </w:rPr>
      </w:pPr>
      <w:r w:rsidRPr="00B143A8">
        <w:rPr>
          <w:rFonts w:ascii="Arial" w:hAnsi="Arial" w:cs="Arial"/>
          <w:color w:val="000000" w:themeColor="text1"/>
          <w:lang w:val="pl-PL"/>
        </w:rPr>
        <w:t># # #</w:t>
      </w:r>
    </w:p>
    <w:p w14:paraId="56605752" w14:textId="77777777" w:rsidR="000777AF" w:rsidRPr="00B143A8" w:rsidRDefault="000777AF" w:rsidP="00976F4E">
      <w:pPr>
        <w:pStyle w:val="Tekstpodstawowy2"/>
        <w:spacing w:line="276" w:lineRule="auto"/>
        <w:jc w:val="center"/>
        <w:rPr>
          <w:rFonts w:ascii="Arial" w:hAnsi="Arial" w:cs="Arial"/>
          <w:color w:val="000000" w:themeColor="text1"/>
          <w:lang w:val="pl-PL"/>
        </w:rPr>
      </w:pPr>
    </w:p>
    <w:p w14:paraId="4902B81C" w14:textId="77777777" w:rsidR="000777AF" w:rsidRPr="00B143A8" w:rsidRDefault="000777AF" w:rsidP="00976F4E">
      <w:pPr>
        <w:spacing w:line="276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val="pl-PL"/>
        </w:rPr>
      </w:pPr>
      <w:r w:rsidRPr="00B143A8">
        <w:rPr>
          <w:rFonts w:ascii="Arial" w:hAnsi="Arial" w:cs="Arial"/>
          <w:b/>
          <w:bCs/>
          <w:i/>
          <w:iCs/>
          <w:color w:val="000000"/>
          <w:sz w:val="18"/>
          <w:szCs w:val="18"/>
          <w:lang w:val="pl-PL"/>
        </w:rPr>
        <w:t>Ford</w:t>
      </w:r>
      <w:r w:rsidRPr="00B143A8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 xml:space="preserve">, globalna amerykańska marka, od ponad 100 lat wplatająca się w europejskie struktury, stawia na swobodę przemieszczania się, łącząc to z troską o planetę i każdego z nas. Realizowany przez firmę plan Ford+, uwzględniający sektory działalności Model e, Ford Pro i Ford Blue, wpływa na przyspieszenie europejskiej transformacji w kierunku pełnej elektryfikacji napędów i neutralności węglowej do roku 2035. Firma podąża z postępem, wprowadzając nowatorskie pojazdy elektryczne, z których każdy został zaprojektowany z myślą o europejskich kierowcach, a także oferując innowacyjne usługi, ułatwiające komunikację międzyludzką, rozwój społeczności i przedsiębiorstw. Ford w Europie sprzedaje i serwisuje pojazdy marki Ford na 50 indywidualnych rynkach, a działania obejmują również Ford Motor </w:t>
      </w:r>
      <w:proofErr w:type="spellStart"/>
      <w:r w:rsidRPr="00B143A8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Credit</w:t>
      </w:r>
      <w:proofErr w:type="spellEnd"/>
      <w:r w:rsidRPr="00B143A8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 xml:space="preserve"> Company, Ford Customer Service </w:t>
      </w:r>
      <w:proofErr w:type="spellStart"/>
      <w:r w:rsidRPr="00B143A8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Division</w:t>
      </w:r>
      <w:proofErr w:type="spellEnd"/>
      <w:r w:rsidRPr="00B143A8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 xml:space="preserve"> oraz 14 oddziałów produkcyjnych (8 spółek całkowicie zależnych oraz 6 nieskonsolidowane typu joint venture) z czterema centrami zlokalizowanymi w Kolonii, w Niemczech; w Walencji, w Hiszpanii oraz z siedzibami spółki joint venture w </w:t>
      </w:r>
      <w:proofErr w:type="spellStart"/>
      <w:r w:rsidRPr="00B143A8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Krajowie</w:t>
      </w:r>
      <w:proofErr w:type="spellEnd"/>
      <w:r w:rsidRPr="00B143A8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 xml:space="preserve"> w Rumunii i </w:t>
      </w:r>
      <w:proofErr w:type="spellStart"/>
      <w:r w:rsidRPr="00B143A8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Kocaeli</w:t>
      </w:r>
      <w:proofErr w:type="spellEnd"/>
      <w:r w:rsidRPr="00B143A8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 xml:space="preserve"> w Turcji. Ford zatrudnia w Europie około 34 tys. pracowników we własnych oddziałach oraz spółkach typu joint venture, łącznie około 57 tys. </w:t>
      </w:r>
      <w:r w:rsidRPr="00B143A8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lastRenderedPageBreak/>
        <w:t xml:space="preserve">osób, po uwzględnieniu działalności nieskonsolidowanej. Więcej informacji na temat Forda, produktów firmy oraz oddziału Ford </w:t>
      </w:r>
      <w:proofErr w:type="spellStart"/>
      <w:r w:rsidRPr="00B143A8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Credit</w:t>
      </w:r>
      <w:proofErr w:type="spellEnd"/>
      <w:r w:rsidRPr="00B143A8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 xml:space="preserve"> na stronie corporate.ford.com.</w:t>
      </w:r>
    </w:p>
    <w:p w14:paraId="085DE36A" w14:textId="77777777" w:rsidR="000777AF" w:rsidRPr="00B143A8" w:rsidRDefault="000777AF" w:rsidP="00976F4E">
      <w:pPr>
        <w:spacing w:line="276" w:lineRule="auto"/>
        <w:jc w:val="both"/>
        <w:rPr>
          <w:lang w:val="pl-PL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73"/>
        <w:gridCol w:w="7987"/>
      </w:tblGrid>
      <w:tr w:rsidR="000777AF" w:rsidRPr="00B143A8" w14:paraId="523B8609" w14:textId="77777777" w:rsidTr="007A05E1">
        <w:tc>
          <w:tcPr>
            <w:tcW w:w="1373" w:type="dxa"/>
          </w:tcPr>
          <w:p w14:paraId="14EA19CD" w14:textId="77777777" w:rsidR="000777AF" w:rsidRPr="00B143A8" w:rsidRDefault="000777AF" w:rsidP="00976F4E">
            <w:pPr>
              <w:widowControl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143A8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Kontakt</w:t>
            </w:r>
            <w:proofErr w:type="spellEnd"/>
            <w:r w:rsidRPr="00B143A8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7986" w:type="dxa"/>
          </w:tcPr>
          <w:p w14:paraId="73EC7B1A" w14:textId="77777777" w:rsidR="000777AF" w:rsidRPr="00B143A8" w:rsidRDefault="000777AF" w:rsidP="00976F4E">
            <w:pPr>
              <w:widowControl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143A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Mariusz </w:t>
            </w:r>
            <w:proofErr w:type="spellStart"/>
            <w:r w:rsidRPr="00B143A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Jasiński</w:t>
            </w:r>
            <w:proofErr w:type="spellEnd"/>
          </w:p>
        </w:tc>
      </w:tr>
      <w:tr w:rsidR="000777AF" w:rsidRPr="000A6CE9" w14:paraId="4729BB4E" w14:textId="77777777" w:rsidTr="007A05E1">
        <w:tc>
          <w:tcPr>
            <w:tcW w:w="1373" w:type="dxa"/>
          </w:tcPr>
          <w:p w14:paraId="5091EF32" w14:textId="77777777" w:rsidR="000777AF" w:rsidRPr="00B143A8" w:rsidRDefault="000777AF" w:rsidP="00976F4E">
            <w:pPr>
              <w:widowControl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986" w:type="dxa"/>
          </w:tcPr>
          <w:p w14:paraId="09922889" w14:textId="77777777" w:rsidR="000777AF" w:rsidRPr="00B143A8" w:rsidRDefault="000777AF" w:rsidP="00976F4E">
            <w:pPr>
              <w:widowControl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ar-SA" w:bidi="hi-IN"/>
              </w:rPr>
            </w:pPr>
            <w:r w:rsidRPr="00B143A8">
              <w:rPr>
                <w:rFonts w:ascii="Arial" w:hAnsi="Arial" w:cs="Arial"/>
                <w:color w:val="000000"/>
                <w:sz w:val="22"/>
                <w:szCs w:val="22"/>
                <w:lang w:val="pl-PL" w:eastAsia="ar-SA" w:bidi="hi-IN"/>
              </w:rPr>
              <w:t xml:space="preserve">Ford Polska Sp. z o.o.  </w:t>
            </w:r>
          </w:p>
        </w:tc>
      </w:tr>
      <w:tr w:rsidR="000777AF" w:rsidRPr="00B143A8" w14:paraId="5DDB0E56" w14:textId="77777777" w:rsidTr="007A05E1">
        <w:tc>
          <w:tcPr>
            <w:tcW w:w="1373" w:type="dxa"/>
          </w:tcPr>
          <w:p w14:paraId="27036745" w14:textId="77777777" w:rsidR="000777AF" w:rsidRPr="00B143A8" w:rsidRDefault="000777AF" w:rsidP="00976F4E">
            <w:pPr>
              <w:widowControl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zh-CN"/>
              </w:rPr>
            </w:pPr>
          </w:p>
        </w:tc>
        <w:tc>
          <w:tcPr>
            <w:tcW w:w="7986" w:type="dxa"/>
          </w:tcPr>
          <w:p w14:paraId="489D83EE" w14:textId="77777777" w:rsidR="000777AF" w:rsidRPr="00B143A8" w:rsidRDefault="000777AF" w:rsidP="00976F4E">
            <w:pPr>
              <w:widowControl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 w:bidi="hi-IN"/>
              </w:rPr>
            </w:pPr>
            <w:r w:rsidRPr="00B143A8">
              <w:rPr>
                <w:rFonts w:ascii="Arial" w:hAnsi="Arial" w:cs="Arial"/>
                <w:color w:val="000000"/>
                <w:sz w:val="22"/>
                <w:szCs w:val="22"/>
                <w:lang w:eastAsia="ar-SA" w:bidi="hi-IN"/>
              </w:rPr>
              <w:t xml:space="preserve">(22) 6086815   </w:t>
            </w:r>
          </w:p>
        </w:tc>
      </w:tr>
      <w:tr w:rsidR="000777AF" w14:paraId="35A008BA" w14:textId="77777777" w:rsidTr="007A05E1">
        <w:tc>
          <w:tcPr>
            <w:tcW w:w="1373" w:type="dxa"/>
          </w:tcPr>
          <w:p w14:paraId="37C1E105" w14:textId="77777777" w:rsidR="000777AF" w:rsidRPr="00B143A8" w:rsidRDefault="000777AF" w:rsidP="00976F4E">
            <w:pPr>
              <w:widowControl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986" w:type="dxa"/>
          </w:tcPr>
          <w:p w14:paraId="23E24640" w14:textId="77777777" w:rsidR="000777AF" w:rsidRPr="00D137CD" w:rsidRDefault="00000000" w:rsidP="00976F4E">
            <w:pPr>
              <w:widowControl w:val="0"/>
              <w:spacing w:line="276" w:lineRule="auto"/>
              <w:rPr>
                <w:sz w:val="22"/>
                <w:szCs w:val="22"/>
              </w:rPr>
            </w:pPr>
            <w:hyperlink r:id="rId12">
              <w:r w:rsidR="000777AF" w:rsidRPr="00B143A8">
                <w:rPr>
                  <w:rFonts w:ascii="Arial" w:hAnsi="Arial" w:cs="Arial"/>
                  <w:color w:val="000000"/>
                  <w:sz w:val="22"/>
                  <w:szCs w:val="22"/>
                  <w:u w:val="single"/>
                  <w:lang w:eastAsia="ar-SA"/>
                </w:rPr>
                <w:t>mjasinsk@ford.com</w:t>
              </w:r>
            </w:hyperlink>
          </w:p>
          <w:p w14:paraId="3AADB907" w14:textId="77777777" w:rsidR="000777AF" w:rsidRPr="00D137CD" w:rsidRDefault="000777AF" w:rsidP="00976F4E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5DE79982" w14:textId="6406190B" w:rsidR="00D137CD" w:rsidRPr="00D137CD" w:rsidRDefault="00D137CD" w:rsidP="00976F4E">
      <w:pPr>
        <w:pStyle w:val="Tekstpodstawowy2"/>
        <w:spacing w:line="276" w:lineRule="auto"/>
        <w:rPr>
          <w:rFonts w:ascii="Arial" w:hAnsi="Arial" w:cs="Arial"/>
          <w:color w:val="000000" w:themeColor="text1"/>
          <w:lang w:val="pl-PL"/>
        </w:rPr>
      </w:pPr>
    </w:p>
    <w:p w14:paraId="7D3FD211" w14:textId="77777777" w:rsidR="000B69E9" w:rsidRPr="008008EB" w:rsidRDefault="000B69E9" w:rsidP="00976F4E">
      <w:pPr>
        <w:spacing w:line="276" w:lineRule="auto"/>
      </w:pPr>
      <w:bookmarkStart w:id="0" w:name="city"/>
      <w:bookmarkEnd w:id="0"/>
    </w:p>
    <w:sectPr w:rsidR="000B69E9" w:rsidRPr="008008EB" w:rsidSect="00C323B9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2C001" w14:textId="77777777" w:rsidR="00C323B9" w:rsidRDefault="00C323B9">
      <w:r>
        <w:separator/>
      </w:r>
    </w:p>
  </w:endnote>
  <w:endnote w:type="continuationSeparator" w:id="0">
    <w:p w14:paraId="44D1AC49" w14:textId="77777777" w:rsidR="00C323B9" w:rsidRDefault="00C323B9">
      <w:r>
        <w:continuationSeparator/>
      </w:r>
    </w:p>
  </w:endnote>
  <w:endnote w:type="continuationNotice" w:id="1">
    <w:p w14:paraId="213201CC" w14:textId="77777777" w:rsidR="00C323B9" w:rsidRDefault="00C32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6AA6D" w14:textId="11FFCDFC" w:rsidR="004D127F" w:rsidRDefault="004D127F" w:rsidP="001257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53A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A24F328" w14:textId="77777777" w:rsidR="004D127F" w:rsidRDefault="004D12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9514C" w14:textId="5E0BE4A1" w:rsidR="004D127F" w:rsidRDefault="004D127F" w:rsidP="001257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504C">
      <w:rPr>
        <w:rStyle w:val="Numerstrony"/>
        <w:noProof/>
      </w:rPr>
      <w:t>2</w:t>
    </w:r>
    <w:r>
      <w:rPr>
        <w:rStyle w:val="Numerstrony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0B45C137" w14:textId="77777777" w:rsidTr="000A1066">
      <w:tc>
        <w:tcPr>
          <w:tcW w:w="9468" w:type="dxa"/>
        </w:tcPr>
        <w:p w14:paraId="52A2706F" w14:textId="77777777" w:rsidR="00591CEC" w:rsidRPr="008008EB" w:rsidRDefault="00591CEC" w:rsidP="00591CEC">
          <w:pPr>
            <w:pStyle w:val="Stopka"/>
            <w:jc w:val="center"/>
          </w:pPr>
        </w:p>
        <w:p w14:paraId="3CC04424" w14:textId="77777777" w:rsidR="00591CEC" w:rsidRPr="00AF6A89" w:rsidRDefault="00591CEC" w:rsidP="00591CEC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</w:pP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For news releases, related materials, photos and video, visit </w:t>
          </w:r>
          <w:hyperlink r:id="rId1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www.fordmedia.eu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or </w:t>
          </w:r>
          <w:hyperlink r:id="rId2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www.media.ford.com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.</w:t>
          </w:r>
        </w:p>
        <w:p w14:paraId="7F91ABB1" w14:textId="6FF580CC" w:rsidR="004217E8" w:rsidRDefault="00591CEC" w:rsidP="00591CEC">
          <w:pPr>
            <w:jc w:val="center"/>
            <w:rPr>
              <w:rStyle w:val="Hipercze"/>
              <w:rFonts w:ascii="Arial" w:eastAsia="Calibri" w:hAnsi="Arial" w:cs="Arial"/>
              <w:sz w:val="18"/>
              <w:szCs w:val="18"/>
              <w:lang w:eastAsia="en-GB"/>
            </w:rPr>
          </w:pP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Follow </w:t>
          </w:r>
          <w:hyperlink r:id="rId3" w:history="1">
            <w:r w:rsidRPr="00DC1ED3">
              <w:rPr>
                <w:rStyle w:val="Hipercze"/>
                <w:rFonts w:ascii="Arial" w:eastAsia="Calibri" w:hAnsi="Arial" w:cs="Arial"/>
                <w:sz w:val="18"/>
                <w:szCs w:val="18"/>
                <w:lang w:eastAsia="en-GB"/>
              </w:rPr>
              <w:t>www.x.com/FordNewsEurope</w:t>
            </w:r>
          </w:hyperlink>
          <w:r>
            <w:rPr>
              <w:rFonts w:ascii="Arial" w:eastAsia="Calibri" w:hAnsi="Arial" w:cs="Arial"/>
              <w:sz w:val="18"/>
              <w:szCs w:val="18"/>
              <w:lang w:eastAsia="en-GB"/>
            </w:rPr>
            <w:t>,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4" w:history="1">
            <w:r w:rsidRPr="00D32770">
              <w:rPr>
                <w:rStyle w:val="Hipercze"/>
                <w:rFonts w:ascii="Arial" w:eastAsia="Calibri" w:hAnsi="Arial" w:cs="Arial"/>
                <w:sz w:val="18"/>
                <w:szCs w:val="18"/>
                <w:lang w:eastAsia="en-GB"/>
              </w:rPr>
              <w:t>www.youtube.com/FordNewsEurope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,</w:t>
          </w:r>
          <w:r w:rsidRPr="00207A05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5" w:history="1">
            <w:r w:rsidRPr="000205C7">
              <w:rPr>
                <w:rStyle w:val="Hipercze"/>
                <w:rFonts w:ascii="Arial" w:eastAsia="Calibri" w:hAnsi="Arial" w:cs="Arial"/>
                <w:sz w:val="18"/>
                <w:szCs w:val="18"/>
                <w:lang w:eastAsia="en-GB"/>
              </w:rPr>
              <w:t>www.instagram.com/FordNewsEurope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and </w:t>
          </w:r>
          <w:hyperlink r:id="rId6" w:history="1">
            <w:r w:rsidRPr="000205C7">
              <w:rPr>
                <w:rStyle w:val="Hipercze"/>
                <w:rFonts w:ascii="Arial" w:eastAsia="Calibri" w:hAnsi="Arial" w:cs="Arial"/>
                <w:sz w:val="18"/>
                <w:szCs w:val="18"/>
                <w:lang w:eastAsia="en-GB"/>
              </w:rPr>
              <w:t>www.tiktok.com/@FordNewsEurope</w:t>
            </w:r>
          </w:hyperlink>
        </w:p>
        <w:p w14:paraId="4BA6DFBC" w14:textId="1274A5F5" w:rsidR="00F95E3E" w:rsidRPr="008008EB" w:rsidRDefault="00F95E3E" w:rsidP="008008EB">
          <w:pPr>
            <w:jc w:val="center"/>
            <w:rPr>
              <w:rFonts w:ascii="Arial" w:eastAsia="Calibri" w:hAnsi="Arial"/>
              <w:color w:val="000000"/>
              <w:sz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 more information on Ford vehicles and services, visit </w:t>
          </w:r>
          <w:hyperlink r:id="rId7" w:history="1">
            <w:r>
              <w:rPr>
                <w:rStyle w:val="Hipercze"/>
                <w:rFonts w:ascii="Arial" w:hAnsi="Arial" w:cs="Arial"/>
                <w:sz w:val="18"/>
                <w:szCs w:val="18"/>
              </w:rPr>
              <w:t>www.ford.eu</w:t>
            </w:r>
          </w:hyperlink>
        </w:p>
      </w:tc>
      <w:tc>
        <w:tcPr>
          <w:tcW w:w="1788" w:type="dxa"/>
        </w:tcPr>
        <w:p w14:paraId="5BE214D3" w14:textId="77777777" w:rsidR="004217E8" w:rsidRDefault="004217E8">
          <w:pPr>
            <w:pStyle w:val="Stopka"/>
          </w:pPr>
        </w:p>
      </w:tc>
    </w:tr>
  </w:tbl>
  <w:p w14:paraId="0E12174D" w14:textId="77777777" w:rsidR="004217E8" w:rsidRDefault="004217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A1A49" w14:textId="77777777" w:rsidR="00697034" w:rsidRDefault="00697034" w:rsidP="0014397F">
    <w:pPr>
      <w:pStyle w:val="Stopka"/>
    </w:pPr>
  </w:p>
  <w:p w14:paraId="3A3C251D" w14:textId="77777777" w:rsidR="0014397F" w:rsidRPr="0014397F" w:rsidRDefault="0014397F" w:rsidP="0014397F">
    <w:pPr>
      <w:jc w:val="center"/>
      <w:rPr>
        <w:lang w:val="pl-PL"/>
      </w:rPr>
    </w:pPr>
    <w:r w:rsidRPr="0014397F"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000000">
      <w:fldChar w:fldCharType="begin"/>
    </w:r>
    <w:r w:rsidR="00000000" w:rsidRPr="000A6CE9">
      <w:rPr>
        <w:lang w:val="pl-PL"/>
      </w:rPr>
      <w:instrText>HYPERLINK "https://fordmedia.pl/" \h</w:instrText>
    </w:r>
    <w:r w:rsidR="00000000">
      <w:fldChar w:fldCharType="separate"/>
    </w:r>
    <w:r w:rsidRPr="0014397F">
      <w:rPr>
        <w:rStyle w:val="czeinternetowe"/>
        <w:rFonts w:ascii="Arial" w:eastAsia="Calibri" w:hAnsi="Arial" w:cs="Arial"/>
        <w:sz w:val="18"/>
        <w:szCs w:val="18"/>
        <w:lang w:val="pl-PL"/>
      </w:rPr>
      <w:t>fordmedia.pl</w:t>
    </w:r>
    <w:r w:rsidR="00000000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 w:rsidRPr="0014397F"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r w:rsidR="00000000">
      <w:fldChar w:fldCharType="begin"/>
    </w:r>
    <w:r w:rsidR="00000000" w:rsidRPr="000A6CE9">
      <w:rPr>
        <w:lang w:val="pl-PL"/>
      </w:rPr>
      <w:instrText>HYPERLINK "http://www.media.ford.com/" \h</w:instrText>
    </w:r>
    <w:r w:rsidR="00000000">
      <w:fldChar w:fldCharType="separate"/>
    </w:r>
    <w:r w:rsidRPr="0014397F">
      <w:rPr>
        <w:rStyle w:val="czeinternetowe"/>
        <w:rFonts w:ascii="Arial" w:eastAsia="Calibri" w:hAnsi="Arial" w:cs="Arial"/>
        <w:sz w:val="18"/>
        <w:szCs w:val="18"/>
        <w:lang w:val="pl-PL"/>
      </w:rPr>
      <w:t>media.ford.com.</w:t>
    </w:r>
    <w:r w:rsidR="00000000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</w:p>
  <w:p w14:paraId="614FD028" w14:textId="079648F9" w:rsidR="00207A05" w:rsidRPr="0014397F" w:rsidRDefault="0014397F" w:rsidP="0014397F">
    <w:pPr>
      <w:pStyle w:val="Stopka1"/>
      <w:jc w:val="center"/>
      <w:rPr>
        <w:rFonts w:ascii="Arial" w:eastAsia="Calibri" w:hAnsi="Arial" w:cs="Arial"/>
        <w:color w:val="000000"/>
        <w:sz w:val="18"/>
        <w:szCs w:val="18"/>
      </w:rPr>
    </w:pPr>
    <w:r>
      <w:rPr>
        <w:rFonts w:ascii="Arial" w:eastAsia="Calibri" w:hAnsi="Arial" w:cs="Arial"/>
        <w:color w:val="000000"/>
        <w:sz w:val="18"/>
        <w:szCs w:val="18"/>
      </w:rPr>
      <w:t xml:space="preserve">Śledź nas na: </w:t>
    </w:r>
    <w:hyperlink r:id="rId1">
      <w:r>
        <w:rPr>
          <w:rStyle w:val="czeinternetowe"/>
          <w:rFonts w:ascii="Arial" w:eastAsia="Calibri" w:hAnsi="Arial" w:cs="Arial"/>
          <w:sz w:val="18"/>
          <w:szCs w:val="18"/>
        </w:rPr>
        <w:t>x.com/</w:t>
      </w:r>
      <w:proofErr w:type="spellStart"/>
      <w:r>
        <w:rPr>
          <w:rStyle w:val="czeinternetowe"/>
          <w:rFonts w:ascii="Arial" w:eastAsia="Calibri" w:hAnsi="Arial" w:cs="Arial"/>
          <w:sz w:val="18"/>
          <w:szCs w:val="18"/>
        </w:rPr>
        <w:t>FordPolska</w:t>
      </w:r>
      <w:proofErr w:type="spellEnd"/>
    </w:hyperlink>
    <w:r>
      <w:rPr>
        <w:rFonts w:ascii="Arial" w:eastAsia="Calibri" w:hAnsi="Arial" w:cs="Arial"/>
        <w:color w:val="000000"/>
        <w:sz w:val="18"/>
        <w:szCs w:val="18"/>
      </w:rPr>
      <w:t xml:space="preserve">, </w:t>
    </w:r>
    <w:hyperlink r:id="rId2">
      <w:r>
        <w:rPr>
          <w:rStyle w:val="czeinternetowe"/>
          <w:rFonts w:ascii="Arial" w:eastAsia="Calibri" w:hAnsi="Arial" w:cs="Arial"/>
          <w:sz w:val="18"/>
          <w:szCs w:val="18"/>
        </w:rPr>
        <w:t>youtube.com/</w:t>
      </w:r>
      <w:proofErr w:type="spellStart"/>
      <w:r>
        <w:rPr>
          <w:rStyle w:val="czeinternetowe"/>
          <w:rFonts w:ascii="Arial" w:eastAsia="Calibri" w:hAnsi="Arial" w:cs="Arial"/>
          <w:sz w:val="18"/>
          <w:szCs w:val="18"/>
        </w:rPr>
        <w:t>fordpolska</w:t>
      </w:r>
      <w:proofErr w:type="spellEnd"/>
    </w:hyperlink>
    <w:r>
      <w:rPr>
        <w:rFonts w:ascii="Arial" w:eastAsia="Calibri" w:hAnsi="Arial" w:cs="Arial"/>
        <w:color w:val="000000"/>
        <w:sz w:val="18"/>
        <w:szCs w:val="18"/>
      </w:rPr>
      <w:t xml:space="preserve">, </w:t>
    </w:r>
    <w:hyperlink r:id="rId3" w:history="1">
      <w:r w:rsidRPr="0014397F">
        <w:rPr>
          <w:rStyle w:val="Hipercze"/>
          <w:rFonts w:ascii="Arial" w:eastAsia="Calibri" w:hAnsi="Arial" w:cs="Arial"/>
          <w:sz w:val="18"/>
          <w:szCs w:val="18"/>
        </w:rPr>
        <w:t>instagram.com/</w:t>
      </w:r>
      <w:proofErr w:type="spellStart"/>
      <w:r w:rsidRPr="0014397F">
        <w:rPr>
          <w:rStyle w:val="Hipercze"/>
          <w:rFonts w:ascii="Arial" w:eastAsia="Calibri" w:hAnsi="Arial" w:cs="Arial"/>
          <w:sz w:val="18"/>
          <w:szCs w:val="18"/>
        </w:rPr>
        <w:t>fordpolska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5007E" w14:textId="77777777" w:rsidR="00C323B9" w:rsidRDefault="00C323B9">
      <w:r>
        <w:separator/>
      </w:r>
    </w:p>
  </w:footnote>
  <w:footnote w:type="continuationSeparator" w:id="0">
    <w:p w14:paraId="240A2CC1" w14:textId="77777777" w:rsidR="00C323B9" w:rsidRDefault="00C323B9">
      <w:r>
        <w:continuationSeparator/>
      </w:r>
    </w:p>
  </w:footnote>
  <w:footnote w:type="continuationNotice" w:id="1">
    <w:p w14:paraId="4A5A55C2" w14:textId="77777777" w:rsidR="00C323B9" w:rsidRDefault="00C323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E16D6" w14:textId="5A8357CD" w:rsidR="005532D6" w:rsidRPr="00315ADB" w:rsidRDefault="00DA36C1" w:rsidP="008008EB">
    <w:pPr>
      <w:pStyle w:val="Nagwek"/>
      <w:tabs>
        <w:tab w:val="clear" w:pos="4320"/>
        <w:tab w:val="clear" w:pos="8640"/>
        <w:tab w:val="left" w:pos="1483"/>
        <w:tab w:val="left" w:pos="5925"/>
      </w:tabs>
      <w:ind w:left="227"/>
      <w:rPr>
        <w:position w:val="90"/>
      </w:rPr>
    </w:pPr>
    <w:r>
      <w:rPr>
        <w:noProof/>
      </w:rPr>
      <w:drawing>
        <wp:anchor distT="0" distB="0" distL="114300" distR="114300" simplePos="0" relativeHeight="251666435" behindDoc="0" locked="0" layoutInCell="1" allowOverlap="1" wp14:anchorId="6CC4E3E4" wp14:editId="5AD8D30D">
          <wp:simplePos x="0" y="0"/>
          <wp:positionH relativeFrom="column">
            <wp:posOffset>5810885</wp:posOffset>
          </wp:positionH>
          <wp:positionV relativeFrom="paragraph">
            <wp:posOffset>67945</wp:posOffset>
          </wp:positionV>
          <wp:extent cx="386080" cy="386080"/>
          <wp:effectExtent l="0" t="0" r="0" b="0"/>
          <wp:wrapSquare wrapText="bothSides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32B" w:rsidRPr="006D6436">
      <w:rPr>
        <w:noProof/>
        <w:sz w:val="36"/>
        <w:szCs w:val="36"/>
      </w:rPr>
      <w:drawing>
        <wp:anchor distT="0" distB="0" distL="114300" distR="114300" simplePos="0" relativeHeight="251671555" behindDoc="1" locked="0" layoutInCell="0" allowOverlap="1" wp14:anchorId="5F176828" wp14:editId="2109C067">
          <wp:simplePos x="0" y="0"/>
          <wp:positionH relativeFrom="column">
            <wp:posOffset>-31750</wp:posOffset>
          </wp:positionH>
          <wp:positionV relativeFrom="paragraph">
            <wp:posOffset>38100</wp:posOffset>
          </wp:positionV>
          <wp:extent cx="1098550" cy="546100"/>
          <wp:effectExtent l="0" t="0" r="0" b="0"/>
          <wp:wrapSquare wrapText="bothSides"/>
          <wp:docPr id="1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AFE">
      <w:rPr>
        <w:noProof/>
      </w:rPr>
      <w:drawing>
        <wp:anchor distT="0" distB="0" distL="114300" distR="114300" simplePos="0" relativeHeight="251669507" behindDoc="0" locked="0" layoutInCell="1" allowOverlap="1" wp14:anchorId="1C2FBF64" wp14:editId="226727EC">
          <wp:simplePos x="0" y="0"/>
          <wp:positionH relativeFrom="column">
            <wp:posOffset>5270500</wp:posOffset>
          </wp:positionH>
          <wp:positionV relativeFrom="page">
            <wp:posOffset>495935</wp:posOffset>
          </wp:positionV>
          <wp:extent cx="417195" cy="417195"/>
          <wp:effectExtent l="0" t="0" r="1905" b="1905"/>
          <wp:wrapSquare wrapText="bothSides"/>
          <wp:docPr id="2" name="Picture 2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6AFE">
      <w:rPr>
        <w:noProof/>
      </w:rPr>
      <w:drawing>
        <wp:anchor distT="0" distB="0" distL="114300" distR="114300" simplePos="0" relativeHeight="251661315" behindDoc="0" locked="0" layoutInCell="1" allowOverlap="1" wp14:anchorId="6F342062" wp14:editId="4ED61D81">
          <wp:simplePos x="0" y="0"/>
          <wp:positionH relativeFrom="column">
            <wp:posOffset>4782185</wp:posOffset>
          </wp:positionH>
          <wp:positionV relativeFrom="paragraph">
            <wp:posOffset>63500</wp:posOffset>
          </wp:positionV>
          <wp:extent cx="346075" cy="353695"/>
          <wp:effectExtent l="0" t="0" r="0" b="8255"/>
          <wp:wrapSquare wrapText="bothSides"/>
          <wp:docPr id="7" name="Picture 7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358">
      <w:rPr>
        <w:noProof/>
      </w:rPr>
      <w:drawing>
        <wp:anchor distT="0" distB="0" distL="114300" distR="114300" simplePos="0" relativeHeight="251664387" behindDoc="0" locked="0" layoutInCell="1" allowOverlap="1" wp14:anchorId="185B3AA5" wp14:editId="6CCF1437">
          <wp:simplePos x="0" y="0"/>
          <wp:positionH relativeFrom="column">
            <wp:posOffset>4134136</wp:posOffset>
          </wp:positionH>
          <wp:positionV relativeFrom="paragraph">
            <wp:posOffset>58102</wp:posOffset>
          </wp:positionV>
          <wp:extent cx="513715" cy="361950"/>
          <wp:effectExtent l="0" t="0" r="635" b="0"/>
          <wp:wrapSquare wrapText="bothSides"/>
          <wp:docPr id="16" name="Picture 16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hlinkClick r:id="rId8"/>
                  </pic:cNvPr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D79">
      <w:rPr>
        <w:rFonts w:ascii="Book Antiqua" w:hAnsi="Book Antiqua"/>
        <w:smallCaps/>
        <w:position w:val="110"/>
        <w:sz w:val="48"/>
      </w:rPr>
      <w:t xml:space="preserve">  </w:t>
    </w:r>
    <w:proofErr w:type="spellStart"/>
    <w:r w:rsidR="00D1132B">
      <w:rPr>
        <w:rFonts w:ascii="Book Antiqua" w:hAnsi="Book Antiqua"/>
        <w:smallCaps/>
        <w:position w:val="132"/>
        <w:sz w:val="40"/>
        <w:szCs w:val="22"/>
      </w:rPr>
      <w:t>in</w:t>
    </w:r>
    <w:r w:rsidR="00006AFE" w:rsidRPr="00006AFE">
      <w:rPr>
        <w:rFonts w:ascii="Book Antiqua" w:hAnsi="Book Antiqua"/>
        <w:smallCaps/>
        <w:position w:val="132"/>
        <w:sz w:val="40"/>
        <w:szCs w:val="22"/>
      </w:rPr>
      <w:t>formacja</w:t>
    </w:r>
    <w:proofErr w:type="spellEnd"/>
    <w:r w:rsidR="00006AFE" w:rsidRPr="00006AFE">
      <w:rPr>
        <w:rFonts w:ascii="Book Antiqua" w:hAnsi="Book Antiqua"/>
        <w:smallCaps/>
        <w:position w:val="132"/>
        <w:sz w:val="40"/>
        <w:szCs w:val="22"/>
      </w:rPr>
      <w:t xml:space="preserve"> </w:t>
    </w:r>
    <w:proofErr w:type="spellStart"/>
    <w:r w:rsidR="00006AFE" w:rsidRPr="00006AFE">
      <w:rPr>
        <w:rFonts w:ascii="Book Antiqua" w:hAnsi="Book Antiqua"/>
        <w:smallCaps/>
        <w:position w:val="132"/>
        <w:sz w:val="40"/>
        <w:szCs w:val="22"/>
      </w:rPr>
      <w:t>prasowa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33B55"/>
    <w:multiLevelType w:val="hybridMultilevel"/>
    <w:tmpl w:val="B250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666C"/>
    <w:multiLevelType w:val="hybridMultilevel"/>
    <w:tmpl w:val="1E52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382E"/>
    <w:multiLevelType w:val="hybridMultilevel"/>
    <w:tmpl w:val="FB9C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3F50"/>
    <w:multiLevelType w:val="hybridMultilevel"/>
    <w:tmpl w:val="5D5E423C"/>
    <w:lvl w:ilvl="0" w:tplc="65E44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261B"/>
    <w:multiLevelType w:val="hybridMultilevel"/>
    <w:tmpl w:val="081C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31E6D"/>
    <w:multiLevelType w:val="hybridMultilevel"/>
    <w:tmpl w:val="F1224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851446"/>
    <w:multiLevelType w:val="hybridMultilevel"/>
    <w:tmpl w:val="C67A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E0DE8"/>
    <w:multiLevelType w:val="hybridMultilevel"/>
    <w:tmpl w:val="3FA8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A1CBE"/>
    <w:multiLevelType w:val="hybridMultilevel"/>
    <w:tmpl w:val="FFCC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E5656"/>
    <w:multiLevelType w:val="hybridMultilevel"/>
    <w:tmpl w:val="C50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828BF"/>
    <w:multiLevelType w:val="hybridMultilevel"/>
    <w:tmpl w:val="B474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F6DC6"/>
    <w:multiLevelType w:val="multilevel"/>
    <w:tmpl w:val="3400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F132F6"/>
    <w:multiLevelType w:val="hybridMultilevel"/>
    <w:tmpl w:val="A6023400"/>
    <w:lvl w:ilvl="0" w:tplc="1ADCAE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D6590"/>
    <w:multiLevelType w:val="hybridMultilevel"/>
    <w:tmpl w:val="3FB2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44C12"/>
    <w:multiLevelType w:val="hybridMultilevel"/>
    <w:tmpl w:val="4ACCF944"/>
    <w:lvl w:ilvl="0" w:tplc="98C898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7920012">
    <w:abstractNumId w:val="21"/>
  </w:num>
  <w:num w:numId="2" w16cid:durableId="1491867749">
    <w:abstractNumId w:val="22"/>
  </w:num>
  <w:num w:numId="3" w16cid:durableId="128205504">
    <w:abstractNumId w:val="7"/>
  </w:num>
  <w:num w:numId="4" w16cid:durableId="654185090">
    <w:abstractNumId w:val="6"/>
  </w:num>
  <w:num w:numId="5" w16cid:durableId="703991625">
    <w:abstractNumId w:val="15"/>
  </w:num>
  <w:num w:numId="6" w16cid:durableId="1793284398">
    <w:abstractNumId w:val="8"/>
  </w:num>
  <w:num w:numId="7" w16cid:durableId="1357462781">
    <w:abstractNumId w:val="10"/>
  </w:num>
  <w:num w:numId="8" w16cid:durableId="485245988">
    <w:abstractNumId w:val="10"/>
  </w:num>
  <w:num w:numId="9" w16cid:durableId="1626351977">
    <w:abstractNumId w:val="0"/>
  </w:num>
  <w:num w:numId="10" w16cid:durableId="900944572">
    <w:abstractNumId w:val="18"/>
  </w:num>
  <w:num w:numId="11" w16cid:durableId="2130471297">
    <w:abstractNumId w:val="4"/>
  </w:num>
  <w:num w:numId="12" w16cid:durableId="1472283269">
    <w:abstractNumId w:val="20"/>
  </w:num>
  <w:num w:numId="13" w16cid:durableId="344940570">
    <w:abstractNumId w:val="12"/>
  </w:num>
  <w:num w:numId="14" w16cid:durableId="646252838">
    <w:abstractNumId w:val="5"/>
  </w:num>
  <w:num w:numId="15" w16cid:durableId="1742294682">
    <w:abstractNumId w:val="3"/>
  </w:num>
  <w:num w:numId="16" w16cid:durableId="931666320">
    <w:abstractNumId w:val="17"/>
  </w:num>
  <w:num w:numId="17" w16cid:durableId="2042514672">
    <w:abstractNumId w:val="11"/>
  </w:num>
  <w:num w:numId="18" w16cid:durableId="1614357352">
    <w:abstractNumId w:val="2"/>
  </w:num>
  <w:num w:numId="19" w16cid:durableId="544760034">
    <w:abstractNumId w:val="19"/>
  </w:num>
  <w:num w:numId="20" w16cid:durableId="92170221">
    <w:abstractNumId w:val="1"/>
  </w:num>
  <w:num w:numId="21" w16cid:durableId="1161697103">
    <w:abstractNumId w:val="16"/>
  </w:num>
  <w:num w:numId="22" w16cid:durableId="1871911448">
    <w:abstractNumId w:val="13"/>
  </w:num>
  <w:num w:numId="23" w16cid:durableId="438918243">
    <w:abstractNumId w:val="14"/>
  </w:num>
  <w:num w:numId="24" w16cid:durableId="2430761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0507"/>
    <w:rsid w:val="00000812"/>
    <w:rsid w:val="00003759"/>
    <w:rsid w:val="00003C53"/>
    <w:rsid w:val="000051E9"/>
    <w:rsid w:val="00005B4D"/>
    <w:rsid w:val="00006A85"/>
    <w:rsid w:val="00006AFE"/>
    <w:rsid w:val="000074D6"/>
    <w:rsid w:val="00007C7C"/>
    <w:rsid w:val="000101F4"/>
    <w:rsid w:val="00010986"/>
    <w:rsid w:val="00010BD4"/>
    <w:rsid w:val="00010F60"/>
    <w:rsid w:val="0001149D"/>
    <w:rsid w:val="000125A6"/>
    <w:rsid w:val="00014AB9"/>
    <w:rsid w:val="00014E1E"/>
    <w:rsid w:val="00015DEF"/>
    <w:rsid w:val="00020674"/>
    <w:rsid w:val="00023A0A"/>
    <w:rsid w:val="00025393"/>
    <w:rsid w:val="00025418"/>
    <w:rsid w:val="00026C65"/>
    <w:rsid w:val="00027188"/>
    <w:rsid w:val="00027FA5"/>
    <w:rsid w:val="0003033A"/>
    <w:rsid w:val="00031051"/>
    <w:rsid w:val="00031575"/>
    <w:rsid w:val="00031C74"/>
    <w:rsid w:val="00034D95"/>
    <w:rsid w:val="0003526C"/>
    <w:rsid w:val="000354BC"/>
    <w:rsid w:val="00035517"/>
    <w:rsid w:val="00036696"/>
    <w:rsid w:val="00037870"/>
    <w:rsid w:val="00041352"/>
    <w:rsid w:val="00041A38"/>
    <w:rsid w:val="00045203"/>
    <w:rsid w:val="00050ABA"/>
    <w:rsid w:val="00050DC2"/>
    <w:rsid w:val="00051E29"/>
    <w:rsid w:val="00051F80"/>
    <w:rsid w:val="00052B3E"/>
    <w:rsid w:val="000550A2"/>
    <w:rsid w:val="00057098"/>
    <w:rsid w:val="00057C25"/>
    <w:rsid w:val="0006148A"/>
    <w:rsid w:val="00061B7F"/>
    <w:rsid w:val="00062C82"/>
    <w:rsid w:val="000645BD"/>
    <w:rsid w:val="00064679"/>
    <w:rsid w:val="00064EF2"/>
    <w:rsid w:val="000662B3"/>
    <w:rsid w:val="000701D8"/>
    <w:rsid w:val="00072191"/>
    <w:rsid w:val="0007339E"/>
    <w:rsid w:val="00073627"/>
    <w:rsid w:val="00074678"/>
    <w:rsid w:val="00074D61"/>
    <w:rsid w:val="000756AC"/>
    <w:rsid w:val="000777AF"/>
    <w:rsid w:val="00081158"/>
    <w:rsid w:val="00081DCB"/>
    <w:rsid w:val="00084F44"/>
    <w:rsid w:val="0008510A"/>
    <w:rsid w:val="00085E9D"/>
    <w:rsid w:val="00086492"/>
    <w:rsid w:val="0009130A"/>
    <w:rsid w:val="00092664"/>
    <w:rsid w:val="000929DF"/>
    <w:rsid w:val="00092E24"/>
    <w:rsid w:val="00093E25"/>
    <w:rsid w:val="00095484"/>
    <w:rsid w:val="0009778A"/>
    <w:rsid w:val="00097C38"/>
    <w:rsid w:val="000A04CE"/>
    <w:rsid w:val="000A1066"/>
    <w:rsid w:val="000A12EF"/>
    <w:rsid w:val="000A145F"/>
    <w:rsid w:val="000A4040"/>
    <w:rsid w:val="000A6CE9"/>
    <w:rsid w:val="000A6F8B"/>
    <w:rsid w:val="000A6FC2"/>
    <w:rsid w:val="000B1108"/>
    <w:rsid w:val="000B2060"/>
    <w:rsid w:val="000B20AF"/>
    <w:rsid w:val="000B3290"/>
    <w:rsid w:val="000B554A"/>
    <w:rsid w:val="000B6559"/>
    <w:rsid w:val="000B68CF"/>
    <w:rsid w:val="000B69E9"/>
    <w:rsid w:val="000B75A5"/>
    <w:rsid w:val="000C041C"/>
    <w:rsid w:val="000C0AC9"/>
    <w:rsid w:val="000C239A"/>
    <w:rsid w:val="000C2461"/>
    <w:rsid w:val="000C3BFB"/>
    <w:rsid w:val="000C4193"/>
    <w:rsid w:val="000C42E8"/>
    <w:rsid w:val="000C4FA1"/>
    <w:rsid w:val="000C66D1"/>
    <w:rsid w:val="000D12D3"/>
    <w:rsid w:val="000D18B7"/>
    <w:rsid w:val="000E15C9"/>
    <w:rsid w:val="000E2171"/>
    <w:rsid w:val="000E2487"/>
    <w:rsid w:val="000E2CE6"/>
    <w:rsid w:val="000E4570"/>
    <w:rsid w:val="000E4A32"/>
    <w:rsid w:val="000E666E"/>
    <w:rsid w:val="000E7C79"/>
    <w:rsid w:val="000F4567"/>
    <w:rsid w:val="000F4C93"/>
    <w:rsid w:val="000F6B88"/>
    <w:rsid w:val="00101713"/>
    <w:rsid w:val="00101ADF"/>
    <w:rsid w:val="001033CB"/>
    <w:rsid w:val="00103996"/>
    <w:rsid w:val="00103BBA"/>
    <w:rsid w:val="001043E5"/>
    <w:rsid w:val="00104765"/>
    <w:rsid w:val="0010541F"/>
    <w:rsid w:val="00106474"/>
    <w:rsid w:val="00107AA3"/>
    <w:rsid w:val="00107D3F"/>
    <w:rsid w:val="00110985"/>
    <w:rsid w:val="00111B3B"/>
    <w:rsid w:val="00113AB0"/>
    <w:rsid w:val="00114532"/>
    <w:rsid w:val="00115E6A"/>
    <w:rsid w:val="001201B5"/>
    <w:rsid w:val="001201D1"/>
    <w:rsid w:val="001210E7"/>
    <w:rsid w:val="00121507"/>
    <w:rsid w:val="00123596"/>
    <w:rsid w:val="001236DC"/>
    <w:rsid w:val="00123AC8"/>
    <w:rsid w:val="00123CE0"/>
    <w:rsid w:val="00124E70"/>
    <w:rsid w:val="001257CC"/>
    <w:rsid w:val="00127CD0"/>
    <w:rsid w:val="00127D59"/>
    <w:rsid w:val="00127D66"/>
    <w:rsid w:val="001301FD"/>
    <w:rsid w:val="0013102B"/>
    <w:rsid w:val="00131103"/>
    <w:rsid w:val="00131548"/>
    <w:rsid w:val="00131DAD"/>
    <w:rsid w:val="0013269D"/>
    <w:rsid w:val="0013348A"/>
    <w:rsid w:val="00133E47"/>
    <w:rsid w:val="00134150"/>
    <w:rsid w:val="00134D5E"/>
    <w:rsid w:val="001351FE"/>
    <w:rsid w:val="00135451"/>
    <w:rsid w:val="0013623D"/>
    <w:rsid w:val="001366DC"/>
    <w:rsid w:val="00136DEA"/>
    <w:rsid w:val="00137154"/>
    <w:rsid w:val="00140056"/>
    <w:rsid w:val="00141293"/>
    <w:rsid w:val="001413CE"/>
    <w:rsid w:val="00142DEF"/>
    <w:rsid w:val="001435EF"/>
    <w:rsid w:val="00143867"/>
    <w:rsid w:val="0014397F"/>
    <w:rsid w:val="00147882"/>
    <w:rsid w:val="00150E5F"/>
    <w:rsid w:val="00155444"/>
    <w:rsid w:val="00155C9C"/>
    <w:rsid w:val="00155CA2"/>
    <w:rsid w:val="001600A8"/>
    <w:rsid w:val="00160D85"/>
    <w:rsid w:val="00160E88"/>
    <w:rsid w:val="00162322"/>
    <w:rsid w:val="0016729C"/>
    <w:rsid w:val="00171ACD"/>
    <w:rsid w:val="00172FF2"/>
    <w:rsid w:val="00172FFE"/>
    <w:rsid w:val="001742AF"/>
    <w:rsid w:val="001764CA"/>
    <w:rsid w:val="001810E9"/>
    <w:rsid w:val="00181B19"/>
    <w:rsid w:val="0018256F"/>
    <w:rsid w:val="0018564D"/>
    <w:rsid w:val="00185D28"/>
    <w:rsid w:val="00186F50"/>
    <w:rsid w:val="00190BBD"/>
    <w:rsid w:val="00191E20"/>
    <w:rsid w:val="0019249F"/>
    <w:rsid w:val="00192957"/>
    <w:rsid w:val="00192E66"/>
    <w:rsid w:val="00193A2C"/>
    <w:rsid w:val="00193DBC"/>
    <w:rsid w:val="001940EB"/>
    <w:rsid w:val="00194834"/>
    <w:rsid w:val="001959B4"/>
    <w:rsid w:val="001971D9"/>
    <w:rsid w:val="001A1B47"/>
    <w:rsid w:val="001A20B8"/>
    <w:rsid w:val="001A2415"/>
    <w:rsid w:val="001A286C"/>
    <w:rsid w:val="001A340C"/>
    <w:rsid w:val="001A3A42"/>
    <w:rsid w:val="001A3E0F"/>
    <w:rsid w:val="001A57BF"/>
    <w:rsid w:val="001A5C5E"/>
    <w:rsid w:val="001A6C36"/>
    <w:rsid w:val="001A7172"/>
    <w:rsid w:val="001B01B7"/>
    <w:rsid w:val="001B0A2C"/>
    <w:rsid w:val="001B1131"/>
    <w:rsid w:val="001B1BA9"/>
    <w:rsid w:val="001B26F5"/>
    <w:rsid w:val="001B2EC9"/>
    <w:rsid w:val="001B331D"/>
    <w:rsid w:val="001B406E"/>
    <w:rsid w:val="001B4CB7"/>
    <w:rsid w:val="001B53A8"/>
    <w:rsid w:val="001B55FC"/>
    <w:rsid w:val="001B5A79"/>
    <w:rsid w:val="001B6874"/>
    <w:rsid w:val="001C1190"/>
    <w:rsid w:val="001C16AB"/>
    <w:rsid w:val="001C20BD"/>
    <w:rsid w:val="001C37B6"/>
    <w:rsid w:val="001C37F5"/>
    <w:rsid w:val="001C4203"/>
    <w:rsid w:val="001C46BA"/>
    <w:rsid w:val="001C4E23"/>
    <w:rsid w:val="001C5206"/>
    <w:rsid w:val="001C5B8D"/>
    <w:rsid w:val="001C6249"/>
    <w:rsid w:val="001C655C"/>
    <w:rsid w:val="001C66B0"/>
    <w:rsid w:val="001C6BC3"/>
    <w:rsid w:val="001C6ED4"/>
    <w:rsid w:val="001D02C9"/>
    <w:rsid w:val="001D0C27"/>
    <w:rsid w:val="001D1DF6"/>
    <w:rsid w:val="001D2E3D"/>
    <w:rsid w:val="001D4073"/>
    <w:rsid w:val="001D5206"/>
    <w:rsid w:val="001D528F"/>
    <w:rsid w:val="001D6245"/>
    <w:rsid w:val="001E1901"/>
    <w:rsid w:val="001E1EF0"/>
    <w:rsid w:val="001E2533"/>
    <w:rsid w:val="001E26E1"/>
    <w:rsid w:val="001E4705"/>
    <w:rsid w:val="001E6922"/>
    <w:rsid w:val="001E6C4E"/>
    <w:rsid w:val="001E72EC"/>
    <w:rsid w:val="001E7BD9"/>
    <w:rsid w:val="001F0BD5"/>
    <w:rsid w:val="001F11C3"/>
    <w:rsid w:val="001F18F3"/>
    <w:rsid w:val="001F1FBC"/>
    <w:rsid w:val="001F3F33"/>
    <w:rsid w:val="001F536B"/>
    <w:rsid w:val="001F537E"/>
    <w:rsid w:val="001F5A85"/>
    <w:rsid w:val="001F5C0F"/>
    <w:rsid w:val="002025CA"/>
    <w:rsid w:val="0020613C"/>
    <w:rsid w:val="00206339"/>
    <w:rsid w:val="00207A05"/>
    <w:rsid w:val="002107C1"/>
    <w:rsid w:val="00210A54"/>
    <w:rsid w:val="00212E76"/>
    <w:rsid w:val="00213D38"/>
    <w:rsid w:val="00213DD2"/>
    <w:rsid w:val="00215362"/>
    <w:rsid w:val="002172D5"/>
    <w:rsid w:val="00220E79"/>
    <w:rsid w:val="00221070"/>
    <w:rsid w:val="00221C79"/>
    <w:rsid w:val="0022223F"/>
    <w:rsid w:val="00222D3C"/>
    <w:rsid w:val="00222DEE"/>
    <w:rsid w:val="0022307B"/>
    <w:rsid w:val="00223283"/>
    <w:rsid w:val="00223525"/>
    <w:rsid w:val="00223DD6"/>
    <w:rsid w:val="002262AF"/>
    <w:rsid w:val="0022662A"/>
    <w:rsid w:val="002307BD"/>
    <w:rsid w:val="00232317"/>
    <w:rsid w:val="00233966"/>
    <w:rsid w:val="00235DA5"/>
    <w:rsid w:val="002370ED"/>
    <w:rsid w:val="002372F5"/>
    <w:rsid w:val="00237398"/>
    <w:rsid w:val="002375A9"/>
    <w:rsid w:val="0023796F"/>
    <w:rsid w:val="00240728"/>
    <w:rsid w:val="00240A01"/>
    <w:rsid w:val="00240E0D"/>
    <w:rsid w:val="00240FF7"/>
    <w:rsid w:val="00242727"/>
    <w:rsid w:val="0024651D"/>
    <w:rsid w:val="00246C78"/>
    <w:rsid w:val="00247963"/>
    <w:rsid w:val="00252752"/>
    <w:rsid w:val="00252CDC"/>
    <w:rsid w:val="00252D4B"/>
    <w:rsid w:val="002545BB"/>
    <w:rsid w:val="00255E7C"/>
    <w:rsid w:val="00256E48"/>
    <w:rsid w:val="002576E5"/>
    <w:rsid w:val="00257953"/>
    <w:rsid w:val="002619D0"/>
    <w:rsid w:val="00261C9B"/>
    <w:rsid w:val="00263393"/>
    <w:rsid w:val="00264222"/>
    <w:rsid w:val="0026576F"/>
    <w:rsid w:val="00265A78"/>
    <w:rsid w:val="002662AF"/>
    <w:rsid w:val="00271000"/>
    <w:rsid w:val="00271E5E"/>
    <w:rsid w:val="00272EDC"/>
    <w:rsid w:val="0027520E"/>
    <w:rsid w:val="002768C4"/>
    <w:rsid w:val="00277942"/>
    <w:rsid w:val="00277C71"/>
    <w:rsid w:val="00280E05"/>
    <w:rsid w:val="00280E74"/>
    <w:rsid w:val="00280FCB"/>
    <w:rsid w:val="0028232A"/>
    <w:rsid w:val="0028237C"/>
    <w:rsid w:val="00283680"/>
    <w:rsid w:val="0028435B"/>
    <w:rsid w:val="00285C35"/>
    <w:rsid w:val="00285D93"/>
    <w:rsid w:val="00286103"/>
    <w:rsid w:val="002877C5"/>
    <w:rsid w:val="0028792A"/>
    <w:rsid w:val="00291F94"/>
    <w:rsid w:val="00296FCC"/>
    <w:rsid w:val="00297DC6"/>
    <w:rsid w:val="002A3D17"/>
    <w:rsid w:val="002A434B"/>
    <w:rsid w:val="002A5218"/>
    <w:rsid w:val="002A79D6"/>
    <w:rsid w:val="002B04D4"/>
    <w:rsid w:val="002B2048"/>
    <w:rsid w:val="002B2325"/>
    <w:rsid w:val="002B372A"/>
    <w:rsid w:val="002B40FB"/>
    <w:rsid w:val="002B52B2"/>
    <w:rsid w:val="002B5FFA"/>
    <w:rsid w:val="002B69FA"/>
    <w:rsid w:val="002B6C32"/>
    <w:rsid w:val="002B70EC"/>
    <w:rsid w:val="002C0B2B"/>
    <w:rsid w:val="002C1691"/>
    <w:rsid w:val="002C1C01"/>
    <w:rsid w:val="002C26C8"/>
    <w:rsid w:val="002C330C"/>
    <w:rsid w:val="002C4A55"/>
    <w:rsid w:val="002C70F2"/>
    <w:rsid w:val="002D07A1"/>
    <w:rsid w:val="002D080D"/>
    <w:rsid w:val="002D1487"/>
    <w:rsid w:val="002D187C"/>
    <w:rsid w:val="002D1C7A"/>
    <w:rsid w:val="002D30F8"/>
    <w:rsid w:val="002D31D8"/>
    <w:rsid w:val="002D324A"/>
    <w:rsid w:val="002D37D0"/>
    <w:rsid w:val="002D440D"/>
    <w:rsid w:val="002D5A34"/>
    <w:rsid w:val="002D7077"/>
    <w:rsid w:val="002D74A8"/>
    <w:rsid w:val="002D7820"/>
    <w:rsid w:val="002E00B7"/>
    <w:rsid w:val="002E06E6"/>
    <w:rsid w:val="002E1991"/>
    <w:rsid w:val="002E20B7"/>
    <w:rsid w:val="002E216C"/>
    <w:rsid w:val="002E2BA7"/>
    <w:rsid w:val="002E2E80"/>
    <w:rsid w:val="002E3FA5"/>
    <w:rsid w:val="002E469F"/>
    <w:rsid w:val="002E4881"/>
    <w:rsid w:val="002E59B9"/>
    <w:rsid w:val="002E64B6"/>
    <w:rsid w:val="002E6FA7"/>
    <w:rsid w:val="002E7D6A"/>
    <w:rsid w:val="002F0D24"/>
    <w:rsid w:val="002F2AC5"/>
    <w:rsid w:val="002F32D5"/>
    <w:rsid w:val="002F341F"/>
    <w:rsid w:val="002F4C3E"/>
    <w:rsid w:val="002F5F0C"/>
    <w:rsid w:val="002F679B"/>
    <w:rsid w:val="003007BB"/>
    <w:rsid w:val="00300EF9"/>
    <w:rsid w:val="0030298F"/>
    <w:rsid w:val="00304D5C"/>
    <w:rsid w:val="00311374"/>
    <w:rsid w:val="0031329E"/>
    <w:rsid w:val="003149AE"/>
    <w:rsid w:val="00315ADB"/>
    <w:rsid w:val="00316C15"/>
    <w:rsid w:val="00317F04"/>
    <w:rsid w:val="00320750"/>
    <w:rsid w:val="0032334A"/>
    <w:rsid w:val="00323611"/>
    <w:rsid w:val="0032396E"/>
    <w:rsid w:val="00324BB3"/>
    <w:rsid w:val="003252BB"/>
    <w:rsid w:val="00325583"/>
    <w:rsid w:val="00326D8D"/>
    <w:rsid w:val="00327D1B"/>
    <w:rsid w:val="003314BF"/>
    <w:rsid w:val="0033270A"/>
    <w:rsid w:val="00332D0E"/>
    <w:rsid w:val="00335B2D"/>
    <w:rsid w:val="00335C97"/>
    <w:rsid w:val="00340904"/>
    <w:rsid w:val="0034157D"/>
    <w:rsid w:val="003416B3"/>
    <w:rsid w:val="00342744"/>
    <w:rsid w:val="00342DCE"/>
    <w:rsid w:val="00343269"/>
    <w:rsid w:val="003434A0"/>
    <w:rsid w:val="0034405D"/>
    <w:rsid w:val="00344529"/>
    <w:rsid w:val="00345A4B"/>
    <w:rsid w:val="00345EE2"/>
    <w:rsid w:val="003460F3"/>
    <w:rsid w:val="003470C2"/>
    <w:rsid w:val="00353395"/>
    <w:rsid w:val="003541DD"/>
    <w:rsid w:val="0035457C"/>
    <w:rsid w:val="003556DD"/>
    <w:rsid w:val="00355CC4"/>
    <w:rsid w:val="003574CC"/>
    <w:rsid w:val="003601E0"/>
    <w:rsid w:val="0036076E"/>
    <w:rsid w:val="00361384"/>
    <w:rsid w:val="003623A2"/>
    <w:rsid w:val="00362A01"/>
    <w:rsid w:val="00363BBB"/>
    <w:rsid w:val="00364401"/>
    <w:rsid w:val="00364704"/>
    <w:rsid w:val="00364F83"/>
    <w:rsid w:val="00366141"/>
    <w:rsid w:val="00366687"/>
    <w:rsid w:val="003704D5"/>
    <w:rsid w:val="003707FD"/>
    <w:rsid w:val="00370F0D"/>
    <w:rsid w:val="00373ECE"/>
    <w:rsid w:val="00374C05"/>
    <w:rsid w:val="00376E21"/>
    <w:rsid w:val="0037714E"/>
    <w:rsid w:val="00377406"/>
    <w:rsid w:val="00380A79"/>
    <w:rsid w:val="00380F2A"/>
    <w:rsid w:val="003814A4"/>
    <w:rsid w:val="00381ED2"/>
    <w:rsid w:val="00381EF2"/>
    <w:rsid w:val="003823A5"/>
    <w:rsid w:val="0038413C"/>
    <w:rsid w:val="003842E4"/>
    <w:rsid w:val="00384341"/>
    <w:rsid w:val="00384B13"/>
    <w:rsid w:val="003870DD"/>
    <w:rsid w:val="00394072"/>
    <w:rsid w:val="00394BA8"/>
    <w:rsid w:val="00395200"/>
    <w:rsid w:val="0039662F"/>
    <w:rsid w:val="0039696A"/>
    <w:rsid w:val="003A367C"/>
    <w:rsid w:val="003A3733"/>
    <w:rsid w:val="003A4888"/>
    <w:rsid w:val="003A50EF"/>
    <w:rsid w:val="003A5B46"/>
    <w:rsid w:val="003A6AC1"/>
    <w:rsid w:val="003A6AE7"/>
    <w:rsid w:val="003B0549"/>
    <w:rsid w:val="003B0FFA"/>
    <w:rsid w:val="003B25FA"/>
    <w:rsid w:val="003B2FBC"/>
    <w:rsid w:val="003B445D"/>
    <w:rsid w:val="003B4EA9"/>
    <w:rsid w:val="003B5885"/>
    <w:rsid w:val="003B630F"/>
    <w:rsid w:val="003B66E5"/>
    <w:rsid w:val="003B6D5E"/>
    <w:rsid w:val="003C01F9"/>
    <w:rsid w:val="003C0F90"/>
    <w:rsid w:val="003C1DE6"/>
    <w:rsid w:val="003C2C91"/>
    <w:rsid w:val="003C3641"/>
    <w:rsid w:val="003C3BE4"/>
    <w:rsid w:val="003C3D6B"/>
    <w:rsid w:val="003C42AB"/>
    <w:rsid w:val="003C50C1"/>
    <w:rsid w:val="003C50D3"/>
    <w:rsid w:val="003C58CF"/>
    <w:rsid w:val="003C6E4A"/>
    <w:rsid w:val="003C7DB4"/>
    <w:rsid w:val="003C7F26"/>
    <w:rsid w:val="003D19E2"/>
    <w:rsid w:val="003D2419"/>
    <w:rsid w:val="003D249D"/>
    <w:rsid w:val="003D2CA0"/>
    <w:rsid w:val="003D4AF1"/>
    <w:rsid w:val="003D60F3"/>
    <w:rsid w:val="003E162D"/>
    <w:rsid w:val="003E17DD"/>
    <w:rsid w:val="003E1D03"/>
    <w:rsid w:val="003E31B8"/>
    <w:rsid w:val="003E745A"/>
    <w:rsid w:val="003E7C68"/>
    <w:rsid w:val="003E7D05"/>
    <w:rsid w:val="003F0415"/>
    <w:rsid w:val="003F1259"/>
    <w:rsid w:val="003F1464"/>
    <w:rsid w:val="003F2356"/>
    <w:rsid w:val="003F3418"/>
    <w:rsid w:val="003F55D4"/>
    <w:rsid w:val="00401A9C"/>
    <w:rsid w:val="004030DD"/>
    <w:rsid w:val="004045F8"/>
    <w:rsid w:val="004063B2"/>
    <w:rsid w:val="00406ECB"/>
    <w:rsid w:val="0040759F"/>
    <w:rsid w:val="00407B03"/>
    <w:rsid w:val="00410DB0"/>
    <w:rsid w:val="00411091"/>
    <w:rsid w:val="00411BD2"/>
    <w:rsid w:val="00411C7F"/>
    <w:rsid w:val="00412D3F"/>
    <w:rsid w:val="004130C6"/>
    <w:rsid w:val="004133C6"/>
    <w:rsid w:val="00413F8E"/>
    <w:rsid w:val="004151E2"/>
    <w:rsid w:val="00415451"/>
    <w:rsid w:val="00415545"/>
    <w:rsid w:val="00415661"/>
    <w:rsid w:val="00415AD4"/>
    <w:rsid w:val="00416EBB"/>
    <w:rsid w:val="00420657"/>
    <w:rsid w:val="0042177A"/>
    <w:rsid w:val="004217E8"/>
    <w:rsid w:val="00421B0E"/>
    <w:rsid w:val="00422DF4"/>
    <w:rsid w:val="004234CA"/>
    <w:rsid w:val="00423D68"/>
    <w:rsid w:val="00424278"/>
    <w:rsid w:val="00424F01"/>
    <w:rsid w:val="00424FD5"/>
    <w:rsid w:val="00430428"/>
    <w:rsid w:val="004304C4"/>
    <w:rsid w:val="00430C1F"/>
    <w:rsid w:val="00431D2F"/>
    <w:rsid w:val="00432AA3"/>
    <w:rsid w:val="004338B1"/>
    <w:rsid w:val="004348E1"/>
    <w:rsid w:val="00435981"/>
    <w:rsid w:val="00435D77"/>
    <w:rsid w:val="0043633D"/>
    <w:rsid w:val="004372FE"/>
    <w:rsid w:val="004411C3"/>
    <w:rsid w:val="00441411"/>
    <w:rsid w:val="00442083"/>
    <w:rsid w:val="0044272A"/>
    <w:rsid w:val="00443B1D"/>
    <w:rsid w:val="00444C97"/>
    <w:rsid w:val="00445E35"/>
    <w:rsid w:val="00447335"/>
    <w:rsid w:val="00447CDE"/>
    <w:rsid w:val="004510D8"/>
    <w:rsid w:val="00451355"/>
    <w:rsid w:val="0045165E"/>
    <w:rsid w:val="00453FD4"/>
    <w:rsid w:val="00455791"/>
    <w:rsid w:val="00455AA5"/>
    <w:rsid w:val="00455BD3"/>
    <w:rsid w:val="00455C89"/>
    <w:rsid w:val="004576B9"/>
    <w:rsid w:val="00460FC5"/>
    <w:rsid w:val="004617A7"/>
    <w:rsid w:val="00462C50"/>
    <w:rsid w:val="004669C3"/>
    <w:rsid w:val="00467BE9"/>
    <w:rsid w:val="00471491"/>
    <w:rsid w:val="00471810"/>
    <w:rsid w:val="00471946"/>
    <w:rsid w:val="00472A82"/>
    <w:rsid w:val="0047444C"/>
    <w:rsid w:val="00474A78"/>
    <w:rsid w:val="004751A1"/>
    <w:rsid w:val="004752EA"/>
    <w:rsid w:val="0047761A"/>
    <w:rsid w:val="0047779F"/>
    <w:rsid w:val="0048003B"/>
    <w:rsid w:val="00481BA2"/>
    <w:rsid w:val="0048215F"/>
    <w:rsid w:val="00482F56"/>
    <w:rsid w:val="00486812"/>
    <w:rsid w:val="004914E1"/>
    <w:rsid w:val="0049188E"/>
    <w:rsid w:val="00491BC9"/>
    <w:rsid w:val="00491CD8"/>
    <w:rsid w:val="00493988"/>
    <w:rsid w:val="00493DBB"/>
    <w:rsid w:val="004942FC"/>
    <w:rsid w:val="00497A46"/>
    <w:rsid w:val="00497B13"/>
    <w:rsid w:val="004A0EB5"/>
    <w:rsid w:val="004A17CB"/>
    <w:rsid w:val="004A1F67"/>
    <w:rsid w:val="004A3BAB"/>
    <w:rsid w:val="004A5282"/>
    <w:rsid w:val="004A5BD4"/>
    <w:rsid w:val="004A62D1"/>
    <w:rsid w:val="004A7953"/>
    <w:rsid w:val="004B04AD"/>
    <w:rsid w:val="004B0AE2"/>
    <w:rsid w:val="004B32E3"/>
    <w:rsid w:val="004B47F8"/>
    <w:rsid w:val="004B5FF7"/>
    <w:rsid w:val="004B7656"/>
    <w:rsid w:val="004C13B7"/>
    <w:rsid w:val="004C1E14"/>
    <w:rsid w:val="004C276F"/>
    <w:rsid w:val="004C2A25"/>
    <w:rsid w:val="004C36D6"/>
    <w:rsid w:val="004C417D"/>
    <w:rsid w:val="004C4A2C"/>
    <w:rsid w:val="004C6146"/>
    <w:rsid w:val="004C735D"/>
    <w:rsid w:val="004D04A4"/>
    <w:rsid w:val="004D127F"/>
    <w:rsid w:val="004D3261"/>
    <w:rsid w:val="004D3566"/>
    <w:rsid w:val="004D4008"/>
    <w:rsid w:val="004D5B78"/>
    <w:rsid w:val="004D5F45"/>
    <w:rsid w:val="004E08E4"/>
    <w:rsid w:val="004E1BF9"/>
    <w:rsid w:val="004E21AA"/>
    <w:rsid w:val="004E242D"/>
    <w:rsid w:val="004E33DD"/>
    <w:rsid w:val="004E4F80"/>
    <w:rsid w:val="004E6187"/>
    <w:rsid w:val="004E6A44"/>
    <w:rsid w:val="004F0CE5"/>
    <w:rsid w:val="004F15EE"/>
    <w:rsid w:val="004F1A2D"/>
    <w:rsid w:val="004F1C35"/>
    <w:rsid w:val="004F221B"/>
    <w:rsid w:val="004F2398"/>
    <w:rsid w:val="004F24C3"/>
    <w:rsid w:val="004F24F4"/>
    <w:rsid w:val="004F2B44"/>
    <w:rsid w:val="004F2DEB"/>
    <w:rsid w:val="004F2EF8"/>
    <w:rsid w:val="004F2F0A"/>
    <w:rsid w:val="004F2FE7"/>
    <w:rsid w:val="004F3770"/>
    <w:rsid w:val="004F3C04"/>
    <w:rsid w:val="004F44FC"/>
    <w:rsid w:val="004F5E8D"/>
    <w:rsid w:val="004F6291"/>
    <w:rsid w:val="004F6625"/>
    <w:rsid w:val="004F678C"/>
    <w:rsid w:val="004F7442"/>
    <w:rsid w:val="005006C1"/>
    <w:rsid w:val="00502B4A"/>
    <w:rsid w:val="005035F9"/>
    <w:rsid w:val="0050430A"/>
    <w:rsid w:val="00504BEB"/>
    <w:rsid w:val="005062CA"/>
    <w:rsid w:val="00511A3C"/>
    <w:rsid w:val="00512009"/>
    <w:rsid w:val="005126A9"/>
    <w:rsid w:val="00512B01"/>
    <w:rsid w:val="005130C0"/>
    <w:rsid w:val="005139BA"/>
    <w:rsid w:val="0051693F"/>
    <w:rsid w:val="005177FE"/>
    <w:rsid w:val="00517AC8"/>
    <w:rsid w:val="005200CC"/>
    <w:rsid w:val="005202FB"/>
    <w:rsid w:val="0052113C"/>
    <w:rsid w:val="005214A1"/>
    <w:rsid w:val="005268F9"/>
    <w:rsid w:val="0053055B"/>
    <w:rsid w:val="00533DE9"/>
    <w:rsid w:val="00535006"/>
    <w:rsid w:val="005351E6"/>
    <w:rsid w:val="00536E68"/>
    <w:rsid w:val="005370D2"/>
    <w:rsid w:val="00540164"/>
    <w:rsid w:val="00540783"/>
    <w:rsid w:val="00541779"/>
    <w:rsid w:val="005424E4"/>
    <w:rsid w:val="00542F5D"/>
    <w:rsid w:val="0054389A"/>
    <w:rsid w:val="00543C63"/>
    <w:rsid w:val="0054622C"/>
    <w:rsid w:val="00546FF2"/>
    <w:rsid w:val="00547A38"/>
    <w:rsid w:val="00547B15"/>
    <w:rsid w:val="00551911"/>
    <w:rsid w:val="00553182"/>
    <w:rsid w:val="005532D6"/>
    <w:rsid w:val="00553813"/>
    <w:rsid w:val="0055402F"/>
    <w:rsid w:val="00554E33"/>
    <w:rsid w:val="00554FC0"/>
    <w:rsid w:val="00555F94"/>
    <w:rsid w:val="00556DC8"/>
    <w:rsid w:val="00557A77"/>
    <w:rsid w:val="0056147C"/>
    <w:rsid w:val="00561A2E"/>
    <w:rsid w:val="00562BE2"/>
    <w:rsid w:val="00562D1C"/>
    <w:rsid w:val="00563304"/>
    <w:rsid w:val="00564B7F"/>
    <w:rsid w:val="005654AD"/>
    <w:rsid w:val="005663D7"/>
    <w:rsid w:val="00575317"/>
    <w:rsid w:val="0057574A"/>
    <w:rsid w:val="00575875"/>
    <w:rsid w:val="00575C59"/>
    <w:rsid w:val="00576417"/>
    <w:rsid w:val="005767A5"/>
    <w:rsid w:val="005774B9"/>
    <w:rsid w:val="00580625"/>
    <w:rsid w:val="00584FAA"/>
    <w:rsid w:val="0058508F"/>
    <w:rsid w:val="00586472"/>
    <w:rsid w:val="00590266"/>
    <w:rsid w:val="0059156F"/>
    <w:rsid w:val="005915CC"/>
    <w:rsid w:val="00591CEC"/>
    <w:rsid w:val="0059221F"/>
    <w:rsid w:val="00592286"/>
    <w:rsid w:val="0059347B"/>
    <w:rsid w:val="00593F29"/>
    <w:rsid w:val="005952A7"/>
    <w:rsid w:val="0059689C"/>
    <w:rsid w:val="0059696F"/>
    <w:rsid w:val="00596EA8"/>
    <w:rsid w:val="00597098"/>
    <w:rsid w:val="005A048D"/>
    <w:rsid w:val="005A0B62"/>
    <w:rsid w:val="005A357F"/>
    <w:rsid w:val="005A3E17"/>
    <w:rsid w:val="005B06EB"/>
    <w:rsid w:val="005B0E48"/>
    <w:rsid w:val="005B1897"/>
    <w:rsid w:val="005B2CBB"/>
    <w:rsid w:val="005B3C92"/>
    <w:rsid w:val="005B61E6"/>
    <w:rsid w:val="005B6C3A"/>
    <w:rsid w:val="005B767B"/>
    <w:rsid w:val="005B7CAD"/>
    <w:rsid w:val="005C1D10"/>
    <w:rsid w:val="005C3BC5"/>
    <w:rsid w:val="005C691D"/>
    <w:rsid w:val="005D0ADE"/>
    <w:rsid w:val="005D1937"/>
    <w:rsid w:val="005D1D04"/>
    <w:rsid w:val="005D2427"/>
    <w:rsid w:val="005D5189"/>
    <w:rsid w:val="005D5DC7"/>
    <w:rsid w:val="005D6699"/>
    <w:rsid w:val="005D70B0"/>
    <w:rsid w:val="005D7DEF"/>
    <w:rsid w:val="005E00E0"/>
    <w:rsid w:val="005E08B6"/>
    <w:rsid w:val="005E1365"/>
    <w:rsid w:val="005E1473"/>
    <w:rsid w:val="005E147E"/>
    <w:rsid w:val="005E4B4F"/>
    <w:rsid w:val="005E59BD"/>
    <w:rsid w:val="005E5C7E"/>
    <w:rsid w:val="005E77F8"/>
    <w:rsid w:val="005E7C82"/>
    <w:rsid w:val="005F0F4D"/>
    <w:rsid w:val="005F1F3D"/>
    <w:rsid w:val="005F6524"/>
    <w:rsid w:val="005F6FFE"/>
    <w:rsid w:val="005F7816"/>
    <w:rsid w:val="006005CE"/>
    <w:rsid w:val="00601655"/>
    <w:rsid w:val="00602115"/>
    <w:rsid w:val="00602299"/>
    <w:rsid w:val="00603F42"/>
    <w:rsid w:val="00604B77"/>
    <w:rsid w:val="00604C9D"/>
    <w:rsid w:val="00605894"/>
    <w:rsid w:val="0060666E"/>
    <w:rsid w:val="006069CE"/>
    <w:rsid w:val="00607B7C"/>
    <w:rsid w:val="00611308"/>
    <w:rsid w:val="00612E57"/>
    <w:rsid w:val="0061376F"/>
    <w:rsid w:val="006144F6"/>
    <w:rsid w:val="006147FE"/>
    <w:rsid w:val="00614A61"/>
    <w:rsid w:val="00616932"/>
    <w:rsid w:val="00616A1B"/>
    <w:rsid w:val="00617297"/>
    <w:rsid w:val="006233B7"/>
    <w:rsid w:val="0062363D"/>
    <w:rsid w:val="00623727"/>
    <w:rsid w:val="006239E7"/>
    <w:rsid w:val="00624F30"/>
    <w:rsid w:val="006252D5"/>
    <w:rsid w:val="00625900"/>
    <w:rsid w:val="00625D68"/>
    <w:rsid w:val="006306B6"/>
    <w:rsid w:val="006309C8"/>
    <w:rsid w:val="006311C7"/>
    <w:rsid w:val="006315F3"/>
    <w:rsid w:val="00631700"/>
    <w:rsid w:val="00631A15"/>
    <w:rsid w:val="00632482"/>
    <w:rsid w:val="0063295E"/>
    <w:rsid w:val="00633950"/>
    <w:rsid w:val="00633D51"/>
    <w:rsid w:val="006342CA"/>
    <w:rsid w:val="006346AC"/>
    <w:rsid w:val="0063586A"/>
    <w:rsid w:val="00635F3C"/>
    <w:rsid w:val="00636342"/>
    <w:rsid w:val="00637302"/>
    <w:rsid w:val="00637491"/>
    <w:rsid w:val="00637B68"/>
    <w:rsid w:val="0064023A"/>
    <w:rsid w:val="006409F5"/>
    <w:rsid w:val="00641656"/>
    <w:rsid w:val="00641735"/>
    <w:rsid w:val="00641DA1"/>
    <w:rsid w:val="006435A4"/>
    <w:rsid w:val="0064408E"/>
    <w:rsid w:val="00646AD4"/>
    <w:rsid w:val="00650EFA"/>
    <w:rsid w:val="006511A7"/>
    <w:rsid w:val="0065251D"/>
    <w:rsid w:val="00654F6F"/>
    <w:rsid w:val="00656121"/>
    <w:rsid w:val="00660684"/>
    <w:rsid w:val="00660D75"/>
    <w:rsid w:val="0066108B"/>
    <w:rsid w:val="0066189D"/>
    <w:rsid w:val="00661A4F"/>
    <w:rsid w:val="00662773"/>
    <w:rsid w:val="00662D88"/>
    <w:rsid w:val="00665021"/>
    <w:rsid w:val="00667110"/>
    <w:rsid w:val="0066753A"/>
    <w:rsid w:val="00667584"/>
    <w:rsid w:val="006707B3"/>
    <w:rsid w:val="006710C6"/>
    <w:rsid w:val="006718FD"/>
    <w:rsid w:val="006721DA"/>
    <w:rsid w:val="00674D79"/>
    <w:rsid w:val="00675933"/>
    <w:rsid w:val="0067596F"/>
    <w:rsid w:val="00675D64"/>
    <w:rsid w:val="00677470"/>
    <w:rsid w:val="00677847"/>
    <w:rsid w:val="00677A84"/>
    <w:rsid w:val="00680351"/>
    <w:rsid w:val="00680D9A"/>
    <w:rsid w:val="00683CD5"/>
    <w:rsid w:val="00684AF8"/>
    <w:rsid w:val="00684DED"/>
    <w:rsid w:val="006850C2"/>
    <w:rsid w:val="00685F75"/>
    <w:rsid w:val="006863E5"/>
    <w:rsid w:val="00686FC7"/>
    <w:rsid w:val="00690EC1"/>
    <w:rsid w:val="00692619"/>
    <w:rsid w:val="006935E8"/>
    <w:rsid w:val="00693922"/>
    <w:rsid w:val="00694620"/>
    <w:rsid w:val="006969DA"/>
    <w:rsid w:val="00697034"/>
    <w:rsid w:val="00697AE4"/>
    <w:rsid w:val="006A0359"/>
    <w:rsid w:val="006A133A"/>
    <w:rsid w:val="006A2BB5"/>
    <w:rsid w:val="006A3954"/>
    <w:rsid w:val="006A5A92"/>
    <w:rsid w:val="006A6F13"/>
    <w:rsid w:val="006B085A"/>
    <w:rsid w:val="006B0969"/>
    <w:rsid w:val="006B3CAD"/>
    <w:rsid w:val="006B55DF"/>
    <w:rsid w:val="006B581F"/>
    <w:rsid w:val="006B5B76"/>
    <w:rsid w:val="006B6A4B"/>
    <w:rsid w:val="006B78F4"/>
    <w:rsid w:val="006B7E2A"/>
    <w:rsid w:val="006C1D7D"/>
    <w:rsid w:val="006C3066"/>
    <w:rsid w:val="006C3D8D"/>
    <w:rsid w:val="006C4105"/>
    <w:rsid w:val="006D04D9"/>
    <w:rsid w:val="006D0A38"/>
    <w:rsid w:val="006D14E3"/>
    <w:rsid w:val="006D2484"/>
    <w:rsid w:val="006D2734"/>
    <w:rsid w:val="006D35EB"/>
    <w:rsid w:val="006D46BD"/>
    <w:rsid w:val="006D4B80"/>
    <w:rsid w:val="006D5F7A"/>
    <w:rsid w:val="006D6E09"/>
    <w:rsid w:val="006E2402"/>
    <w:rsid w:val="006E66E3"/>
    <w:rsid w:val="006F0141"/>
    <w:rsid w:val="006F03B0"/>
    <w:rsid w:val="006F063F"/>
    <w:rsid w:val="006F06F0"/>
    <w:rsid w:val="006F24E8"/>
    <w:rsid w:val="006F3537"/>
    <w:rsid w:val="006F45C2"/>
    <w:rsid w:val="006F4619"/>
    <w:rsid w:val="006F6225"/>
    <w:rsid w:val="006F7D36"/>
    <w:rsid w:val="00706657"/>
    <w:rsid w:val="00706E00"/>
    <w:rsid w:val="007116C9"/>
    <w:rsid w:val="00712614"/>
    <w:rsid w:val="00712776"/>
    <w:rsid w:val="00713869"/>
    <w:rsid w:val="007141CE"/>
    <w:rsid w:val="007169BB"/>
    <w:rsid w:val="00716A55"/>
    <w:rsid w:val="0072062F"/>
    <w:rsid w:val="0072132B"/>
    <w:rsid w:val="00723089"/>
    <w:rsid w:val="007232AE"/>
    <w:rsid w:val="0072476C"/>
    <w:rsid w:val="00724C50"/>
    <w:rsid w:val="00724F9B"/>
    <w:rsid w:val="00725FE3"/>
    <w:rsid w:val="007273C6"/>
    <w:rsid w:val="00730910"/>
    <w:rsid w:val="00730BD2"/>
    <w:rsid w:val="0073258E"/>
    <w:rsid w:val="00732759"/>
    <w:rsid w:val="00732A67"/>
    <w:rsid w:val="00732AE5"/>
    <w:rsid w:val="00734F07"/>
    <w:rsid w:val="00736F9B"/>
    <w:rsid w:val="007425A2"/>
    <w:rsid w:val="007432F3"/>
    <w:rsid w:val="007435FB"/>
    <w:rsid w:val="00744AD7"/>
    <w:rsid w:val="00745104"/>
    <w:rsid w:val="00745564"/>
    <w:rsid w:val="007533BD"/>
    <w:rsid w:val="007534B1"/>
    <w:rsid w:val="00755551"/>
    <w:rsid w:val="00755E22"/>
    <w:rsid w:val="0075653C"/>
    <w:rsid w:val="0075671B"/>
    <w:rsid w:val="007576E0"/>
    <w:rsid w:val="007576FC"/>
    <w:rsid w:val="00757C96"/>
    <w:rsid w:val="00761B9D"/>
    <w:rsid w:val="00762D26"/>
    <w:rsid w:val="00763057"/>
    <w:rsid w:val="0076400B"/>
    <w:rsid w:val="00765874"/>
    <w:rsid w:val="00765F06"/>
    <w:rsid w:val="00767630"/>
    <w:rsid w:val="00772BE5"/>
    <w:rsid w:val="00773FE2"/>
    <w:rsid w:val="00774168"/>
    <w:rsid w:val="00774CE0"/>
    <w:rsid w:val="00775420"/>
    <w:rsid w:val="007767EC"/>
    <w:rsid w:val="00777955"/>
    <w:rsid w:val="00783BC2"/>
    <w:rsid w:val="0078420B"/>
    <w:rsid w:val="00784342"/>
    <w:rsid w:val="0078612F"/>
    <w:rsid w:val="00787FAA"/>
    <w:rsid w:val="00790B40"/>
    <w:rsid w:val="007913C8"/>
    <w:rsid w:val="0079233E"/>
    <w:rsid w:val="00792EFC"/>
    <w:rsid w:val="00793456"/>
    <w:rsid w:val="00793C5B"/>
    <w:rsid w:val="00794EB1"/>
    <w:rsid w:val="00795A85"/>
    <w:rsid w:val="00795D56"/>
    <w:rsid w:val="007A3028"/>
    <w:rsid w:val="007A30F0"/>
    <w:rsid w:val="007A3DA4"/>
    <w:rsid w:val="007A43ED"/>
    <w:rsid w:val="007A57A1"/>
    <w:rsid w:val="007A60F2"/>
    <w:rsid w:val="007A7868"/>
    <w:rsid w:val="007A7984"/>
    <w:rsid w:val="007A7C8B"/>
    <w:rsid w:val="007A7E1A"/>
    <w:rsid w:val="007B09FF"/>
    <w:rsid w:val="007B1E98"/>
    <w:rsid w:val="007B2BF1"/>
    <w:rsid w:val="007B31EF"/>
    <w:rsid w:val="007B35C2"/>
    <w:rsid w:val="007B59F2"/>
    <w:rsid w:val="007B6B6D"/>
    <w:rsid w:val="007C16F0"/>
    <w:rsid w:val="007C2157"/>
    <w:rsid w:val="007C233A"/>
    <w:rsid w:val="007C27A0"/>
    <w:rsid w:val="007C2FBE"/>
    <w:rsid w:val="007C4876"/>
    <w:rsid w:val="007C4F12"/>
    <w:rsid w:val="007C59D5"/>
    <w:rsid w:val="007C5E4E"/>
    <w:rsid w:val="007D00EE"/>
    <w:rsid w:val="007D027D"/>
    <w:rsid w:val="007D1366"/>
    <w:rsid w:val="007D3AA8"/>
    <w:rsid w:val="007D3F1C"/>
    <w:rsid w:val="007D426C"/>
    <w:rsid w:val="007D5CDD"/>
    <w:rsid w:val="007D5CE2"/>
    <w:rsid w:val="007D5CF0"/>
    <w:rsid w:val="007D6A5E"/>
    <w:rsid w:val="007E0B8C"/>
    <w:rsid w:val="007E1E94"/>
    <w:rsid w:val="007E4169"/>
    <w:rsid w:val="007E4877"/>
    <w:rsid w:val="007E48CC"/>
    <w:rsid w:val="007E67C6"/>
    <w:rsid w:val="007E71D6"/>
    <w:rsid w:val="007F215E"/>
    <w:rsid w:val="007F2B54"/>
    <w:rsid w:val="007F3D6F"/>
    <w:rsid w:val="007F78AE"/>
    <w:rsid w:val="007F7BBB"/>
    <w:rsid w:val="008008EB"/>
    <w:rsid w:val="00800FEF"/>
    <w:rsid w:val="00801C48"/>
    <w:rsid w:val="0080374A"/>
    <w:rsid w:val="00804DDE"/>
    <w:rsid w:val="00804F96"/>
    <w:rsid w:val="0080627A"/>
    <w:rsid w:val="00806AB3"/>
    <w:rsid w:val="00806C3D"/>
    <w:rsid w:val="00810793"/>
    <w:rsid w:val="00811539"/>
    <w:rsid w:val="008115D4"/>
    <w:rsid w:val="0081179E"/>
    <w:rsid w:val="00811F2D"/>
    <w:rsid w:val="0081325F"/>
    <w:rsid w:val="008139FB"/>
    <w:rsid w:val="00814C2C"/>
    <w:rsid w:val="00816602"/>
    <w:rsid w:val="00816832"/>
    <w:rsid w:val="00820FE3"/>
    <w:rsid w:val="0082296A"/>
    <w:rsid w:val="008237D6"/>
    <w:rsid w:val="00827301"/>
    <w:rsid w:val="00827677"/>
    <w:rsid w:val="008301BA"/>
    <w:rsid w:val="0083181A"/>
    <w:rsid w:val="00831B36"/>
    <w:rsid w:val="0083543E"/>
    <w:rsid w:val="00835D52"/>
    <w:rsid w:val="008367FF"/>
    <w:rsid w:val="00837730"/>
    <w:rsid w:val="00841F79"/>
    <w:rsid w:val="0084443F"/>
    <w:rsid w:val="008450F6"/>
    <w:rsid w:val="008469DE"/>
    <w:rsid w:val="00851427"/>
    <w:rsid w:val="008519DC"/>
    <w:rsid w:val="00852335"/>
    <w:rsid w:val="00857686"/>
    <w:rsid w:val="00857EAF"/>
    <w:rsid w:val="00857FAE"/>
    <w:rsid w:val="00860E5A"/>
    <w:rsid w:val="00861419"/>
    <w:rsid w:val="00862632"/>
    <w:rsid w:val="00863C6A"/>
    <w:rsid w:val="008654D3"/>
    <w:rsid w:val="00867574"/>
    <w:rsid w:val="00870D68"/>
    <w:rsid w:val="00871519"/>
    <w:rsid w:val="0087438E"/>
    <w:rsid w:val="00874B72"/>
    <w:rsid w:val="00877A83"/>
    <w:rsid w:val="00877C46"/>
    <w:rsid w:val="0088023E"/>
    <w:rsid w:val="0088025E"/>
    <w:rsid w:val="00880C6D"/>
    <w:rsid w:val="0088389D"/>
    <w:rsid w:val="008841C5"/>
    <w:rsid w:val="00886BE3"/>
    <w:rsid w:val="008873AA"/>
    <w:rsid w:val="00890EDF"/>
    <w:rsid w:val="0089160D"/>
    <w:rsid w:val="0089195D"/>
    <w:rsid w:val="008921F1"/>
    <w:rsid w:val="00893467"/>
    <w:rsid w:val="00893D25"/>
    <w:rsid w:val="008949BC"/>
    <w:rsid w:val="00895573"/>
    <w:rsid w:val="008A1537"/>
    <w:rsid w:val="008A1DF4"/>
    <w:rsid w:val="008A402A"/>
    <w:rsid w:val="008A501B"/>
    <w:rsid w:val="008B1653"/>
    <w:rsid w:val="008B1B78"/>
    <w:rsid w:val="008B3670"/>
    <w:rsid w:val="008B432A"/>
    <w:rsid w:val="008B47A7"/>
    <w:rsid w:val="008B4D54"/>
    <w:rsid w:val="008C17AB"/>
    <w:rsid w:val="008C205E"/>
    <w:rsid w:val="008C2F25"/>
    <w:rsid w:val="008C3BAF"/>
    <w:rsid w:val="008C4256"/>
    <w:rsid w:val="008C5DEE"/>
    <w:rsid w:val="008C6D0D"/>
    <w:rsid w:val="008C7531"/>
    <w:rsid w:val="008D26E8"/>
    <w:rsid w:val="008D42F6"/>
    <w:rsid w:val="008D6C02"/>
    <w:rsid w:val="008D76E3"/>
    <w:rsid w:val="008E00BF"/>
    <w:rsid w:val="008E1819"/>
    <w:rsid w:val="008E1FF5"/>
    <w:rsid w:val="008E311C"/>
    <w:rsid w:val="008E54DE"/>
    <w:rsid w:val="008E682C"/>
    <w:rsid w:val="008E6C77"/>
    <w:rsid w:val="008E7FEC"/>
    <w:rsid w:val="008F0965"/>
    <w:rsid w:val="008F0C09"/>
    <w:rsid w:val="008F1CDC"/>
    <w:rsid w:val="008F359C"/>
    <w:rsid w:val="008F4BEE"/>
    <w:rsid w:val="008F506C"/>
    <w:rsid w:val="008F5240"/>
    <w:rsid w:val="008F5B28"/>
    <w:rsid w:val="009005FA"/>
    <w:rsid w:val="00900600"/>
    <w:rsid w:val="009007C7"/>
    <w:rsid w:val="009011BB"/>
    <w:rsid w:val="009011D3"/>
    <w:rsid w:val="00901FAC"/>
    <w:rsid w:val="009036A0"/>
    <w:rsid w:val="00903DAB"/>
    <w:rsid w:val="0090404C"/>
    <w:rsid w:val="009063C2"/>
    <w:rsid w:val="00907256"/>
    <w:rsid w:val="00907784"/>
    <w:rsid w:val="009105CF"/>
    <w:rsid w:val="00911414"/>
    <w:rsid w:val="00912F95"/>
    <w:rsid w:val="00912FB7"/>
    <w:rsid w:val="00913021"/>
    <w:rsid w:val="00914003"/>
    <w:rsid w:val="0091427C"/>
    <w:rsid w:val="00914B09"/>
    <w:rsid w:val="00914DBA"/>
    <w:rsid w:val="00915FA5"/>
    <w:rsid w:val="00920240"/>
    <w:rsid w:val="0092086A"/>
    <w:rsid w:val="00921D16"/>
    <w:rsid w:val="00921E2E"/>
    <w:rsid w:val="009231D9"/>
    <w:rsid w:val="00923A2B"/>
    <w:rsid w:val="00924A3E"/>
    <w:rsid w:val="00924E14"/>
    <w:rsid w:val="00925BA0"/>
    <w:rsid w:val="0092659B"/>
    <w:rsid w:val="00926BCC"/>
    <w:rsid w:val="00926D90"/>
    <w:rsid w:val="00927B1A"/>
    <w:rsid w:val="00930838"/>
    <w:rsid w:val="00931A1E"/>
    <w:rsid w:val="00932756"/>
    <w:rsid w:val="00934181"/>
    <w:rsid w:val="0093457F"/>
    <w:rsid w:val="00934A9C"/>
    <w:rsid w:val="0093536F"/>
    <w:rsid w:val="00941160"/>
    <w:rsid w:val="00942B0E"/>
    <w:rsid w:val="009432D1"/>
    <w:rsid w:val="009444E6"/>
    <w:rsid w:val="009446ED"/>
    <w:rsid w:val="00944F4C"/>
    <w:rsid w:val="0094524F"/>
    <w:rsid w:val="00945D28"/>
    <w:rsid w:val="009474B6"/>
    <w:rsid w:val="009504F8"/>
    <w:rsid w:val="00950887"/>
    <w:rsid w:val="00950B66"/>
    <w:rsid w:val="00950EAF"/>
    <w:rsid w:val="009519F3"/>
    <w:rsid w:val="00952192"/>
    <w:rsid w:val="009524EB"/>
    <w:rsid w:val="00952720"/>
    <w:rsid w:val="00952E18"/>
    <w:rsid w:val="0095379E"/>
    <w:rsid w:val="0095508A"/>
    <w:rsid w:val="00955F32"/>
    <w:rsid w:val="00955FD8"/>
    <w:rsid w:val="00957549"/>
    <w:rsid w:val="00957DAC"/>
    <w:rsid w:val="00961086"/>
    <w:rsid w:val="009626C5"/>
    <w:rsid w:val="00962CE9"/>
    <w:rsid w:val="009641B2"/>
    <w:rsid w:val="00965477"/>
    <w:rsid w:val="009665EF"/>
    <w:rsid w:val="00966A5F"/>
    <w:rsid w:val="00966AA0"/>
    <w:rsid w:val="009672A3"/>
    <w:rsid w:val="009702FA"/>
    <w:rsid w:val="0097077C"/>
    <w:rsid w:val="00971321"/>
    <w:rsid w:val="00972CA7"/>
    <w:rsid w:val="00972FDB"/>
    <w:rsid w:val="00973213"/>
    <w:rsid w:val="009753AF"/>
    <w:rsid w:val="00976F4E"/>
    <w:rsid w:val="00977280"/>
    <w:rsid w:val="0098246E"/>
    <w:rsid w:val="00983860"/>
    <w:rsid w:val="009843DD"/>
    <w:rsid w:val="00984800"/>
    <w:rsid w:val="00985052"/>
    <w:rsid w:val="00985A16"/>
    <w:rsid w:val="00987F34"/>
    <w:rsid w:val="00991358"/>
    <w:rsid w:val="00992DBE"/>
    <w:rsid w:val="009939AD"/>
    <w:rsid w:val="009942FB"/>
    <w:rsid w:val="00994574"/>
    <w:rsid w:val="00994CFF"/>
    <w:rsid w:val="00994D9D"/>
    <w:rsid w:val="00994E07"/>
    <w:rsid w:val="00996C17"/>
    <w:rsid w:val="00996C40"/>
    <w:rsid w:val="009972D3"/>
    <w:rsid w:val="00997516"/>
    <w:rsid w:val="00997F45"/>
    <w:rsid w:val="009A13D1"/>
    <w:rsid w:val="009A19D3"/>
    <w:rsid w:val="009A1B98"/>
    <w:rsid w:val="009A65B1"/>
    <w:rsid w:val="009A6630"/>
    <w:rsid w:val="009A7C0D"/>
    <w:rsid w:val="009B113D"/>
    <w:rsid w:val="009B3DCF"/>
    <w:rsid w:val="009B4C50"/>
    <w:rsid w:val="009B5995"/>
    <w:rsid w:val="009B60A5"/>
    <w:rsid w:val="009B7B82"/>
    <w:rsid w:val="009C1BFC"/>
    <w:rsid w:val="009C2672"/>
    <w:rsid w:val="009C2A64"/>
    <w:rsid w:val="009C2C29"/>
    <w:rsid w:val="009C4FA1"/>
    <w:rsid w:val="009C70F3"/>
    <w:rsid w:val="009C73CC"/>
    <w:rsid w:val="009D0C95"/>
    <w:rsid w:val="009D10A8"/>
    <w:rsid w:val="009D1A02"/>
    <w:rsid w:val="009D1C04"/>
    <w:rsid w:val="009D25F2"/>
    <w:rsid w:val="009D3AFC"/>
    <w:rsid w:val="009D4466"/>
    <w:rsid w:val="009D493E"/>
    <w:rsid w:val="009D637D"/>
    <w:rsid w:val="009D6642"/>
    <w:rsid w:val="009E02C6"/>
    <w:rsid w:val="009E03B3"/>
    <w:rsid w:val="009E13D7"/>
    <w:rsid w:val="009E1F4D"/>
    <w:rsid w:val="009E2411"/>
    <w:rsid w:val="009E356D"/>
    <w:rsid w:val="009E378A"/>
    <w:rsid w:val="009E63D7"/>
    <w:rsid w:val="009E6F64"/>
    <w:rsid w:val="009E7C44"/>
    <w:rsid w:val="009F07C1"/>
    <w:rsid w:val="009F0D7F"/>
    <w:rsid w:val="009F12AA"/>
    <w:rsid w:val="009F156F"/>
    <w:rsid w:val="009F1ECF"/>
    <w:rsid w:val="009F28CE"/>
    <w:rsid w:val="009F41FE"/>
    <w:rsid w:val="009F483F"/>
    <w:rsid w:val="009F58BE"/>
    <w:rsid w:val="009F663D"/>
    <w:rsid w:val="009F6DD5"/>
    <w:rsid w:val="009F79CB"/>
    <w:rsid w:val="00A00C16"/>
    <w:rsid w:val="00A012E6"/>
    <w:rsid w:val="00A01F2D"/>
    <w:rsid w:val="00A02A1F"/>
    <w:rsid w:val="00A036EF"/>
    <w:rsid w:val="00A0497B"/>
    <w:rsid w:val="00A05B46"/>
    <w:rsid w:val="00A0759B"/>
    <w:rsid w:val="00A1112F"/>
    <w:rsid w:val="00A12E3D"/>
    <w:rsid w:val="00A13A31"/>
    <w:rsid w:val="00A15423"/>
    <w:rsid w:val="00A16FAF"/>
    <w:rsid w:val="00A17715"/>
    <w:rsid w:val="00A21BD5"/>
    <w:rsid w:val="00A224EA"/>
    <w:rsid w:val="00A23061"/>
    <w:rsid w:val="00A2593C"/>
    <w:rsid w:val="00A27A0E"/>
    <w:rsid w:val="00A27FA4"/>
    <w:rsid w:val="00A33901"/>
    <w:rsid w:val="00A35123"/>
    <w:rsid w:val="00A35A3A"/>
    <w:rsid w:val="00A360AA"/>
    <w:rsid w:val="00A36A97"/>
    <w:rsid w:val="00A36D4B"/>
    <w:rsid w:val="00A36F90"/>
    <w:rsid w:val="00A36FFB"/>
    <w:rsid w:val="00A37901"/>
    <w:rsid w:val="00A37A6F"/>
    <w:rsid w:val="00A37DB8"/>
    <w:rsid w:val="00A41581"/>
    <w:rsid w:val="00A41F31"/>
    <w:rsid w:val="00A425C2"/>
    <w:rsid w:val="00A43DB2"/>
    <w:rsid w:val="00A44DA1"/>
    <w:rsid w:val="00A46A54"/>
    <w:rsid w:val="00A46D55"/>
    <w:rsid w:val="00A47612"/>
    <w:rsid w:val="00A477EB"/>
    <w:rsid w:val="00A47A70"/>
    <w:rsid w:val="00A50122"/>
    <w:rsid w:val="00A50276"/>
    <w:rsid w:val="00A5238C"/>
    <w:rsid w:val="00A52418"/>
    <w:rsid w:val="00A5273E"/>
    <w:rsid w:val="00A5497A"/>
    <w:rsid w:val="00A5565C"/>
    <w:rsid w:val="00A560A4"/>
    <w:rsid w:val="00A56EDF"/>
    <w:rsid w:val="00A5791B"/>
    <w:rsid w:val="00A60BCB"/>
    <w:rsid w:val="00A61245"/>
    <w:rsid w:val="00A61CC8"/>
    <w:rsid w:val="00A62305"/>
    <w:rsid w:val="00A632B4"/>
    <w:rsid w:val="00A64978"/>
    <w:rsid w:val="00A65049"/>
    <w:rsid w:val="00A65D38"/>
    <w:rsid w:val="00A67C35"/>
    <w:rsid w:val="00A711EB"/>
    <w:rsid w:val="00A71219"/>
    <w:rsid w:val="00A71F7A"/>
    <w:rsid w:val="00A7228F"/>
    <w:rsid w:val="00A72648"/>
    <w:rsid w:val="00A74051"/>
    <w:rsid w:val="00A74FE2"/>
    <w:rsid w:val="00A75909"/>
    <w:rsid w:val="00A813B2"/>
    <w:rsid w:val="00A826E2"/>
    <w:rsid w:val="00A82EB8"/>
    <w:rsid w:val="00A8332C"/>
    <w:rsid w:val="00A8529F"/>
    <w:rsid w:val="00A857FB"/>
    <w:rsid w:val="00A85DA7"/>
    <w:rsid w:val="00A863DE"/>
    <w:rsid w:val="00A867DD"/>
    <w:rsid w:val="00A86BB6"/>
    <w:rsid w:val="00A9030A"/>
    <w:rsid w:val="00A90903"/>
    <w:rsid w:val="00A90CED"/>
    <w:rsid w:val="00A90F30"/>
    <w:rsid w:val="00A933D8"/>
    <w:rsid w:val="00A9462B"/>
    <w:rsid w:val="00A95974"/>
    <w:rsid w:val="00A95ACA"/>
    <w:rsid w:val="00A96B24"/>
    <w:rsid w:val="00AA0865"/>
    <w:rsid w:val="00AA1770"/>
    <w:rsid w:val="00AA26D4"/>
    <w:rsid w:val="00AA2CAA"/>
    <w:rsid w:val="00AA5A44"/>
    <w:rsid w:val="00AB0FC4"/>
    <w:rsid w:val="00AB2B89"/>
    <w:rsid w:val="00AB3347"/>
    <w:rsid w:val="00AB4019"/>
    <w:rsid w:val="00AB4076"/>
    <w:rsid w:val="00AB56BB"/>
    <w:rsid w:val="00AB6D0D"/>
    <w:rsid w:val="00AB7854"/>
    <w:rsid w:val="00AB7A86"/>
    <w:rsid w:val="00AB7F93"/>
    <w:rsid w:val="00AC0180"/>
    <w:rsid w:val="00AC0854"/>
    <w:rsid w:val="00AC167A"/>
    <w:rsid w:val="00AC20B6"/>
    <w:rsid w:val="00AC3EE1"/>
    <w:rsid w:val="00AC4870"/>
    <w:rsid w:val="00AC7004"/>
    <w:rsid w:val="00AD070A"/>
    <w:rsid w:val="00AD070D"/>
    <w:rsid w:val="00AD0BBE"/>
    <w:rsid w:val="00AD0F75"/>
    <w:rsid w:val="00AD1001"/>
    <w:rsid w:val="00AD3059"/>
    <w:rsid w:val="00AD330D"/>
    <w:rsid w:val="00AD480B"/>
    <w:rsid w:val="00AD65D5"/>
    <w:rsid w:val="00AD6600"/>
    <w:rsid w:val="00AE1596"/>
    <w:rsid w:val="00AE25D1"/>
    <w:rsid w:val="00AE2E3D"/>
    <w:rsid w:val="00AE3462"/>
    <w:rsid w:val="00AE5A46"/>
    <w:rsid w:val="00AE73F5"/>
    <w:rsid w:val="00AE7C6E"/>
    <w:rsid w:val="00AF1210"/>
    <w:rsid w:val="00AF2345"/>
    <w:rsid w:val="00AF5840"/>
    <w:rsid w:val="00AF678D"/>
    <w:rsid w:val="00AF6A89"/>
    <w:rsid w:val="00AF74CC"/>
    <w:rsid w:val="00AF7F46"/>
    <w:rsid w:val="00B00355"/>
    <w:rsid w:val="00B00BC8"/>
    <w:rsid w:val="00B01A24"/>
    <w:rsid w:val="00B01C91"/>
    <w:rsid w:val="00B02F7D"/>
    <w:rsid w:val="00B035C6"/>
    <w:rsid w:val="00B03B3E"/>
    <w:rsid w:val="00B0630A"/>
    <w:rsid w:val="00B10B15"/>
    <w:rsid w:val="00B10FD8"/>
    <w:rsid w:val="00B13C86"/>
    <w:rsid w:val="00B14219"/>
    <w:rsid w:val="00B144F2"/>
    <w:rsid w:val="00B14569"/>
    <w:rsid w:val="00B148E0"/>
    <w:rsid w:val="00B14946"/>
    <w:rsid w:val="00B15DC8"/>
    <w:rsid w:val="00B16798"/>
    <w:rsid w:val="00B17831"/>
    <w:rsid w:val="00B20C52"/>
    <w:rsid w:val="00B221EE"/>
    <w:rsid w:val="00B23886"/>
    <w:rsid w:val="00B253DF"/>
    <w:rsid w:val="00B2545A"/>
    <w:rsid w:val="00B25615"/>
    <w:rsid w:val="00B27525"/>
    <w:rsid w:val="00B2792B"/>
    <w:rsid w:val="00B27A0C"/>
    <w:rsid w:val="00B30FC8"/>
    <w:rsid w:val="00B31606"/>
    <w:rsid w:val="00B325D5"/>
    <w:rsid w:val="00B33EBC"/>
    <w:rsid w:val="00B347BD"/>
    <w:rsid w:val="00B3591A"/>
    <w:rsid w:val="00B36AB8"/>
    <w:rsid w:val="00B41012"/>
    <w:rsid w:val="00B41D24"/>
    <w:rsid w:val="00B4215C"/>
    <w:rsid w:val="00B430FD"/>
    <w:rsid w:val="00B432F1"/>
    <w:rsid w:val="00B43575"/>
    <w:rsid w:val="00B435F3"/>
    <w:rsid w:val="00B438D0"/>
    <w:rsid w:val="00B44292"/>
    <w:rsid w:val="00B468DC"/>
    <w:rsid w:val="00B46BBE"/>
    <w:rsid w:val="00B50057"/>
    <w:rsid w:val="00B50095"/>
    <w:rsid w:val="00B50C4F"/>
    <w:rsid w:val="00B50F9F"/>
    <w:rsid w:val="00B51773"/>
    <w:rsid w:val="00B537D8"/>
    <w:rsid w:val="00B569D3"/>
    <w:rsid w:val="00B56DF6"/>
    <w:rsid w:val="00B57C4D"/>
    <w:rsid w:val="00B601D4"/>
    <w:rsid w:val="00B61BA9"/>
    <w:rsid w:val="00B6252C"/>
    <w:rsid w:val="00B633A1"/>
    <w:rsid w:val="00B648E7"/>
    <w:rsid w:val="00B65100"/>
    <w:rsid w:val="00B6795B"/>
    <w:rsid w:val="00B71F68"/>
    <w:rsid w:val="00B72CDB"/>
    <w:rsid w:val="00B75462"/>
    <w:rsid w:val="00B7687D"/>
    <w:rsid w:val="00B76F65"/>
    <w:rsid w:val="00B8027E"/>
    <w:rsid w:val="00B81818"/>
    <w:rsid w:val="00B84861"/>
    <w:rsid w:val="00B84FAB"/>
    <w:rsid w:val="00B85B4B"/>
    <w:rsid w:val="00B86BD3"/>
    <w:rsid w:val="00B92FFF"/>
    <w:rsid w:val="00B93877"/>
    <w:rsid w:val="00B95146"/>
    <w:rsid w:val="00B958F8"/>
    <w:rsid w:val="00B95F90"/>
    <w:rsid w:val="00B9603F"/>
    <w:rsid w:val="00B967B7"/>
    <w:rsid w:val="00B97052"/>
    <w:rsid w:val="00B9736A"/>
    <w:rsid w:val="00B97428"/>
    <w:rsid w:val="00B97FED"/>
    <w:rsid w:val="00BA1538"/>
    <w:rsid w:val="00BA2130"/>
    <w:rsid w:val="00BA3937"/>
    <w:rsid w:val="00BA4DD8"/>
    <w:rsid w:val="00BA56D6"/>
    <w:rsid w:val="00BA64F1"/>
    <w:rsid w:val="00BA66EA"/>
    <w:rsid w:val="00BA7505"/>
    <w:rsid w:val="00BB1071"/>
    <w:rsid w:val="00BB16EE"/>
    <w:rsid w:val="00BB1EE5"/>
    <w:rsid w:val="00BB3206"/>
    <w:rsid w:val="00BB5689"/>
    <w:rsid w:val="00BB56F0"/>
    <w:rsid w:val="00BB5934"/>
    <w:rsid w:val="00BB5AC0"/>
    <w:rsid w:val="00BB61A8"/>
    <w:rsid w:val="00BB678D"/>
    <w:rsid w:val="00BB71DB"/>
    <w:rsid w:val="00BB7B25"/>
    <w:rsid w:val="00BC0E73"/>
    <w:rsid w:val="00BC7683"/>
    <w:rsid w:val="00BC7ADF"/>
    <w:rsid w:val="00BC7C19"/>
    <w:rsid w:val="00BD0F23"/>
    <w:rsid w:val="00BD0F76"/>
    <w:rsid w:val="00BD10D8"/>
    <w:rsid w:val="00BD42D7"/>
    <w:rsid w:val="00BD456E"/>
    <w:rsid w:val="00BD60E2"/>
    <w:rsid w:val="00BE00B6"/>
    <w:rsid w:val="00BE05D4"/>
    <w:rsid w:val="00BE0F0A"/>
    <w:rsid w:val="00BE11AE"/>
    <w:rsid w:val="00BE2899"/>
    <w:rsid w:val="00BE41AC"/>
    <w:rsid w:val="00BE423B"/>
    <w:rsid w:val="00BE4898"/>
    <w:rsid w:val="00BE5D74"/>
    <w:rsid w:val="00BE68DB"/>
    <w:rsid w:val="00BE6C4D"/>
    <w:rsid w:val="00BE6E28"/>
    <w:rsid w:val="00BE7D47"/>
    <w:rsid w:val="00BF008F"/>
    <w:rsid w:val="00BF1676"/>
    <w:rsid w:val="00BF1B08"/>
    <w:rsid w:val="00BF2F54"/>
    <w:rsid w:val="00BF3162"/>
    <w:rsid w:val="00BF40D9"/>
    <w:rsid w:val="00BF554A"/>
    <w:rsid w:val="00BF7691"/>
    <w:rsid w:val="00BF7B54"/>
    <w:rsid w:val="00C00719"/>
    <w:rsid w:val="00C01C7F"/>
    <w:rsid w:val="00C03D0E"/>
    <w:rsid w:val="00C04076"/>
    <w:rsid w:val="00C05973"/>
    <w:rsid w:val="00C06327"/>
    <w:rsid w:val="00C06A7D"/>
    <w:rsid w:val="00C07146"/>
    <w:rsid w:val="00C107DF"/>
    <w:rsid w:val="00C10E61"/>
    <w:rsid w:val="00C13841"/>
    <w:rsid w:val="00C148FE"/>
    <w:rsid w:val="00C149DC"/>
    <w:rsid w:val="00C1509D"/>
    <w:rsid w:val="00C153F2"/>
    <w:rsid w:val="00C15CB4"/>
    <w:rsid w:val="00C16A83"/>
    <w:rsid w:val="00C17CE4"/>
    <w:rsid w:val="00C2097E"/>
    <w:rsid w:val="00C20D8F"/>
    <w:rsid w:val="00C21413"/>
    <w:rsid w:val="00C22408"/>
    <w:rsid w:val="00C23D21"/>
    <w:rsid w:val="00C23F2E"/>
    <w:rsid w:val="00C252DA"/>
    <w:rsid w:val="00C25523"/>
    <w:rsid w:val="00C27A4D"/>
    <w:rsid w:val="00C323B9"/>
    <w:rsid w:val="00C340CA"/>
    <w:rsid w:val="00C35016"/>
    <w:rsid w:val="00C363CB"/>
    <w:rsid w:val="00C368A0"/>
    <w:rsid w:val="00C37035"/>
    <w:rsid w:val="00C40A1E"/>
    <w:rsid w:val="00C40C9E"/>
    <w:rsid w:val="00C412A8"/>
    <w:rsid w:val="00C446E0"/>
    <w:rsid w:val="00C45738"/>
    <w:rsid w:val="00C45B8B"/>
    <w:rsid w:val="00C470D3"/>
    <w:rsid w:val="00C50FCE"/>
    <w:rsid w:val="00C51E30"/>
    <w:rsid w:val="00C5222C"/>
    <w:rsid w:val="00C533A6"/>
    <w:rsid w:val="00C53C57"/>
    <w:rsid w:val="00C53CED"/>
    <w:rsid w:val="00C53E86"/>
    <w:rsid w:val="00C54C98"/>
    <w:rsid w:val="00C55117"/>
    <w:rsid w:val="00C56201"/>
    <w:rsid w:val="00C56382"/>
    <w:rsid w:val="00C5669D"/>
    <w:rsid w:val="00C60368"/>
    <w:rsid w:val="00C605F5"/>
    <w:rsid w:val="00C616BD"/>
    <w:rsid w:val="00C619BF"/>
    <w:rsid w:val="00C63696"/>
    <w:rsid w:val="00C64C92"/>
    <w:rsid w:val="00C64F37"/>
    <w:rsid w:val="00C6725B"/>
    <w:rsid w:val="00C715EF"/>
    <w:rsid w:val="00C72EA1"/>
    <w:rsid w:val="00C7464B"/>
    <w:rsid w:val="00C757A2"/>
    <w:rsid w:val="00C759A1"/>
    <w:rsid w:val="00C76743"/>
    <w:rsid w:val="00C77852"/>
    <w:rsid w:val="00C806F9"/>
    <w:rsid w:val="00C80C5F"/>
    <w:rsid w:val="00C81D36"/>
    <w:rsid w:val="00C82F43"/>
    <w:rsid w:val="00C83575"/>
    <w:rsid w:val="00C849C1"/>
    <w:rsid w:val="00C850EE"/>
    <w:rsid w:val="00C853F6"/>
    <w:rsid w:val="00C871FE"/>
    <w:rsid w:val="00C8770F"/>
    <w:rsid w:val="00C879E4"/>
    <w:rsid w:val="00C9229E"/>
    <w:rsid w:val="00C92550"/>
    <w:rsid w:val="00C94476"/>
    <w:rsid w:val="00CA0689"/>
    <w:rsid w:val="00CA176E"/>
    <w:rsid w:val="00CA2259"/>
    <w:rsid w:val="00CA2C18"/>
    <w:rsid w:val="00CA36DF"/>
    <w:rsid w:val="00CA3994"/>
    <w:rsid w:val="00CA3D7C"/>
    <w:rsid w:val="00CA55E7"/>
    <w:rsid w:val="00CA663C"/>
    <w:rsid w:val="00CA66A1"/>
    <w:rsid w:val="00CA6E4F"/>
    <w:rsid w:val="00CA7513"/>
    <w:rsid w:val="00CB1D9B"/>
    <w:rsid w:val="00CB2DA5"/>
    <w:rsid w:val="00CB3337"/>
    <w:rsid w:val="00CB352B"/>
    <w:rsid w:val="00CB658D"/>
    <w:rsid w:val="00CB714F"/>
    <w:rsid w:val="00CB717F"/>
    <w:rsid w:val="00CB7E1A"/>
    <w:rsid w:val="00CC021E"/>
    <w:rsid w:val="00CC35F7"/>
    <w:rsid w:val="00CC42DF"/>
    <w:rsid w:val="00CC56F4"/>
    <w:rsid w:val="00CD0592"/>
    <w:rsid w:val="00CD0E50"/>
    <w:rsid w:val="00CD2D19"/>
    <w:rsid w:val="00CE0847"/>
    <w:rsid w:val="00CE11F8"/>
    <w:rsid w:val="00CE24DE"/>
    <w:rsid w:val="00CE296B"/>
    <w:rsid w:val="00CE38DD"/>
    <w:rsid w:val="00CE527D"/>
    <w:rsid w:val="00CE6BA8"/>
    <w:rsid w:val="00CF2C98"/>
    <w:rsid w:val="00CF3A3A"/>
    <w:rsid w:val="00CF4796"/>
    <w:rsid w:val="00CF6E69"/>
    <w:rsid w:val="00CF769F"/>
    <w:rsid w:val="00D00848"/>
    <w:rsid w:val="00D00DB0"/>
    <w:rsid w:val="00D01B21"/>
    <w:rsid w:val="00D03218"/>
    <w:rsid w:val="00D063BD"/>
    <w:rsid w:val="00D06C48"/>
    <w:rsid w:val="00D06C6E"/>
    <w:rsid w:val="00D077B2"/>
    <w:rsid w:val="00D07858"/>
    <w:rsid w:val="00D1068E"/>
    <w:rsid w:val="00D1132B"/>
    <w:rsid w:val="00D1223B"/>
    <w:rsid w:val="00D12A6C"/>
    <w:rsid w:val="00D137CD"/>
    <w:rsid w:val="00D15D44"/>
    <w:rsid w:val="00D16F8B"/>
    <w:rsid w:val="00D17917"/>
    <w:rsid w:val="00D17C46"/>
    <w:rsid w:val="00D24931"/>
    <w:rsid w:val="00D24CC5"/>
    <w:rsid w:val="00D25384"/>
    <w:rsid w:val="00D263C0"/>
    <w:rsid w:val="00D2718A"/>
    <w:rsid w:val="00D2766A"/>
    <w:rsid w:val="00D27C20"/>
    <w:rsid w:val="00D326E7"/>
    <w:rsid w:val="00D33C9F"/>
    <w:rsid w:val="00D364E6"/>
    <w:rsid w:val="00D373BC"/>
    <w:rsid w:val="00D378DF"/>
    <w:rsid w:val="00D40F43"/>
    <w:rsid w:val="00D424CB"/>
    <w:rsid w:val="00D42D18"/>
    <w:rsid w:val="00D434A1"/>
    <w:rsid w:val="00D43D4B"/>
    <w:rsid w:val="00D43FD1"/>
    <w:rsid w:val="00D44856"/>
    <w:rsid w:val="00D44C22"/>
    <w:rsid w:val="00D456A3"/>
    <w:rsid w:val="00D51963"/>
    <w:rsid w:val="00D526D8"/>
    <w:rsid w:val="00D53590"/>
    <w:rsid w:val="00D5370A"/>
    <w:rsid w:val="00D624E8"/>
    <w:rsid w:val="00D63C67"/>
    <w:rsid w:val="00D63C92"/>
    <w:rsid w:val="00D645E8"/>
    <w:rsid w:val="00D65550"/>
    <w:rsid w:val="00D65F37"/>
    <w:rsid w:val="00D66F6E"/>
    <w:rsid w:val="00D67650"/>
    <w:rsid w:val="00D71A80"/>
    <w:rsid w:val="00D71B97"/>
    <w:rsid w:val="00D71F4B"/>
    <w:rsid w:val="00D72F17"/>
    <w:rsid w:val="00D74582"/>
    <w:rsid w:val="00D74B08"/>
    <w:rsid w:val="00D751C7"/>
    <w:rsid w:val="00D7538F"/>
    <w:rsid w:val="00D76800"/>
    <w:rsid w:val="00D77572"/>
    <w:rsid w:val="00D77DCA"/>
    <w:rsid w:val="00D80769"/>
    <w:rsid w:val="00D8076E"/>
    <w:rsid w:val="00D80F0A"/>
    <w:rsid w:val="00D81F09"/>
    <w:rsid w:val="00D83AD2"/>
    <w:rsid w:val="00D8473A"/>
    <w:rsid w:val="00D855E0"/>
    <w:rsid w:val="00D864D6"/>
    <w:rsid w:val="00D86A72"/>
    <w:rsid w:val="00D87793"/>
    <w:rsid w:val="00D87D62"/>
    <w:rsid w:val="00D91684"/>
    <w:rsid w:val="00D93EFD"/>
    <w:rsid w:val="00D94259"/>
    <w:rsid w:val="00D9477E"/>
    <w:rsid w:val="00D948B3"/>
    <w:rsid w:val="00D94A9E"/>
    <w:rsid w:val="00D95D18"/>
    <w:rsid w:val="00D96A83"/>
    <w:rsid w:val="00DA07F0"/>
    <w:rsid w:val="00DA185C"/>
    <w:rsid w:val="00DA2B12"/>
    <w:rsid w:val="00DA3422"/>
    <w:rsid w:val="00DA34C0"/>
    <w:rsid w:val="00DA36C1"/>
    <w:rsid w:val="00DA36ED"/>
    <w:rsid w:val="00DA3A89"/>
    <w:rsid w:val="00DA4088"/>
    <w:rsid w:val="00DA49A0"/>
    <w:rsid w:val="00DA6E47"/>
    <w:rsid w:val="00DA7DE4"/>
    <w:rsid w:val="00DB03DD"/>
    <w:rsid w:val="00DB0FEC"/>
    <w:rsid w:val="00DB29D1"/>
    <w:rsid w:val="00DB2D33"/>
    <w:rsid w:val="00DB3D92"/>
    <w:rsid w:val="00DB4126"/>
    <w:rsid w:val="00DB4B08"/>
    <w:rsid w:val="00DB5A1C"/>
    <w:rsid w:val="00DB5C4A"/>
    <w:rsid w:val="00DB61F4"/>
    <w:rsid w:val="00DB76A9"/>
    <w:rsid w:val="00DB782C"/>
    <w:rsid w:val="00DC14D7"/>
    <w:rsid w:val="00DC2FF0"/>
    <w:rsid w:val="00DC3655"/>
    <w:rsid w:val="00DC3760"/>
    <w:rsid w:val="00DC4F30"/>
    <w:rsid w:val="00DC7200"/>
    <w:rsid w:val="00DC7EC8"/>
    <w:rsid w:val="00DD0DD7"/>
    <w:rsid w:val="00DD183C"/>
    <w:rsid w:val="00DD1D75"/>
    <w:rsid w:val="00DD21C3"/>
    <w:rsid w:val="00DD3B7F"/>
    <w:rsid w:val="00DD3FDA"/>
    <w:rsid w:val="00DD42EE"/>
    <w:rsid w:val="00DD504C"/>
    <w:rsid w:val="00DD5AD3"/>
    <w:rsid w:val="00DD742B"/>
    <w:rsid w:val="00DE0972"/>
    <w:rsid w:val="00DE09D1"/>
    <w:rsid w:val="00DE1227"/>
    <w:rsid w:val="00DE12D8"/>
    <w:rsid w:val="00DE1C58"/>
    <w:rsid w:val="00DE1F9B"/>
    <w:rsid w:val="00DE2621"/>
    <w:rsid w:val="00DE269E"/>
    <w:rsid w:val="00DE3179"/>
    <w:rsid w:val="00DE3B77"/>
    <w:rsid w:val="00DE4D78"/>
    <w:rsid w:val="00DE5331"/>
    <w:rsid w:val="00DE5FB3"/>
    <w:rsid w:val="00DE5FE1"/>
    <w:rsid w:val="00DE632A"/>
    <w:rsid w:val="00DE6A97"/>
    <w:rsid w:val="00DE6C22"/>
    <w:rsid w:val="00DE73BD"/>
    <w:rsid w:val="00DE7BDE"/>
    <w:rsid w:val="00DF03D3"/>
    <w:rsid w:val="00DF072B"/>
    <w:rsid w:val="00DF09E5"/>
    <w:rsid w:val="00DF0D12"/>
    <w:rsid w:val="00DF14CF"/>
    <w:rsid w:val="00DF18D2"/>
    <w:rsid w:val="00DF1923"/>
    <w:rsid w:val="00DF1A54"/>
    <w:rsid w:val="00DF399C"/>
    <w:rsid w:val="00DF4BB4"/>
    <w:rsid w:val="00DF5AC2"/>
    <w:rsid w:val="00DF5FD0"/>
    <w:rsid w:val="00E003D6"/>
    <w:rsid w:val="00E00FC5"/>
    <w:rsid w:val="00E01D63"/>
    <w:rsid w:val="00E02ACF"/>
    <w:rsid w:val="00E034F1"/>
    <w:rsid w:val="00E04FF1"/>
    <w:rsid w:val="00E06093"/>
    <w:rsid w:val="00E06421"/>
    <w:rsid w:val="00E074EC"/>
    <w:rsid w:val="00E07679"/>
    <w:rsid w:val="00E07CBA"/>
    <w:rsid w:val="00E108B8"/>
    <w:rsid w:val="00E11D2F"/>
    <w:rsid w:val="00E12ADF"/>
    <w:rsid w:val="00E14541"/>
    <w:rsid w:val="00E15595"/>
    <w:rsid w:val="00E15DA8"/>
    <w:rsid w:val="00E15EF9"/>
    <w:rsid w:val="00E16AE1"/>
    <w:rsid w:val="00E2152B"/>
    <w:rsid w:val="00E21685"/>
    <w:rsid w:val="00E21990"/>
    <w:rsid w:val="00E2278C"/>
    <w:rsid w:val="00E24F21"/>
    <w:rsid w:val="00E25C14"/>
    <w:rsid w:val="00E323F0"/>
    <w:rsid w:val="00E3244C"/>
    <w:rsid w:val="00E3268D"/>
    <w:rsid w:val="00E32C6B"/>
    <w:rsid w:val="00E32FAB"/>
    <w:rsid w:val="00E348B9"/>
    <w:rsid w:val="00E34DF7"/>
    <w:rsid w:val="00E40560"/>
    <w:rsid w:val="00E42510"/>
    <w:rsid w:val="00E456A7"/>
    <w:rsid w:val="00E47114"/>
    <w:rsid w:val="00E4780A"/>
    <w:rsid w:val="00E47ED8"/>
    <w:rsid w:val="00E47FBA"/>
    <w:rsid w:val="00E50E99"/>
    <w:rsid w:val="00E51929"/>
    <w:rsid w:val="00E52E1F"/>
    <w:rsid w:val="00E535AC"/>
    <w:rsid w:val="00E53DF2"/>
    <w:rsid w:val="00E540BA"/>
    <w:rsid w:val="00E542A7"/>
    <w:rsid w:val="00E54AE3"/>
    <w:rsid w:val="00E5607C"/>
    <w:rsid w:val="00E56D73"/>
    <w:rsid w:val="00E570F1"/>
    <w:rsid w:val="00E57883"/>
    <w:rsid w:val="00E602BD"/>
    <w:rsid w:val="00E608F3"/>
    <w:rsid w:val="00E60F7E"/>
    <w:rsid w:val="00E616D4"/>
    <w:rsid w:val="00E61EE7"/>
    <w:rsid w:val="00E6331F"/>
    <w:rsid w:val="00E634AC"/>
    <w:rsid w:val="00E63B83"/>
    <w:rsid w:val="00E63F88"/>
    <w:rsid w:val="00E647AF"/>
    <w:rsid w:val="00E659E5"/>
    <w:rsid w:val="00E662FD"/>
    <w:rsid w:val="00E6643D"/>
    <w:rsid w:val="00E66E73"/>
    <w:rsid w:val="00E67937"/>
    <w:rsid w:val="00E67E81"/>
    <w:rsid w:val="00E70E53"/>
    <w:rsid w:val="00E7105D"/>
    <w:rsid w:val="00E7139B"/>
    <w:rsid w:val="00E71FCD"/>
    <w:rsid w:val="00E72AE4"/>
    <w:rsid w:val="00E72FA7"/>
    <w:rsid w:val="00E739F1"/>
    <w:rsid w:val="00E74327"/>
    <w:rsid w:val="00E74E3C"/>
    <w:rsid w:val="00E75126"/>
    <w:rsid w:val="00E75CF3"/>
    <w:rsid w:val="00E76204"/>
    <w:rsid w:val="00E77087"/>
    <w:rsid w:val="00E800C4"/>
    <w:rsid w:val="00E805AC"/>
    <w:rsid w:val="00E80633"/>
    <w:rsid w:val="00E811DB"/>
    <w:rsid w:val="00E8213F"/>
    <w:rsid w:val="00E86194"/>
    <w:rsid w:val="00E87031"/>
    <w:rsid w:val="00E904D7"/>
    <w:rsid w:val="00E90753"/>
    <w:rsid w:val="00E918A3"/>
    <w:rsid w:val="00E91A38"/>
    <w:rsid w:val="00E91A7C"/>
    <w:rsid w:val="00E92A8F"/>
    <w:rsid w:val="00E92C09"/>
    <w:rsid w:val="00E9349B"/>
    <w:rsid w:val="00E936DE"/>
    <w:rsid w:val="00E94BC7"/>
    <w:rsid w:val="00E94E61"/>
    <w:rsid w:val="00E964FF"/>
    <w:rsid w:val="00E9651E"/>
    <w:rsid w:val="00E97CCC"/>
    <w:rsid w:val="00E97D70"/>
    <w:rsid w:val="00E97E28"/>
    <w:rsid w:val="00EA066D"/>
    <w:rsid w:val="00EA0920"/>
    <w:rsid w:val="00EA366C"/>
    <w:rsid w:val="00EA3A56"/>
    <w:rsid w:val="00EA3CD4"/>
    <w:rsid w:val="00EA3F36"/>
    <w:rsid w:val="00EA4AC1"/>
    <w:rsid w:val="00EA5F5E"/>
    <w:rsid w:val="00EA70DF"/>
    <w:rsid w:val="00EB045F"/>
    <w:rsid w:val="00EB09DF"/>
    <w:rsid w:val="00EB1256"/>
    <w:rsid w:val="00EB126A"/>
    <w:rsid w:val="00EC3A10"/>
    <w:rsid w:val="00EC61E7"/>
    <w:rsid w:val="00ED1061"/>
    <w:rsid w:val="00ED110D"/>
    <w:rsid w:val="00ED27EA"/>
    <w:rsid w:val="00ED3C56"/>
    <w:rsid w:val="00ED5528"/>
    <w:rsid w:val="00ED6414"/>
    <w:rsid w:val="00ED668D"/>
    <w:rsid w:val="00ED6F2B"/>
    <w:rsid w:val="00ED73CD"/>
    <w:rsid w:val="00ED7C46"/>
    <w:rsid w:val="00EE06D8"/>
    <w:rsid w:val="00EE0869"/>
    <w:rsid w:val="00EE3A7F"/>
    <w:rsid w:val="00EE4330"/>
    <w:rsid w:val="00EE4BA5"/>
    <w:rsid w:val="00EF157C"/>
    <w:rsid w:val="00EF4BC2"/>
    <w:rsid w:val="00EF55AC"/>
    <w:rsid w:val="00EF5AA0"/>
    <w:rsid w:val="00EF7629"/>
    <w:rsid w:val="00EF7834"/>
    <w:rsid w:val="00F00580"/>
    <w:rsid w:val="00F00C8C"/>
    <w:rsid w:val="00F0283C"/>
    <w:rsid w:val="00F02BB2"/>
    <w:rsid w:val="00F03481"/>
    <w:rsid w:val="00F059AB"/>
    <w:rsid w:val="00F1025B"/>
    <w:rsid w:val="00F114BD"/>
    <w:rsid w:val="00F1171B"/>
    <w:rsid w:val="00F12172"/>
    <w:rsid w:val="00F13A96"/>
    <w:rsid w:val="00F1427B"/>
    <w:rsid w:val="00F1568C"/>
    <w:rsid w:val="00F16104"/>
    <w:rsid w:val="00F17422"/>
    <w:rsid w:val="00F17BA0"/>
    <w:rsid w:val="00F203CA"/>
    <w:rsid w:val="00F2088B"/>
    <w:rsid w:val="00F218C4"/>
    <w:rsid w:val="00F22783"/>
    <w:rsid w:val="00F22E17"/>
    <w:rsid w:val="00F23363"/>
    <w:rsid w:val="00F2413F"/>
    <w:rsid w:val="00F24CEA"/>
    <w:rsid w:val="00F25027"/>
    <w:rsid w:val="00F25AB6"/>
    <w:rsid w:val="00F276DC"/>
    <w:rsid w:val="00F3027D"/>
    <w:rsid w:val="00F30ABC"/>
    <w:rsid w:val="00F325EE"/>
    <w:rsid w:val="00F32AA0"/>
    <w:rsid w:val="00F330FE"/>
    <w:rsid w:val="00F34534"/>
    <w:rsid w:val="00F354DD"/>
    <w:rsid w:val="00F36B33"/>
    <w:rsid w:val="00F370A8"/>
    <w:rsid w:val="00F4112B"/>
    <w:rsid w:val="00F41513"/>
    <w:rsid w:val="00F44D0E"/>
    <w:rsid w:val="00F45F93"/>
    <w:rsid w:val="00F4639D"/>
    <w:rsid w:val="00F518AE"/>
    <w:rsid w:val="00F51A19"/>
    <w:rsid w:val="00F51E20"/>
    <w:rsid w:val="00F52695"/>
    <w:rsid w:val="00F5311B"/>
    <w:rsid w:val="00F53D0F"/>
    <w:rsid w:val="00F54A7C"/>
    <w:rsid w:val="00F55081"/>
    <w:rsid w:val="00F63042"/>
    <w:rsid w:val="00F63C05"/>
    <w:rsid w:val="00F66437"/>
    <w:rsid w:val="00F679F1"/>
    <w:rsid w:val="00F67ACF"/>
    <w:rsid w:val="00F67B40"/>
    <w:rsid w:val="00F7090D"/>
    <w:rsid w:val="00F70CBD"/>
    <w:rsid w:val="00F70DC7"/>
    <w:rsid w:val="00F72AC4"/>
    <w:rsid w:val="00F74B44"/>
    <w:rsid w:val="00F751FE"/>
    <w:rsid w:val="00F75293"/>
    <w:rsid w:val="00F76D94"/>
    <w:rsid w:val="00F778A5"/>
    <w:rsid w:val="00F80A94"/>
    <w:rsid w:val="00F81046"/>
    <w:rsid w:val="00F810A4"/>
    <w:rsid w:val="00F8241D"/>
    <w:rsid w:val="00F829E1"/>
    <w:rsid w:val="00F83AAF"/>
    <w:rsid w:val="00F83B9B"/>
    <w:rsid w:val="00F8422B"/>
    <w:rsid w:val="00F84624"/>
    <w:rsid w:val="00F858DF"/>
    <w:rsid w:val="00F86F6D"/>
    <w:rsid w:val="00F91028"/>
    <w:rsid w:val="00F91E7A"/>
    <w:rsid w:val="00F921C6"/>
    <w:rsid w:val="00F922BE"/>
    <w:rsid w:val="00F92A56"/>
    <w:rsid w:val="00F944E3"/>
    <w:rsid w:val="00F94A4D"/>
    <w:rsid w:val="00F95E3E"/>
    <w:rsid w:val="00F95ECD"/>
    <w:rsid w:val="00F96402"/>
    <w:rsid w:val="00F96807"/>
    <w:rsid w:val="00F96A69"/>
    <w:rsid w:val="00FA1593"/>
    <w:rsid w:val="00FA2AED"/>
    <w:rsid w:val="00FA4281"/>
    <w:rsid w:val="00FB092B"/>
    <w:rsid w:val="00FB11B6"/>
    <w:rsid w:val="00FB205B"/>
    <w:rsid w:val="00FB22A7"/>
    <w:rsid w:val="00FB32D4"/>
    <w:rsid w:val="00FB34C7"/>
    <w:rsid w:val="00FB3B72"/>
    <w:rsid w:val="00FB3FEF"/>
    <w:rsid w:val="00FB434C"/>
    <w:rsid w:val="00FB4AAE"/>
    <w:rsid w:val="00FC1EE3"/>
    <w:rsid w:val="00FC3F7F"/>
    <w:rsid w:val="00FC4F83"/>
    <w:rsid w:val="00FC5A8C"/>
    <w:rsid w:val="00FC75BC"/>
    <w:rsid w:val="00FC76B6"/>
    <w:rsid w:val="00FC7B8E"/>
    <w:rsid w:val="00FD0017"/>
    <w:rsid w:val="00FD1AA1"/>
    <w:rsid w:val="00FD1FBD"/>
    <w:rsid w:val="00FD214F"/>
    <w:rsid w:val="00FD25B6"/>
    <w:rsid w:val="00FD3026"/>
    <w:rsid w:val="00FD446F"/>
    <w:rsid w:val="00FD456C"/>
    <w:rsid w:val="00FD5DD0"/>
    <w:rsid w:val="00FD625F"/>
    <w:rsid w:val="00FD7394"/>
    <w:rsid w:val="00FE0815"/>
    <w:rsid w:val="00FE0F42"/>
    <w:rsid w:val="00FE1912"/>
    <w:rsid w:val="00FE226E"/>
    <w:rsid w:val="00FE2342"/>
    <w:rsid w:val="00FE2477"/>
    <w:rsid w:val="00FE2675"/>
    <w:rsid w:val="00FE3168"/>
    <w:rsid w:val="00FE5365"/>
    <w:rsid w:val="00FE652B"/>
    <w:rsid w:val="00FF25EB"/>
    <w:rsid w:val="00FF281B"/>
    <w:rsid w:val="00FF51C8"/>
    <w:rsid w:val="00FF5C37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77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semiHidden/>
    <w:rsid w:val="009C1BF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C1BF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C1BFC"/>
    <w:rPr>
      <w:szCs w:val="20"/>
    </w:rPr>
  </w:style>
  <w:style w:type="paragraph" w:styleId="Tematkomentarza">
    <w:name w:val="annotation subject"/>
    <w:basedOn w:val="Tekstkomentarza"/>
    <w:next w:val="Tekstkomentarza"/>
    <w:semiHidden/>
    <w:rsid w:val="009C1BFC"/>
    <w:rPr>
      <w:b/>
      <w:bCs/>
    </w:rPr>
  </w:style>
  <w:style w:type="character" w:customStyle="1" w:styleId="Tekstpodstawowy2Znak">
    <w:name w:val="Tekst podstawowy 2 Znak"/>
    <w:link w:val="Tekstpodstawowy2"/>
    <w:rsid w:val="008D26E8"/>
    <w:rPr>
      <w:sz w:val="24"/>
      <w:lang w:val="en-US" w:eastAsia="en-US" w:bidi="ar-SA"/>
    </w:rPr>
  </w:style>
  <w:style w:type="character" w:styleId="UyteHipercze">
    <w:name w:val="FollowedHyperlink"/>
    <w:rsid w:val="00D93EFD"/>
    <w:rPr>
      <w:color w:val="606420"/>
      <w:u w:val="single"/>
    </w:rPr>
  </w:style>
  <w:style w:type="paragraph" w:styleId="Akapitzlist">
    <w:name w:val="List Paragraph"/>
    <w:basedOn w:val="Normalny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47A70"/>
    <w:rPr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Zwykytekst">
    <w:name w:val="Plain Text"/>
    <w:basedOn w:val="Normalny"/>
    <w:link w:val="ZwykytekstZnak"/>
    <w:rsid w:val="004304C4"/>
    <w:rPr>
      <w:rFonts w:ascii="Courier New" w:hAnsi="Courier New" w:cs="Courier New"/>
      <w:szCs w:val="20"/>
    </w:rPr>
  </w:style>
  <w:style w:type="character" w:customStyle="1" w:styleId="ZwykytekstZnak">
    <w:name w:val="Zwykły tekst Znak"/>
    <w:link w:val="Zwykytekst"/>
    <w:rsid w:val="004304C4"/>
    <w:rPr>
      <w:rFonts w:ascii="Courier New" w:hAnsi="Courier New" w:cs="Courier New"/>
      <w:lang w:eastAsia="en-US"/>
    </w:rPr>
  </w:style>
  <w:style w:type="table" w:styleId="Tabela-Siatka">
    <w:name w:val="Table Grid"/>
    <w:basedOn w:val="Standardowy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8C6D0D"/>
    <w:rPr>
      <w:szCs w:val="24"/>
      <w:lang w:val="en-GB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9B"/>
    <w:rPr>
      <w:lang w:eastAsia="en-US"/>
    </w:rPr>
  </w:style>
  <w:style w:type="character" w:customStyle="1" w:styleId="czeinternetowe">
    <w:name w:val="Łącze internetowe"/>
    <w:rsid w:val="00006AFE"/>
    <w:rPr>
      <w:color w:val="0000FF"/>
      <w:u w:val="single"/>
    </w:rPr>
  </w:style>
  <w:style w:type="paragraph" w:customStyle="1" w:styleId="Stopka1">
    <w:name w:val="Stopka1"/>
    <w:basedOn w:val="Normalny"/>
    <w:rsid w:val="0014397F"/>
    <w:pPr>
      <w:tabs>
        <w:tab w:val="center" w:pos="4320"/>
        <w:tab w:val="right" w:pos="8640"/>
      </w:tabs>
      <w:suppressAutoHyphens/>
    </w:pPr>
    <w:rPr>
      <w:lang w:val="pl-PL"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0777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Domylnaczcionkaakapitu"/>
    <w:rsid w:val="000777AF"/>
  </w:style>
  <w:style w:type="character" w:styleId="Pogrubienie">
    <w:name w:val="Strong"/>
    <w:basedOn w:val="Domylnaczcionkaakapitu"/>
    <w:uiPriority w:val="22"/>
    <w:qFormat/>
    <w:rsid w:val="00077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jasinsk@ford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x.com/FordNewsEurope" TargetMode="External"/><Relationship Id="rId7" Type="http://schemas.openxmlformats.org/officeDocument/2006/relationships/hyperlink" Target="https://www.ford.eu/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6" Type="http://schemas.openxmlformats.org/officeDocument/2006/relationships/hyperlink" Target="http://www.tiktok.com/@FordNewsEurope" TargetMode="External"/><Relationship Id="rId5" Type="http://schemas.openxmlformats.org/officeDocument/2006/relationships/hyperlink" Target="http://www.instagram.com/FordNewsEurope" TargetMode="External"/><Relationship Id="rId4" Type="http://schemas.openxmlformats.org/officeDocument/2006/relationships/hyperlink" Target="http://www.youtube.com/FordNews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fordpolska/" TargetMode="External"/><Relationship Id="rId2" Type="http://schemas.openxmlformats.org/officeDocument/2006/relationships/hyperlink" Target="https://www.youtube.com/fordpolska" TargetMode="External"/><Relationship Id="rId1" Type="http://schemas.openxmlformats.org/officeDocument/2006/relationships/hyperlink" Target="https://twitter.com/FordPolska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fordpolska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hyperlink" Target="https://www.instagram.com/fordpolska/" TargetMode="External"/><Relationship Id="rId6" Type="http://schemas.openxmlformats.org/officeDocument/2006/relationships/hyperlink" Target="https://twitter.com/FordPolska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www.facebook.com/Ford.Polska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7" ma:contentTypeDescription="Create a new document." ma:contentTypeScope="" ma:versionID="e88681ba32a71e46058f77ddf66ca324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34332c419047d691dc1c0b4579e4ef0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62536-3a25-4b8a-9b5d-7e17d0b04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9fa474-926f-4f43-a48c-67fda2fa6811}" ma:internalName="TaxCatchAll" ma:showField="CatchAllData" ma:web="8b44e635-cb03-4ce0-9046-cde4336a5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44e635-cb03-4ce0-9046-cde4336a5564" xsi:nil="true"/>
    <lcf76f155ced4ddcb4097134ff3c332f xmlns="9f1929c0-ae14-43a9-aefc-5a00b600f0e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8" ma:contentTypeDescription="Create a new document." ma:contentTypeScope="" ma:versionID="d66acf8c135504551864ddcc849b45b7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a80ac0b6725314e7f345a869b274bbec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62536-3a25-4b8a-9b5d-7e17d0b04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9fa474-926f-4f43-a48c-67fda2fa6811}" ma:internalName="TaxCatchAll" ma:showField="CatchAllData" ma:web="8b44e635-cb03-4ce0-9046-cde4336a5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D413F-7145-44AE-B158-EF88B78D6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9189F-FFD7-4BF3-BA45-7AEF3EA35067}">
  <ds:schemaRefs>
    <ds:schemaRef ds:uri="http://schemas.microsoft.com/office/2006/metadata/properties"/>
    <ds:schemaRef ds:uri="http://schemas.microsoft.com/office/infopath/2007/PartnerControls"/>
    <ds:schemaRef ds:uri="8b44e635-cb03-4ce0-9046-cde4336a5564"/>
    <ds:schemaRef ds:uri="9f1929c0-ae14-43a9-aefc-5a00b600f0e0"/>
  </ds:schemaRefs>
</ds:datastoreItem>
</file>

<file path=customXml/itemProps3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D162D1-9ECB-423D-9195-5CF77DD27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9FBE75-92C8-4854-BB59-BFEDDB0170C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990bb7a-51f4-439b-bd36-9c07fb1041c0}" enabled="0" method="" siteId="{c990bb7a-51f4-439b-bd36-9c07fb1041c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3369</CharactersWithSpaces>
  <SharedDoc>false</SharedDoc>
  <HLinks>
    <vt:vector size="102" baseType="variant">
      <vt:variant>
        <vt:i4>4325423</vt:i4>
      </vt:variant>
      <vt:variant>
        <vt:i4>18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4653096</vt:i4>
      </vt:variant>
      <vt:variant>
        <vt:i4>15</vt:i4>
      </vt:variant>
      <vt:variant>
        <vt:i4>0</vt:i4>
      </vt:variant>
      <vt:variant>
        <vt:i4>5</vt:i4>
      </vt:variant>
      <vt:variant>
        <vt:lpwstr>mailto:fcseu1@ford.com</vt:lpwstr>
      </vt:variant>
      <vt:variant>
        <vt:lpwstr/>
      </vt:variant>
      <vt:variant>
        <vt:i4>7929963</vt:i4>
      </vt:variant>
      <vt:variant>
        <vt:i4>12</vt:i4>
      </vt:variant>
      <vt:variant>
        <vt:i4>0</vt:i4>
      </vt:variant>
      <vt:variant>
        <vt:i4>5</vt:i4>
      </vt:variant>
      <vt:variant>
        <vt:lpwstr>https://media.ford.com/content/fordmedia/feu/en/news/2020/12/17/ford-fleet-management-now-open-for-business-in-the-uk.html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https://media.ford.com/content/fordmedia/feu/gb/en/news/2021/09/17/fordliive-centres-now-open-for-business--already-reducing-time-o.html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https://media.ford.com/content/fordmedia/feu/en/news/2021/03/22/ford-announces-fordliive--a-new-commercial-vehicle-uptime-accele.html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https://media.ford.com/content/fordmedia/feu/en/news/2020/11/12/new-data-for-an-electric-world--connected-fleet-management-tools.html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https://media.ford.com/content/fordmedia/feu/en/news/2022/03/14/Ford-Takes-Bold-Steps-Toward-All-Electric-Future-in-Europe.html</vt:lpwstr>
      </vt:variant>
      <vt:variant>
        <vt:lpwstr/>
      </vt:variant>
      <vt:variant>
        <vt:i4>5439552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5439552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5505119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2024-03-20T09:27:00Z</dcterms:created>
  <dcterms:modified xsi:type="dcterms:W3CDTF">2024-03-25T12:08:00Z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0x0101000381242F75170740A75D0D9370FE0C87</vt:lpwstr>
  </property>
  <property fmtid="{D5CDD505-2E9C-101B-9397-08002B2CF9AE}" pid="4" name="GrammarlyDocumentId">
    <vt:lpwstr>18cc34ebf4200fd6234b0eed1eb5e627baea98cd67251727cc4696e289ab5100</vt:lpwstr>
  </property>
  <property fmtid="{D5CDD505-2E9C-101B-9397-08002B2CF9AE}" pid="5" name="MediaServiceImageTags">
    <vt:lpwstr/>
  </property>
</Properties>
</file>