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3AC0" w14:textId="794A5C0C" w:rsidR="008E0D9B" w:rsidRDefault="008E0D9B" w:rsidP="008E0D9B">
      <w:pPr>
        <w:rPr>
          <w:rFonts w:ascii="Arial" w:hAnsi="Arial" w:cs="Arial"/>
          <w:b/>
          <w:bCs/>
          <w:sz w:val="32"/>
          <w:szCs w:val="32"/>
          <w:lang w:val="pl-PL"/>
        </w:rPr>
      </w:pPr>
      <w:bookmarkStart w:id="0" w:name="_Hlk51939606"/>
      <w:bookmarkStart w:id="1" w:name="_Hlk21420256"/>
      <w:r w:rsidRPr="00DF5E1C">
        <w:rPr>
          <w:rFonts w:ascii="Arial" w:hAnsi="Arial" w:cs="Arial"/>
          <w:b/>
          <w:bCs/>
          <w:sz w:val="32"/>
          <w:szCs w:val="32"/>
          <w:lang w:val="pl-PL"/>
        </w:rPr>
        <w:t xml:space="preserve">Zimą aktywnie na 6 kółkach – Ford Explorer i rower to idealni kompani </w:t>
      </w:r>
      <w:r w:rsidR="00C04940">
        <w:rPr>
          <w:rFonts w:ascii="Arial" w:hAnsi="Arial" w:cs="Arial"/>
          <w:b/>
          <w:bCs/>
          <w:sz w:val="32"/>
          <w:szCs w:val="32"/>
          <w:lang w:val="pl-PL"/>
        </w:rPr>
        <w:t xml:space="preserve">terenowych </w:t>
      </w:r>
      <w:r w:rsidRPr="00DF5E1C">
        <w:rPr>
          <w:rFonts w:ascii="Arial" w:hAnsi="Arial" w:cs="Arial"/>
          <w:b/>
          <w:bCs/>
          <w:sz w:val="32"/>
          <w:szCs w:val="32"/>
          <w:lang w:val="pl-PL"/>
        </w:rPr>
        <w:t>wycieczek</w:t>
      </w:r>
      <w:r w:rsidR="00B2461E">
        <w:rPr>
          <w:rFonts w:ascii="Arial" w:hAnsi="Arial" w:cs="Arial"/>
          <w:b/>
          <w:bCs/>
          <w:sz w:val="32"/>
          <w:szCs w:val="32"/>
          <w:lang w:val="pl-PL"/>
        </w:rPr>
        <w:t>.</w:t>
      </w:r>
    </w:p>
    <w:p w14:paraId="18F92ED9" w14:textId="74CF6FA4" w:rsidR="00E75D33" w:rsidRPr="00E75D33" w:rsidRDefault="00C04940" w:rsidP="00063600">
      <w:pPr>
        <w:numPr>
          <w:ilvl w:val="0"/>
          <w:numId w:val="28"/>
        </w:numPr>
        <w:suppressAutoHyphens w:val="0"/>
        <w:spacing w:before="100" w:beforeAutospacing="1" w:after="120"/>
        <w:rPr>
          <w:rFonts w:ascii="Arial" w:hAnsi="Arial" w:cs="Arial"/>
          <w:color w:val="000000" w:themeColor="text1"/>
          <w:sz w:val="22"/>
          <w:szCs w:val="22"/>
          <w:lang w:val="pl-PL" w:eastAsia="pl-PL"/>
        </w:rPr>
      </w:pPr>
      <w:r w:rsidRPr="00C04940">
        <w:rPr>
          <w:rFonts w:ascii="Arial" w:hAnsi="Arial" w:cs="Arial"/>
          <w:color w:val="000000" w:themeColor="text1"/>
          <w:sz w:val="22"/>
          <w:szCs w:val="22"/>
          <w:lang w:val="pl-PL" w:eastAsia="pl-PL"/>
        </w:rPr>
        <w:t xml:space="preserve">Bezemisyjny w mieście, dzięki napędowi hybrydowemu typu plug-in i nie do zatrzymania w terenie za sprawą m.in. napędu na cztery koła, dużego prześwitu, systemu </w:t>
      </w:r>
      <w:r w:rsidR="00FF2A83" w:rsidRPr="00C04940">
        <w:rPr>
          <w:rFonts w:ascii="Arial" w:hAnsi="Arial" w:cs="Arial"/>
          <w:color w:val="000000" w:themeColor="text1"/>
          <w:sz w:val="22"/>
          <w:szCs w:val="22"/>
          <w:lang w:val="pl-PL" w:eastAsia="pl-PL"/>
        </w:rPr>
        <w:t xml:space="preserve">Terrain Management i </w:t>
      </w:r>
      <w:r w:rsidRPr="00C04940">
        <w:rPr>
          <w:rFonts w:ascii="Arial" w:hAnsi="Arial" w:cs="Arial"/>
          <w:color w:val="000000" w:themeColor="text1"/>
          <w:sz w:val="22"/>
          <w:szCs w:val="22"/>
          <w:lang w:val="pl-PL" w:eastAsia="pl-PL"/>
        </w:rPr>
        <w:t>trzech trybów jazdy w terenie.</w:t>
      </w:r>
    </w:p>
    <w:p w14:paraId="2AB2EC9C" w14:textId="62263A8E" w:rsidR="00E75D33" w:rsidRPr="00C04940" w:rsidRDefault="00FF2A83" w:rsidP="00063600">
      <w:pPr>
        <w:numPr>
          <w:ilvl w:val="0"/>
          <w:numId w:val="28"/>
        </w:numPr>
        <w:suppressAutoHyphens w:val="0"/>
        <w:spacing w:before="100" w:beforeAutospacing="1" w:after="12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S</w:t>
      </w:r>
      <w:r w:rsidR="00C04940" w:rsidRPr="00C04940">
        <w:rPr>
          <w:rFonts w:ascii="Arial" w:hAnsi="Arial" w:cs="Arial"/>
          <w:color w:val="000000" w:themeColor="text1"/>
          <w:sz w:val="22"/>
          <w:szCs w:val="22"/>
          <w:lang w:val="pl-PL" w:eastAsia="pl-PL"/>
        </w:rPr>
        <w:t xml:space="preserve">iedmiomiejscowy </w:t>
      </w:r>
      <w:r>
        <w:rPr>
          <w:rFonts w:ascii="Arial" w:hAnsi="Arial" w:cs="Arial"/>
          <w:color w:val="000000" w:themeColor="text1"/>
          <w:sz w:val="22"/>
          <w:szCs w:val="22"/>
          <w:lang w:val="pl-PL" w:eastAsia="pl-PL"/>
        </w:rPr>
        <w:t xml:space="preserve">luksusowy </w:t>
      </w:r>
      <w:r w:rsidR="00C04940" w:rsidRPr="00C04940">
        <w:rPr>
          <w:rFonts w:ascii="Arial" w:hAnsi="Arial" w:cs="Arial"/>
          <w:color w:val="000000" w:themeColor="text1"/>
          <w:sz w:val="22"/>
          <w:szCs w:val="22"/>
          <w:lang w:val="pl-PL" w:eastAsia="pl-PL"/>
        </w:rPr>
        <w:t>SUV Ford</w:t>
      </w:r>
      <w:r>
        <w:rPr>
          <w:rFonts w:ascii="Arial" w:hAnsi="Arial" w:cs="Arial"/>
          <w:color w:val="000000" w:themeColor="text1"/>
          <w:sz w:val="22"/>
          <w:szCs w:val="22"/>
          <w:lang w:val="pl-PL" w:eastAsia="pl-PL"/>
        </w:rPr>
        <w:t>a</w:t>
      </w:r>
      <w:r w:rsidR="00C04940" w:rsidRPr="00C04940">
        <w:rPr>
          <w:rFonts w:ascii="Arial" w:hAnsi="Arial" w:cs="Arial"/>
          <w:color w:val="000000" w:themeColor="text1"/>
          <w:sz w:val="22"/>
          <w:szCs w:val="22"/>
          <w:lang w:val="pl-PL" w:eastAsia="pl-PL"/>
        </w:rPr>
        <w:t xml:space="preserve"> dysponuj</w:t>
      </w:r>
      <w:r>
        <w:rPr>
          <w:rFonts w:ascii="Arial" w:hAnsi="Arial" w:cs="Arial"/>
          <w:color w:val="000000" w:themeColor="text1"/>
          <w:sz w:val="22"/>
          <w:szCs w:val="22"/>
          <w:lang w:val="pl-PL" w:eastAsia="pl-PL"/>
        </w:rPr>
        <w:t>e</w:t>
      </w:r>
      <w:r w:rsidR="00C04940" w:rsidRPr="00C04940">
        <w:rPr>
          <w:rFonts w:ascii="Arial" w:hAnsi="Arial" w:cs="Arial"/>
          <w:color w:val="000000" w:themeColor="text1"/>
          <w:sz w:val="22"/>
          <w:szCs w:val="22"/>
          <w:lang w:val="pl-PL" w:eastAsia="pl-PL"/>
        </w:rPr>
        <w:t xml:space="preserve"> mocą 457 KM i momentem obrotowym 825 Nm, generowanymi przez hybrydowy zespół silnika benzynowego i elektrycznego</w:t>
      </w:r>
      <w:r>
        <w:rPr>
          <w:rFonts w:ascii="Arial" w:hAnsi="Arial" w:cs="Arial"/>
          <w:color w:val="000000" w:themeColor="text1"/>
          <w:sz w:val="22"/>
          <w:szCs w:val="22"/>
          <w:lang w:val="pl-PL" w:eastAsia="pl-PL"/>
        </w:rPr>
        <w:t xml:space="preserve"> i</w:t>
      </w:r>
      <w:r w:rsidR="00C04940" w:rsidRPr="00C04940">
        <w:rPr>
          <w:rFonts w:ascii="Arial" w:hAnsi="Arial" w:cs="Arial"/>
          <w:color w:val="000000" w:themeColor="text1"/>
          <w:sz w:val="22"/>
          <w:szCs w:val="22"/>
          <w:lang w:val="pl-PL" w:eastAsia="pl-PL"/>
        </w:rPr>
        <w:t xml:space="preserve"> jest zdolny pokonać </w:t>
      </w:r>
      <w:r>
        <w:rPr>
          <w:rFonts w:ascii="Arial" w:hAnsi="Arial" w:cs="Arial"/>
          <w:color w:val="000000" w:themeColor="text1"/>
          <w:sz w:val="22"/>
          <w:szCs w:val="22"/>
          <w:lang w:val="pl-PL" w:eastAsia="pl-PL"/>
        </w:rPr>
        <w:t xml:space="preserve">do </w:t>
      </w:r>
      <w:r w:rsidR="00C04940" w:rsidRPr="00C04940">
        <w:rPr>
          <w:rFonts w:ascii="Arial" w:hAnsi="Arial" w:cs="Arial"/>
          <w:color w:val="000000" w:themeColor="text1"/>
          <w:sz w:val="22"/>
          <w:szCs w:val="22"/>
          <w:lang w:val="pl-PL" w:eastAsia="pl-PL"/>
        </w:rPr>
        <w:t>48 km w trybie jazdy bezemisyjnej (wg. NEDC).</w:t>
      </w:r>
    </w:p>
    <w:p w14:paraId="60F45A9F" w14:textId="1D1212E0" w:rsidR="00C04940" w:rsidRPr="00C04940" w:rsidRDefault="00FF2A83" w:rsidP="00063600">
      <w:pPr>
        <w:numPr>
          <w:ilvl w:val="0"/>
          <w:numId w:val="28"/>
        </w:numPr>
        <w:suppressAutoHyphens w:val="0"/>
        <w:spacing w:before="100" w:beforeAutospacing="1" w:after="12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Szereg </w:t>
      </w:r>
      <w:r w:rsidR="00063600">
        <w:rPr>
          <w:rFonts w:ascii="Arial" w:hAnsi="Arial" w:cs="Arial"/>
          <w:color w:val="000000" w:themeColor="text1"/>
          <w:sz w:val="22"/>
          <w:szCs w:val="22"/>
          <w:lang w:val="pl-PL" w:eastAsia="pl-PL"/>
        </w:rPr>
        <w:t>akcesoriów</w:t>
      </w:r>
      <w:r>
        <w:rPr>
          <w:rFonts w:ascii="Arial" w:hAnsi="Arial" w:cs="Arial"/>
          <w:color w:val="000000" w:themeColor="text1"/>
          <w:sz w:val="22"/>
          <w:szCs w:val="22"/>
          <w:lang w:val="pl-PL" w:eastAsia="pl-PL"/>
        </w:rPr>
        <w:t xml:space="preserve"> ułatwia prowadzenie aktywnego tryb</w:t>
      </w:r>
      <w:r w:rsidR="00675B69">
        <w:rPr>
          <w:rFonts w:ascii="Arial" w:hAnsi="Arial" w:cs="Arial"/>
          <w:color w:val="000000" w:themeColor="text1"/>
          <w:sz w:val="22"/>
          <w:szCs w:val="22"/>
          <w:lang w:val="pl-PL" w:eastAsia="pl-PL"/>
        </w:rPr>
        <w:t>u</w:t>
      </w:r>
      <w:r>
        <w:rPr>
          <w:rFonts w:ascii="Arial" w:hAnsi="Arial" w:cs="Arial"/>
          <w:color w:val="000000" w:themeColor="text1"/>
          <w:sz w:val="22"/>
          <w:szCs w:val="22"/>
          <w:lang w:val="pl-PL" w:eastAsia="pl-PL"/>
        </w:rPr>
        <w:t xml:space="preserve"> życia. </w:t>
      </w:r>
    </w:p>
    <w:p w14:paraId="430FCB77" w14:textId="77777777" w:rsidR="00C04940" w:rsidRDefault="00C04940" w:rsidP="008E0D9B">
      <w:pPr>
        <w:rPr>
          <w:rFonts w:ascii="Arial" w:hAnsi="Arial" w:cs="Arial"/>
          <w:b/>
          <w:bCs/>
          <w:sz w:val="32"/>
          <w:szCs w:val="32"/>
          <w:lang w:val="pl-PL"/>
        </w:rPr>
      </w:pPr>
    </w:p>
    <w:p w14:paraId="22CB8B61" w14:textId="58A5C540" w:rsidR="008E0D9B" w:rsidRPr="00DF5E1C" w:rsidRDefault="008E0D9B" w:rsidP="008E0D9B">
      <w:pPr>
        <w:rPr>
          <w:rFonts w:ascii="Arial" w:hAnsi="Arial" w:cs="Arial"/>
          <w:sz w:val="22"/>
          <w:szCs w:val="22"/>
          <w:lang w:val="pl-PL"/>
        </w:rPr>
      </w:pPr>
      <w:r w:rsidRPr="00DF5E1C">
        <w:rPr>
          <w:rFonts w:ascii="Arial" w:hAnsi="Arial" w:cs="Arial"/>
          <w:b/>
          <w:bCs/>
          <w:sz w:val="22"/>
          <w:szCs w:val="22"/>
          <w:lang w:val="pl-PL"/>
        </w:rPr>
        <w:t xml:space="preserve">WARSZAWA, </w:t>
      </w:r>
      <w:r w:rsidR="00EE7EF7">
        <w:rPr>
          <w:rFonts w:ascii="Arial" w:hAnsi="Arial" w:cs="Arial"/>
          <w:b/>
          <w:bCs/>
          <w:sz w:val="22"/>
          <w:szCs w:val="22"/>
          <w:lang w:val="pl-PL"/>
        </w:rPr>
        <w:t>28</w:t>
      </w:r>
      <w:r w:rsidRPr="00DF5E1C">
        <w:rPr>
          <w:rFonts w:ascii="Arial" w:hAnsi="Arial" w:cs="Arial"/>
          <w:b/>
          <w:bCs/>
          <w:sz w:val="22"/>
          <w:szCs w:val="22"/>
          <w:lang w:val="pl-PL"/>
        </w:rPr>
        <w:t xml:space="preserve"> grudnia 2022 roku - </w:t>
      </w:r>
      <w:r w:rsidRPr="00DF5E1C">
        <w:rPr>
          <w:rFonts w:ascii="Arial" w:hAnsi="Arial" w:cs="Arial"/>
          <w:sz w:val="22"/>
          <w:szCs w:val="22"/>
          <w:lang w:val="pl-PL"/>
        </w:rPr>
        <w:t>Gorąca herbata z imbirem, ciepły koc i ulubiony serial. Brzmi jak idealny pomysł na zimowy weekend, prawda? Tak, ale dopiero wieczorem! W ciągu dnia warto postawić na aktywność fizyczną. Jeśli nie możesz wyskoczyć na narty, pomyśl o wycieczce rowerowej. Śniegowa aura to idealna sceneria do eksplorowania najbliższej okolicy na dwóch kółkach. Wystarczy odpowiedni strój i sprzęt. O tym, jak najlepiej przygotować się do sezonu rowerowego w styczniu i dlaczego w teren najlepiej dojechać Fordem Explorerem z napędem na cztery koła opowiada wybitna kolarka górska, dwukrotna wicemistrzyni olimpijska oraz wielokrotna mistrzyni Europy - Maja Włoszczowska.</w:t>
      </w:r>
    </w:p>
    <w:p w14:paraId="668AB963" w14:textId="77777777" w:rsidR="008E0D9B" w:rsidRPr="00DF5E1C" w:rsidRDefault="008E0D9B" w:rsidP="008E0D9B">
      <w:pPr>
        <w:rPr>
          <w:rFonts w:ascii="Arial" w:hAnsi="Arial" w:cs="Arial"/>
          <w:sz w:val="22"/>
          <w:szCs w:val="22"/>
          <w:lang w:val="pl-PL"/>
        </w:rPr>
      </w:pPr>
    </w:p>
    <w:p w14:paraId="0A23C5EB" w14:textId="129FF3B8"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Zastanawiasz się, czy warto wykorzystać zimową aurę do aktywności fizycznej? Oczywiście, że tak! To przecież idealny zastrzyk endorfin, potrzebnych zwłaszcza na przełomie roku, gdy zazwyczaj całymi tygodniami brakuje nam słońca. Ruch na świeżym powietrzu relaksuje i niezwykle korzystnie wpływa na naszą psychikę. Dodatkowo, jeśli ćwiczenia „w terenie” są regularnym elementem naszego stylu życia, budują również tak ważną odporność organizmu. </w:t>
      </w:r>
    </w:p>
    <w:p w14:paraId="71D80580" w14:textId="77777777" w:rsidR="008E0D9B" w:rsidRPr="00DF5E1C" w:rsidRDefault="008E0D9B" w:rsidP="008E0D9B">
      <w:pPr>
        <w:rPr>
          <w:rFonts w:ascii="Arial" w:hAnsi="Arial" w:cs="Arial"/>
          <w:sz w:val="22"/>
          <w:szCs w:val="22"/>
          <w:lang w:val="pl-PL"/>
        </w:rPr>
      </w:pPr>
    </w:p>
    <w:p w14:paraId="75AEC17B" w14:textId="6696E20E"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 Poza tym, jazda na rowerze wśród np. zaśnieżonego lasu, to po prostu ogromna frajda! Świeże powietrze, piękne widoki sprawiają, że taka aktywność jest niezwykle przyjemna dla całej rodziny – dodaje Maja Włoszczowska. – Aby nasza przygoda na dwóch kółkach była bezpieczna warto pamiętać o kilku podstawowych zasadach. Przede wszystkim dobór odpowiedniego roweru. Zarówno dla początkujących, jak i bardziej zaawansowanych osób polecam rower gravelowy, który m.in. dzięki szerszym oponom pozwala na wjechanie nim w teren i jazdę po ubitym śniegu. Jeśli wybierzemy wersję bez błotników, warto je dokupić i zamontować nad przednim i tylnym kołem. Do tego oczywiście obowiązkowo oświetlenie oraz kask na głowę – dodaje Włoszczowska. </w:t>
      </w:r>
    </w:p>
    <w:p w14:paraId="397F3361" w14:textId="77777777" w:rsidR="008E0D9B" w:rsidRPr="00DF5E1C" w:rsidRDefault="008E0D9B" w:rsidP="008E0D9B">
      <w:pPr>
        <w:rPr>
          <w:rFonts w:ascii="Arial" w:hAnsi="Arial" w:cs="Arial"/>
          <w:sz w:val="22"/>
          <w:szCs w:val="22"/>
          <w:lang w:val="pl-PL"/>
        </w:rPr>
      </w:pPr>
    </w:p>
    <w:p w14:paraId="12C6EFFE" w14:textId="1AC50369"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Aby jazda na rowerze w zimie była komfortowa niezwykle istotny jest również strój. Jak podkreśla wicemistrzyni olimpijska najlepiej ubrać się na popularną „cebulkę” stosując m.in. bieliznę termoaktywną z wełny </w:t>
      </w:r>
      <w:r w:rsidR="00DF5E1C" w:rsidRPr="00DF5E1C">
        <w:rPr>
          <w:rFonts w:ascii="Arial" w:hAnsi="Arial" w:cs="Arial"/>
          <w:sz w:val="22"/>
          <w:szCs w:val="22"/>
          <w:lang w:val="pl-PL"/>
        </w:rPr>
        <w:t>merynos</w:t>
      </w:r>
      <w:r w:rsidR="00063600">
        <w:rPr>
          <w:rFonts w:ascii="Arial" w:hAnsi="Arial" w:cs="Arial"/>
          <w:sz w:val="22"/>
          <w:szCs w:val="22"/>
          <w:lang w:val="pl-PL"/>
        </w:rPr>
        <w:t>ów</w:t>
      </w:r>
      <w:r w:rsidRPr="00DF5E1C">
        <w:rPr>
          <w:rFonts w:ascii="Arial" w:hAnsi="Arial" w:cs="Arial"/>
          <w:sz w:val="22"/>
          <w:szCs w:val="22"/>
          <w:lang w:val="pl-PL"/>
        </w:rPr>
        <w:t xml:space="preserve"> i profesjonalną odzież z membraną. </w:t>
      </w:r>
    </w:p>
    <w:p w14:paraId="769AEE1B" w14:textId="77777777" w:rsidR="008E0D9B" w:rsidRPr="00DF5E1C" w:rsidRDefault="008E0D9B" w:rsidP="008E0D9B">
      <w:pPr>
        <w:rPr>
          <w:rFonts w:ascii="Arial" w:hAnsi="Arial" w:cs="Arial"/>
          <w:sz w:val="22"/>
          <w:szCs w:val="22"/>
          <w:lang w:val="pl-PL"/>
        </w:rPr>
      </w:pPr>
    </w:p>
    <w:p w14:paraId="4C418332" w14:textId="24DAFF27"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 Pamiętajmy, żeby nie ubierać się zbyt ciepło. Jazda na rowerze w nierównym terenie to ciągłe balansowanie i praca całego ciała. Dlatego stawiajmy na cieńsze, ale warstwowe ubrania, podobnie jak w przypadku nart skiturowych, czy biegowych. Oczywiście podczas jazdy na </w:t>
      </w:r>
      <w:r w:rsidRPr="00DF5E1C">
        <w:rPr>
          <w:rFonts w:ascii="Arial" w:hAnsi="Arial" w:cs="Arial"/>
          <w:sz w:val="22"/>
          <w:szCs w:val="22"/>
          <w:lang w:val="pl-PL"/>
        </w:rPr>
        <w:lastRenderedPageBreak/>
        <w:t xml:space="preserve">rowerze najbardziej pracują nasze nogi, </w:t>
      </w:r>
      <w:r w:rsidR="007A41CC">
        <w:rPr>
          <w:rFonts w:ascii="Arial" w:hAnsi="Arial" w:cs="Arial"/>
          <w:sz w:val="22"/>
          <w:szCs w:val="22"/>
          <w:lang w:val="pl-PL"/>
        </w:rPr>
        <w:t>ale to nie znaczy, że nie marzną. D</w:t>
      </w:r>
      <w:r w:rsidRPr="00DF5E1C">
        <w:rPr>
          <w:rFonts w:ascii="Arial" w:hAnsi="Arial" w:cs="Arial"/>
          <w:sz w:val="22"/>
          <w:szCs w:val="22"/>
          <w:lang w:val="pl-PL"/>
        </w:rPr>
        <w:t xml:space="preserve">latego bardzo ważne jest, aby mieć ocieplane, ale nie za ciepłe spodnie </w:t>
      </w:r>
      <w:r w:rsidR="007A41CC">
        <w:rPr>
          <w:rFonts w:ascii="Arial" w:hAnsi="Arial" w:cs="Arial"/>
          <w:sz w:val="22"/>
          <w:szCs w:val="22"/>
          <w:lang w:val="pl-PL"/>
        </w:rPr>
        <w:t xml:space="preserve">(membrana z lekkim ociepleniem od środka, a nie grube spodnie narciarskie) </w:t>
      </w:r>
      <w:r w:rsidRPr="00DF5E1C">
        <w:rPr>
          <w:rFonts w:ascii="Arial" w:hAnsi="Arial" w:cs="Arial"/>
          <w:sz w:val="22"/>
          <w:szCs w:val="22"/>
          <w:lang w:val="pl-PL"/>
        </w:rPr>
        <w:t xml:space="preserve">i zimowe buty – dodaje Włoszczowska. </w:t>
      </w:r>
    </w:p>
    <w:p w14:paraId="55E82EEA" w14:textId="77777777" w:rsidR="008E0D9B" w:rsidRPr="00DF5E1C" w:rsidRDefault="008E0D9B" w:rsidP="008E0D9B">
      <w:pPr>
        <w:rPr>
          <w:rFonts w:ascii="Arial" w:hAnsi="Arial" w:cs="Arial"/>
          <w:sz w:val="22"/>
          <w:szCs w:val="22"/>
          <w:lang w:val="pl-PL"/>
        </w:rPr>
      </w:pPr>
    </w:p>
    <w:p w14:paraId="468262CA" w14:textId="77777777"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Idealnym miejscem do zimowych przejażdżek jest zdaniem wybitnej polskiej kolarki las, który znajdziemy w najbliższym otoczeniu zarówno dużych miast, jak i mniejszych miejscowości. </w:t>
      </w:r>
    </w:p>
    <w:p w14:paraId="1E2F2494" w14:textId="77777777" w:rsidR="008E0D9B" w:rsidRPr="00DF5E1C" w:rsidRDefault="008E0D9B" w:rsidP="008E0D9B">
      <w:pPr>
        <w:rPr>
          <w:rFonts w:ascii="Arial" w:hAnsi="Arial" w:cs="Arial"/>
          <w:sz w:val="22"/>
          <w:szCs w:val="22"/>
          <w:lang w:val="pl-PL"/>
        </w:rPr>
      </w:pPr>
    </w:p>
    <w:p w14:paraId="0852E438" w14:textId="5884944A"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Wybierając się na taką wycieczkę rower</w:t>
      </w:r>
      <w:r w:rsidR="00DF5E1C" w:rsidRPr="00DF5E1C">
        <w:rPr>
          <w:rFonts w:ascii="Arial" w:hAnsi="Arial" w:cs="Arial"/>
          <w:sz w:val="22"/>
          <w:szCs w:val="22"/>
          <w:lang w:val="pl-PL"/>
        </w:rPr>
        <w:t>ową</w:t>
      </w:r>
      <w:r w:rsidRPr="00DF5E1C">
        <w:rPr>
          <w:rFonts w:ascii="Arial" w:hAnsi="Arial" w:cs="Arial"/>
          <w:sz w:val="22"/>
          <w:szCs w:val="22"/>
          <w:lang w:val="pl-PL"/>
        </w:rPr>
        <w:t xml:space="preserve"> ważne jest także poczucie bezpieczeństwa i pewność, że samochód, którym wjeżdżamy w teren nas nie zawiedzie. Dla osób prowadzących aktywny tryb życia lub rozpoczynających swoją przygodę z aktywnością na świeżym powietrzu, idealnym towarzyszem bliższych i dalszych eskapad będzie Ford Explorer </w:t>
      </w:r>
      <w:r w:rsidR="00DF5E1C" w:rsidRPr="00DF5E1C">
        <w:rPr>
          <w:rFonts w:ascii="Arial" w:hAnsi="Arial" w:cs="Arial"/>
          <w:sz w:val="22"/>
          <w:szCs w:val="22"/>
          <w:lang w:val="pl-PL"/>
        </w:rPr>
        <w:t>z napędem na cztery koła</w:t>
      </w:r>
      <w:r w:rsidRPr="00DF5E1C">
        <w:rPr>
          <w:rFonts w:ascii="Arial" w:hAnsi="Arial" w:cs="Arial"/>
          <w:sz w:val="22"/>
          <w:szCs w:val="22"/>
          <w:lang w:val="pl-PL"/>
        </w:rPr>
        <w:t xml:space="preserve">. Przetestowałam go zarówno na polnych drogach, wyboistych dróżkach i bardziej wymagających górskich drogach. Nigdy mnie nie zawiódł. Dodatkowo </w:t>
      </w:r>
      <w:r w:rsidR="00DF5E1C" w:rsidRPr="00DF5E1C">
        <w:rPr>
          <w:rFonts w:ascii="Arial" w:hAnsi="Arial" w:cs="Arial"/>
          <w:sz w:val="22"/>
          <w:szCs w:val="22"/>
          <w:lang w:val="pl-PL"/>
        </w:rPr>
        <w:t>jest to</w:t>
      </w:r>
      <w:r w:rsidRPr="00DF5E1C">
        <w:rPr>
          <w:rFonts w:ascii="Arial" w:hAnsi="Arial" w:cs="Arial"/>
          <w:sz w:val="22"/>
          <w:szCs w:val="22"/>
          <w:lang w:val="pl-PL"/>
        </w:rPr>
        <w:t xml:space="preserve"> samochód hybrydowy typu plug-in</w:t>
      </w:r>
      <w:r w:rsidR="00DF5E1C" w:rsidRPr="00DF5E1C">
        <w:rPr>
          <w:rFonts w:ascii="Arial" w:hAnsi="Arial" w:cs="Arial"/>
          <w:sz w:val="22"/>
          <w:szCs w:val="22"/>
          <w:lang w:val="pl-PL"/>
        </w:rPr>
        <w:t>, co jest</w:t>
      </w:r>
      <w:r w:rsidRPr="00DF5E1C">
        <w:rPr>
          <w:rFonts w:ascii="Arial" w:hAnsi="Arial" w:cs="Arial"/>
          <w:sz w:val="22"/>
          <w:szCs w:val="22"/>
          <w:lang w:val="pl-PL"/>
        </w:rPr>
        <w:t xml:space="preserve"> doskonał</w:t>
      </w:r>
      <w:r w:rsidR="00DF5E1C" w:rsidRPr="00DF5E1C">
        <w:rPr>
          <w:rFonts w:ascii="Arial" w:hAnsi="Arial" w:cs="Arial"/>
          <w:sz w:val="22"/>
          <w:szCs w:val="22"/>
          <w:lang w:val="pl-PL"/>
        </w:rPr>
        <w:t>ym</w:t>
      </w:r>
      <w:r w:rsidRPr="00DF5E1C">
        <w:rPr>
          <w:rFonts w:ascii="Arial" w:hAnsi="Arial" w:cs="Arial"/>
          <w:sz w:val="22"/>
          <w:szCs w:val="22"/>
          <w:lang w:val="pl-PL"/>
        </w:rPr>
        <w:t xml:space="preserve"> rozwiązanie</w:t>
      </w:r>
      <w:r w:rsidR="00DF5E1C" w:rsidRPr="00DF5E1C">
        <w:rPr>
          <w:rFonts w:ascii="Arial" w:hAnsi="Arial" w:cs="Arial"/>
          <w:sz w:val="22"/>
          <w:szCs w:val="22"/>
          <w:lang w:val="pl-PL"/>
        </w:rPr>
        <w:t>m w mieście</w:t>
      </w:r>
      <w:r w:rsidRPr="00DF5E1C">
        <w:rPr>
          <w:rFonts w:ascii="Arial" w:hAnsi="Arial" w:cs="Arial"/>
          <w:sz w:val="22"/>
          <w:szCs w:val="22"/>
          <w:lang w:val="pl-PL"/>
        </w:rPr>
        <w:t xml:space="preserve">. Dzięki odpowiedniej jeździe auto jest bardzo wydajne i pozwala na pokonywanie </w:t>
      </w:r>
      <w:r w:rsidR="00063600">
        <w:rPr>
          <w:rFonts w:ascii="Arial" w:hAnsi="Arial" w:cs="Arial"/>
          <w:sz w:val="22"/>
          <w:szCs w:val="22"/>
          <w:lang w:val="pl-PL"/>
        </w:rPr>
        <w:t>do</w:t>
      </w:r>
      <w:r w:rsidRPr="00DF5E1C">
        <w:rPr>
          <w:rFonts w:ascii="Arial" w:hAnsi="Arial" w:cs="Arial"/>
          <w:sz w:val="22"/>
          <w:szCs w:val="22"/>
          <w:lang w:val="pl-PL"/>
        </w:rPr>
        <w:t xml:space="preserve"> 4</w:t>
      </w:r>
      <w:r w:rsidR="00063600">
        <w:rPr>
          <w:rFonts w:ascii="Arial" w:hAnsi="Arial" w:cs="Arial"/>
          <w:sz w:val="22"/>
          <w:szCs w:val="22"/>
          <w:lang w:val="pl-PL"/>
        </w:rPr>
        <w:t>8</w:t>
      </w:r>
      <w:r w:rsidRPr="00DF5E1C">
        <w:rPr>
          <w:rFonts w:ascii="Arial" w:hAnsi="Arial" w:cs="Arial"/>
          <w:sz w:val="22"/>
          <w:szCs w:val="22"/>
          <w:lang w:val="pl-PL"/>
        </w:rPr>
        <w:t xml:space="preserve"> kilometrów wyłącznie na prądzie – komentuje Włoszczowska. </w:t>
      </w:r>
    </w:p>
    <w:p w14:paraId="02C765CB" w14:textId="77777777" w:rsidR="008E0D9B" w:rsidRPr="00DF5E1C" w:rsidRDefault="008E0D9B" w:rsidP="008E0D9B">
      <w:pPr>
        <w:rPr>
          <w:rFonts w:ascii="Arial" w:hAnsi="Arial" w:cs="Arial"/>
          <w:sz w:val="22"/>
          <w:szCs w:val="22"/>
          <w:lang w:val="pl-PL"/>
        </w:rPr>
      </w:pPr>
    </w:p>
    <w:p w14:paraId="1CDB2A84" w14:textId="77777777"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Explorer to flagowy SUV Forda. Samochód łączy w sobie drapieżny charakter z miejskim stylem. Posiada napęd na cztery koła, duży prześwit, system kontroli zjazdu i trzy tryby jazdy w terenie, dzięki którym pozwala kierowcom na jazdę poza wytyczonymi trasami. Z drugiej strony, dzięki napędowi hybrydowemu typu plug-in umożliwia bezemisyjną podróż w obrębie miasta. </w:t>
      </w:r>
    </w:p>
    <w:p w14:paraId="17CE4DC5" w14:textId="77777777" w:rsidR="008E0D9B" w:rsidRPr="00DF5E1C" w:rsidRDefault="008E0D9B" w:rsidP="008E0D9B">
      <w:pPr>
        <w:rPr>
          <w:rFonts w:ascii="Arial" w:hAnsi="Arial" w:cs="Arial"/>
          <w:sz w:val="22"/>
          <w:szCs w:val="22"/>
          <w:lang w:val="pl-PL"/>
        </w:rPr>
      </w:pPr>
    </w:p>
    <w:p w14:paraId="6F09DDA8" w14:textId="1EFAD51C"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 Explorer zachwyca nie tylko bogatym wyposażeniem i bezkonkurencyjnym komfortem jazdy, ale także pojemnością bagażnika. Skoro mogę zmieścić w nim cztery rowery, to znaczy, że ten samochód jest naprawdę ogromny – śmieje się Maja Włoszczowska. </w:t>
      </w:r>
    </w:p>
    <w:p w14:paraId="30EDDED3" w14:textId="77777777" w:rsidR="008E0D9B" w:rsidRPr="00DF5E1C" w:rsidRDefault="008E0D9B" w:rsidP="008E0D9B">
      <w:pPr>
        <w:rPr>
          <w:rFonts w:ascii="Arial" w:hAnsi="Arial" w:cs="Arial"/>
          <w:sz w:val="22"/>
          <w:szCs w:val="22"/>
          <w:lang w:val="pl-PL"/>
        </w:rPr>
      </w:pPr>
    </w:p>
    <w:p w14:paraId="68896167" w14:textId="608A33B0" w:rsidR="008E0D9B" w:rsidRPr="00DF5E1C" w:rsidRDefault="008E0D9B" w:rsidP="008E0D9B">
      <w:pPr>
        <w:rPr>
          <w:rFonts w:ascii="Arial" w:hAnsi="Arial" w:cs="Arial"/>
          <w:sz w:val="22"/>
          <w:szCs w:val="22"/>
          <w:lang w:val="pl-PL"/>
        </w:rPr>
      </w:pPr>
      <w:r w:rsidRPr="00DF5E1C">
        <w:rPr>
          <w:rFonts w:ascii="Arial" w:hAnsi="Arial" w:cs="Arial"/>
          <w:sz w:val="22"/>
          <w:szCs w:val="22"/>
          <w:lang w:val="pl-PL"/>
        </w:rPr>
        <w:t xml:space="preserve">I rzeczywiście, po złożeniu foteli drugiego i trzeciego rzędu, w układzie dwumiejscowym, przestrzeń bagażowa modelu osiąga aż 2 274 litrów pojemności. Co istotne siedzenia rozkłada i składa się elektrycznie za pomocą przycisków w bagażniku dzięki czemu łatwo i szybko możemy zmieniać funkcjonalność samochodu, w zależności od naszych potrzeb. </w:t>
      </w:r>
    </w:p>
    <w:p w14:paraId="3B98B247" w14:textId="77777777" w:rsidR="008E0D9B" w:rsidRPr="00DF5E1C" w:rsidRDefault="008E0D9B" w:rsidP="008E0D9B">
      <w:pPr>
        <w:spacing w:line="276" w:lineRule="auto"/>
        <w:rPr>
          <w:rFonts w:ascii="Arial" w:hAnsi="Arial" w:cs="Arial"/>
          <w:sz w:val="22"/>
          <w:szCs w:val="22"/>
          <w:lang w:val="pl-PL"/>
        </w:rPr>
      </w:pPr>
    </w:p>
    <w:p w14:paraId="279BBC14" w14:textId="4B02DC95" w:rsidR="00EE3C25" w:rsidRPr="00DF5E1C" w:rsidRDefault="008E0D9B" w:rsidP="008E0D9B">
      <w:pPr>
        <w:spacing w:line="276" w:lineRule="auto"/>
        <w:rPr>
          <w:rFonts w:ascii="Arial" w:hAnsi="Arial" w:cs="Arial"/>
          <w:sz w:val="22"/>
          <w:szCs w:val="22"/>
          <w:lang w:val="pl-PL"/>
        </w:rPr>
      </w:pPr>
      <w:r w:rsidRPr="00DF5E1C">
        <w:rPr>
          <w:rFonts w:ascii="Arial" w:hAnsi="Arial" w:cs="Arial"/>
          <w:sz w:val="22"/>
          <w:szCs w:val="22"/>
          <w:lang w:val="pl-PL"/>
        </w:rPr>
        <w:t>Ford Explorer świetnie sprawdzi się jak</w:t>
      </w:r>
      <w:r w:rsidR="00DF5E1C" w:rsidRPr="00DF5E1C">
        <w:rPr>
          <w:rFonts w:ascii="Arial" w:hAnsi="Arial" w:cs="Arial"/>
          <w:sz w:val="22"/>
          <w:szCs w:val="22"/>
          <w:lang w:val="pl-PL"/>
        </w:rPr>
        <w:t>o</w:t>
      </w:r>
      <w:r w:rsidRPr="00DF5E1C">
        <w:rPr>
          <w:rFonts w:ascii="Arial" w:hAnsi="Arial" w:cs="Arial"/>
          <w:sz w:val="22"/>
          <w:szCs w:val="22"/>
          <w:lang w:val="pl-PL"/>
        </w:rPr>
        <w:t xml:space="preserve"> towarzysz zimowych – i nie tylko - eskapad poza miasto! Dla wszystkich prowadzących aktywny tryb życia producent przygotował także szeroką gamę akcesoriów, dzięki którym samochodem tym możemy przewozić różne sportowe sprzęty. W ofercie znajdziemy m.in. </w:t>
      </w:r>
      <w:r w:rsidRPr="00DF5E1C">
        <w:rPr>
          <w:rFonts w:ascii="Arial" w:hAnsi="Arial" w:cs="Arial"/>
          <w:sz w:val="22"/>
          <w:szCs w:val="22"/>
          <w:shd w:val="clear" w:color="auto" w:fill="FFFFFF"/>
          <w:lang w:val="pl-PL"/>
        </w:rPr>
        <w:t xml:space="preserve">bagażniki do mocowania na haku holowniczym, boxy dachowe, uchwyty rowerowe do mocowania na dachu oraz z tyłu pojazdu, a także przystawki umożliwiające przewóz nart lub kajaka. Jeśli to nadal za mało, do Explorera możemy „doczepić” także przyczepę o maksymalnej masie </w:t>
      </w:r>
      <w:r w:rsidR="00FF2A83">
        <w:rPr>
          <w:rFonts w:ascii="Arial" w:hAnsi="Arial" w:cs="Arial"/>
          <w:sz w:val="22"/>
          <w:szCs w:val="22"/>
          <w:shd w:val="clear" w:color="auto" w:fill="FFFFFF"/>
          <w:lang w:val="pl-PL"/>
        </w:rPr>
        <w:t xml:space="preserve">do </w:t>
      </w:r>
      <w:r w:rsidRPr="00DF5E1C">
        <w:rPr>
          <w:rFonts w:ascii="Arial" w:hAnsi="Arial" w:cs="Arial"/>
          <w:sz w:val="22"/>
          <w:szCs w:val="22"/>
          <w:shd w:val="clear" w:color="auto" w:fill="FFFFFF"/>
          <w:lang w:val="pl-PL"/>
        </w:rPr>
        <w:t>2</w:t>
      </w:r>
      <w:r w:rsidR="00DF5E1C" w:rsidRPr="00DF5E1C">
        <w:rPr>
          <w:rFonts w:ascii="Arial" w:hAnsi="Arial" w:cs="Arial"/>
          <w:sz w:val="22"/>
          <w:szCs w:val="22"/>
          <w:shd w:val="clear" w:color="auto" w:fill="FFFFFF"/>
          <w:lang w:val="pl-PL"/>
        </w:rPr>
        <w:t xml:space="preserve"> </w:t>
      </w:r>
      <w:r w:rsidRPr="00DF5E1C">
        <w:rPr>
          <w:rFonts w:ascii="Arial" w:hAnsi="Arial" w:cs="Arial"/>
          <w:sz w:val="22"/>
          <w:szCs w:val="22"/>
          <w:shd w:val="clear" w:color="auto" w:fill="FFFFFF"/>
          <w:lang w:val="pl-PL"/>
        </w:rPr>
        <w:t>500 kg. Powinno wystarczyć.</w:t>
      </w:r>
    </w:p>
    <w:p w14:paraId="2D266706" w14:textId="7139CE1F" w:rsidR="00DF603D" w:rsidRPr="00DF5E1C" w:rsidRDefault="00EE3C25" w:rsidP="008E0D9B">
      <w:pPr>
        <w:spacing w:line="276" w:lineRule="auto"/>
        <w:rPr>
          <w:rFonts w:ascii="Arial" w:hAnsi="Arial" w:cs="Arial"/>
          <w:sz w:val="22"/>
          <w:szCs w:val="22"/>
          <w:lang w:val="pl-PL"/>
        </w:rPr>
      </w:pPr>
      <w:r w:rsidRPr="00DF5E1C">
        <w:rPr>
          <w:rFonts w:ascii="Arial" w:hAnsi="Arial" w:cs="Arial"/>
          <w:sz w:val="22"/>
          <w:szCs w:val="22"/>
          <w:lang w:val="pl-PL"/>
        </w:rPr>
        <w:t xml:space="preserve"> </w:t>
      </w:r>
    </w:p>
    <w:p w14:paraId="40A84473" w14:textId="77777777" w:rsidR="007F7650" w:rsidRPr="00DF5E1C" w:rsidRDefault="007F7650" w:rsidP="00DF5E1C">
      <w:pPr>
        <w:jc w:val="center"/>
        <w:rPr>
          <w:rFonts w:ascii="Arial" w:hAnsi="Arial" w:cs="Arial"/>
          <w:color w:val="000000" w:themeColor="text1"/>
          <w:sz w:val="22"/>
          <w:szCs w:val="22"/>
          <w:lang w:val="pl-PL"/>
        </w:rPr>
      </w:pPr>
      <w:r w:rsidRPr="00DF5E1C">
        <w:rPr>
          <w:rFonts w:ascii="Arial" w:hAnsi="Arial" w:cs="Arial"/>
          <w:color w:val="000000" w:themeColor="text1"/>
          <w:sz w:val="22"/>
          <w:szCs w:val="22"/>
          <w:lang w:val="pl-PL"/>
        </w:rPr>
        <w:t># # #</w:t>
      </w:r>
    </w:p>
    <w:p w14:paraId="1256B6AA" w14:textId="455C1B2A" w:rsidR="007F7650" w:rsidRPr="00DF5E1C" w:rsidRDefault="007F7650" w:rsidP="008E0D9B">
      <w:pPr>
        <w:rPr>
          <w:rFonts w:ascii="Arial" w:hAnsi="Arial" w:cs="Arial"/>
          <w:i/>
          <w:color w:val="000000" w:themeColor="text1"/>
          <w:sz w:val="22"/>
          <w:szCs w:val="22"/>
          <w:lang w:val="pl-PL"/>
        </w:rPr>
      </w:pPr>
      <w:bookmarkStart w:id="2" w:name="_Hlk38031302"/>
      <w:bookmarkEnd w:id="2"/>
    </w:p>
    <w:p w14:paraId="0DF6140B" w14:textId="77777777" w:rsidR="006E3119" w:rsidRPr="00DF5E1C" w:rsidRDefault="006E3119" w:rsidP="008E0D9B">
      <w:pPr>
        <w:rPr>
          <w:rFonts w:ascii="Arial" w:hAnsi="Arial" w:cs="Arial"/>
          <w:b/>
          <w:bCs/>
          <w:i/>
          <w:iCs/>
          <w:szCs w:val="20"/>
          <w:lang w:val="pl-PL"/>
        </w:rPr>
      </w:pPr>
      <w:r w:rsidRPr="00DF5E1C">
        <w:rPr>
          <w:rFonts w:ascii="Arial" w:hAnsi="Arial" w:cs="Arial"/>
          <w:b/>
          <w:bCs/>
          <w:i/>
          <w:iCs/>
          <w:szCs w:val="20"/>
          <w:lang w:val="pl-PL"/>
        </w:rPr>
        <w:t>O Ford Motor Company</w:t>
      </w:r>
    </w:p>
    <w:p w14:paraId="346BB0CE" w14:textId="77777777" w:rsidR="006E3119" w:rsidRPr="00DF5E1C" w:rsidRDefault="006E3119" w:rsidP="008E0D9B">
      <w:pPr>
        <w:rPr>
          <w:rFonts w:ascii="Arial" w:hAnsi="Arial" w:cs="Arial"/>
          <w:i/>
          <w:iCs/>
          <w:szCs w:val="20"/>
          <w:lang w:val="pl-PL"/>
        </w:rPr>
      </w:pPr>
      <w:r w:rsidRPr="00DF5E1C">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w:t>
      </w:r>
      <w:r w:rsidRPr="00DF5E1C">
        <w:rPr>
          <w:rFonts w:ascii="Arial" w:hAnsi="Arial" w:cs="Arial"/>
          <w:i/>
          <w:iCs/>
          <w:szCs w:val="20"/>
          <w:lang w:val="pl-PL"/>
        </w:rPr>
        <w:lastRenderedPageBreak/>
        <w:t>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DF5E1C" w:rsidRDefault="006E3119" w:rsidP="008E0D9B">
      <w:pPr>
        <w:rPr>
          <w:rFonts w:ascii="Arial" w:hAnsi="Arial" w:cs="Arial"/>
          <w:i/>
          <w:iCs/>
          <w:szCs w:val="20"/>
          <w:lang w:val="pl-PL"/>
        </w:rPr>
      </w:pPr>
    </w:p>
    <w:p w14:paraId="6ED33DAB" w14:textId="77777777" w:rsidR="006E3119" w:rsidRPr="00DF5E1C" w:rsidRDefault="006E3119" w:rsidP="008E0D9B">
      <w:pPr>
        <w:rPr>
          <w:rFonts w:ascii="Arial" w:hAnsi="Arial" w:cs="Arial"/>
          <w:i/>
          <w:iCs/>
          <w:color w:val="000000"/>
          <w:sz w:val="22"/>
          <w:szCs w:val="22"/>
          <w:lang w:val="pl-PL"/>
        </w:rPr>
      </w:pPr>
      <w:r w:rsidRPr="00DF5E1C">
        <w:rPr>
          <w:rFonts w:ascii="Arial" w:hAnsi="Arial" w:cs="Arial"/>
          <w:b/>
          <w:bCs/>
          <w:i/>
          <w:iCs/>
          <w:color w:val="000000"/>
          <w:lang w:val="pl-PL"/>
        </w:rPr>
        <w:t>Ford of Europe</w:t>
      </w:r>
      <w:r w:rsidRPr="00DF5E1C">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DF5E1C" w:rsidRDefault="006E3119" w:rsidP="008E0D9B">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DF5E1C" w14:paraId="5D9B34B1" w14:textId="77777777" w:rsidTr="009959AA">
        <w:tc>
          <w:tcPr>
            <w:tcW w:w="1373" w:type="dxa"/>
            <w:shd w:val="clear" w:color="auto" w:fill="auto"/>
          </w:tcPr>
          <w:p w14:paraId="2A449AD6" w14:textId="77777777" w:rsidR="006E3119" w:rsidRPr="00DF5E1C" w:rsidRDefault="006E3119" w:rsidP="008E0D9B">
            <w:pPr>
              <w:widowControl w:val="0"/>
              <w:rPr>
                <w:rFonts w:ascii="Arial" w:hAnsi="Arial" w:cs="Arial"/>
                <w:b/>
                <w:szCs w:val="20"/>
                <w:lang w:val="pl-PL"/>
              </w:rPr>
            </w:pPr>
            <w:r w:rsidRPr="00DF5E1C">
              <w:rPr>
                <w:rFonts w:ascii="Arial" w:hAnsi="Arial" w:cs="Arial"/>
                <w:b/>
                <w:szCs w:val="20"/>
                <w:lang w:val="pl-PL"/>
              </w:rPr>
              <w:t>Kontakt:</w:t>
            </w:r>
          </w:p>
        </w:tc>
        <w:tc>
          <w:tcPr>
            <w:tcW w:w="7986" w:type="dxa"/>
            <w:shd w:val="clear" w:color="auto" w:fill="auto"/>
          </w:tcPr>
          <w:p w14:paraId="24F4C7A1" w14:textId="77777777" w:rsidR="006E3119" w:rsidRPr="00DF5E1C" w:rsidRDefault="006E3119" w:rsidP="008E0D9B">
            <w:pPr>
              <w:widowControl w:val="0"/>
              <w:rPr>
                <w:rFonts w:ascii="Arial" w:hAnsi="Arial" w:cs="Arial"/>
                <w:szCs w:val="20"/>
                <w:lang w:val="pl-PL"/>
              </w:rPr>
            </w:pPr>
            <w:r w:rsidRPr="00DF5E1C">
              <w:rPr>
                <w:rFonts w:ascii="Arial" w:hAnsi="Arial" w:cs="Arial"/>
                <w:szCs w:val="20"/>
                <w:lang w:val="pl-PL"/>
              </w:rPr>
              <w:t>Mariusz Jasiński</w:t>
            </w:r>
          </w:p>
        </w:tc>
      </w:tr>
      <w:tr w:rsidR="006E3119" w:rsidRPr="00DF5E1C" w14:paraId="306DA93A" w14:textId="77777777" w:rsidTr="009959AA">
        <w:tc>
          <w:tcPr>
            <w:tcW w:w="1373" w:type="dxa"/>
            <w:shd w:val="clear" w:color="auto" w:fill="auto"/>
          </w:tcPr>
          <w:p w14:paraId="264155E6" w14:textId="77777777" w:rsidR="006E3119" w:rsidRPr="00DF5E1C" w:rsidRDefault="006E3119" w:rsidP="008E0D9B">
            <w:pPr>
              <w:widowControl w:val="0"/>
              <w:rPr>
                <w:rFonts w:ascii="Arial" w:hAnsi="Arial" w:cs="Arial"/>
                <w:szCs w:val="20"/>
                <w:lang w:val="pl-PL"/>
              </w:rPr>
            </w:pPr>
          </w:p>
        </w:tc>
        <w:tc>
          <w:tcPr>
            <w:tcW w:w="7986" w:type="dxa"/>
            <w:shd w:val="clear" w:color="auto" w:fill="auto"/>
          </w:tcPr>
          <w:p w14:paraId="33892C1A" w14:textId="77777777" w:rsidR="006E3119" w:rsidRPr="00DF5E1C" w:rsidRDefault="006E3119" w:rsidP="008E0D9B">
            <w:pPr>
              <w:widowControl w:val="0"/>
              <w:rPr>
                <w:rFonts w:ascii="Arial" w:hAnsi="Arial" w:cs="Arial"/>
                <w:szCs w:val="20"/>
                <w:lang w:val="pl-PL"/>
              </w:rPr>
            </w:pPr>
            <w:r w:rsidRPr="00DF5E1C">
              <w:rPr>
                <w:rFonts w:ascii="Arial" w:hAnsi="Arial" w:cs="Arial"/>
                <w:sz w:val="22"/>
                <w:szCs w:val="22"/>
                <w:lang w:val="pl-PL" w:eastAsia="ar-SA" w:bidi="hi-IN"/>
              </w:rPr>
              <w:t xml:space="preserve">Ford Polska Sp. z o.o.  </w:t>
            </w:r>
          </w:p>
        </w:tc>
      </w:tr>
      <w:tr w:rsidR="006E3119" w:rsidRPr="00DF5E1C" w14:paraId="30F66B29" w14:textId="77777777" w:rsidTr="009959AA">
        <w:tc>
          <w:tcPr>
            <w:tcW w:w="1373" w:type="dxa"/>
            <w:shd w:val="clear" w:color="auto" w:fill="auto"/>
          </w:tcPr>
          <w:p w14:paraId="7A01F05B" w14:textId="77777777" w:rsidR="006E3119" w:rsidRPr="00DF5E1C" w:rsidRDefault="006E3119" w:rsidP="008E0D9B">
            <w:pPr>
              <w:widowControl w:val="0"/>
              <w:rPr>
                <w:rFonts w:ascii="Arial" w:hAnsi="Arial" w:cs="Arial"/>
                <w:szCs w:val="20"/>
                <w:lang w:val="pl-PL"/>
              </w:rPr>
            </w:pPr>
          </w:p>
        </w:tc>
        <w:tc>
          <w:tcPr>
            <w:tcW w:w="7986" w:type="dxa"/>
            <w:shd w:val="clear" w:color="auto" w:fill="auto"/>
          </w:tcPr>
          <w:p w14:paraId="376ECE8B" w14:textId="77777777" w:rsidR="006E3119" w:rsidRPr="00DF5E1C" w:rsidRDefault="006E3119" w:rsidP="008E0D9B">
            <w:pPr>
              <w:widowControl w:val="0"/>
              <w:rPr>
                <w:rFonts w:ascii="Arial" w:hAnsi="Arial" w:cs="Arial"/>
                <w:sz w:val="22"/>
                <w:szCs w:val="22"/>
                <w:lang w:val="pl-PL" w:eastAsia="ar-SA" w:bidi="hi-IN"/>
              </w:rPr>
            </w:pPr>
            <w:r w:rsidRPr="00DF5E1C">
              <w:rPr>
                <w:rFonts w:ascii="Arial" w:hAnsi="Arial" w:cs="Arial"/>
                <w:sz w:val="22"/>
                <w:szCs w:val="22"/>
                <w:lang w:val="pl-PL" w:eastAsia="ar-SA" w:bidi="hi-IN"/>
              </w:rPr>
              <w:t xml:space="preserve">(22) 6086815   </w:t>
            </w:r>
          </w:p>
        </w:tc>
      </w:tr>
      <w:tr w:rsidR="006E3119" w:rsidRPr="00DF5E1C" w14:paraId="2919BD3A" w14:textId="77777777" w:rsidTr="009959AA">
        <w:tc>
          <w:tcPr>
            <w:tcW w:w="1373" w:type="dxa"/>
            <w:shd w:val="clear" w:color="auto" w:fill="auto"/>
          </w:tcPr>
          <w:p w14:paraId="7879D45D" w14:textId="77777777" w:rsidR="006E3119" w:rsidRPr="00DF5E1C" w:rsidRDefault="006E3119" w:rsidP="008E0D9B">
            <w:pPr>
              <w:widowControl w:val="0"/>
              <w:rPr>
                <w:rFonts w:ascii="Arial" w:hAnsi="Arial" w:cs="Arial"/>
                <w:szCs w:val="20"/>
                <w:lang w:val="pl-PL"/>
              </w:rPr>
            </w:pPr>
          </w:p>
        </w:tc>
        <w:tc>
          <w:tcPr>
            <w:tcW w:w="7986" w:type="dxa"/>
            <w:shd w:val="clear" w:color="auto" w:fill="auto"/>
          </w:tcPr>
          <w:p w14:paraId="74D4F722" w14:textId="77777777" w:rsidR="006E3119" w:rsidRPr="00DF5E1C" w:rsidRDefault="006E3119" w:rsidP="008E0D9B">
            <w:pPr>
              <w:rPr>
                <w:lang w:val="pl-PL"/>
              </w:rPr>
            </w:pPr>
            <w:r w:rsidRPr="00DF5E1C">
              <w:rPr>
                <w:rFonts w:ascii="Arial" w:hAnsi="Arial" w:cs="Arial"/>
                <w:sz w:val="22"/>
                <w:szCs w:val="22"/>
                <w:u w:val="single"/>
                <w:lang w:val="pl-PL" w:eastAsia="ar-SA"/>
              </w:rPr>
              <w:t>mjasinsk@ford.com</w:t>
            </w:r>
          </w:p>
        </w:tc>
      </w:tr>
      <w:bookmarkEnd w:id="0"/>
      <w:bookmarkEnd w:id="1"/>
    </w:tbl>
    <w:p w14:paraId="798B064D" w14:textId="77777777" w:rsidR="00F165F2" w:rsidRPr="00DF5E1C" w:rsidRDefault="00F165F2" w:rsidP="008E0D9B">
      <w:pPr>
        <w:rPr>
          <w:rFonts w:ascii="Arial" w:hAnsi="Arial" w:cs="Arial"/>
          <w:i/>
          <w:color w:val="000000" w:themeColor="text1"/>
          <w:sz w:val="22"/>
          <w:szCs w:val="22"/>
          <w:lang w:val="pl-PL"/>
        </w:rPr>
      </w:pPr>
    </w:p>
    <w:sectPr w:rsidR="00F165F2" w:rsidRPr="00DF5E1C">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3CC4" w14:textId="77777777" w:rsidR="0026294A" w:rsidRDefault="0026294A">
      <w:r>
        <w:separator/>
      </w:r>
    </w:p>
  </w:endnote>
  <w:endnote w:type="continuationSeparator" w:id="0">
    <w:p w14:paraId="2DB94DD8" w14:textId="77777777" w:rsidR="0026294A" w:rsidRDefault="002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5F6E" w14:textId="77777777" w:rsidR="0026294A" w:rsidRDefault="0026294A">
      <w:r>
        <w:separator/>
      </w:r>
    </w:p>
  </w:footnote>
  <w:footnote w:type="continuationSeparator" w:id="0">
    <w:p w14:paraId="3FDBC3F5" w14:textId="77777777" w:rsidR="0026294A" w:rsidRDefault="0026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2FE51A07"/>
    <w:multiLevelType w:val="multilevel"/>
    <w:tmpl w:val="D83040F8"/>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2416C0"/>
    <w:multiLevelType w:val="multilevel"/>
    <w:tmpl w:val="F9E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316231629">
    <w:abstractNumId w:val="6"/>
  </w:num>
  <w:num w:numId="2" w16cid:durableId="1075131386">
    <w:abstractNumId w:val="7"/>
  </w:num>
  <w:num w:numId="3" w16cid:durableId="1179806927">
    <w:abstractNumId w:val="17"/>
  </w:num>
  <w:num w:numId="4" w16cid:durableId="186867750">
    <w:abstractNumId w:val="21"/>
  </w:num>
  <w:num w:numId="5" w16cid:durableId="870142017">
    <w:abstractNumId w:val="24"/>
  </w:num>
  <w:num w:numId="6" w16cid:durableId="557397855">
    <w:abstractNumId w:val="10"/>
  </w:num>
  <w:num w:numId="7" w16cid:durableId="945312405">
    <w:abstractNumId w:val="18"/>
  </w:num>
  <w:num w:numId="8" w16cid:durableId="470514451">
    <w:abstractNumId w:val="16"/>
  </w:num>
  <w:num w:numId="9" w16cid:durableId="2145349448">
    <w:abstractNumId w:val="1"/>
  </w:num>
  <w:num w:numId="10" w16cid:durableId="160314286">
    <w:abstractNumId w:val="2"/>
  </w:num>
  <w:num w:numId="11" w16cid:durableId="226183025">
    <w:abstractNumId w:val="3"/>
  </w:num>
  <w:num w:numId="12" w16cid:durableId="1989170964">
    <w:abstractNumId w:val="4"/>
  </w:num>
  <w:num w:numId="13" w16cid:durableId="28381538">
    <w:abstractNumId w:val="19"/>
  </w:num>
  <w:num w:numId="14" w16cid:durableId="220024242">
    <w:abstractNumId w:val="5"/>
  </w:num>
  <w:num w:numId="15" w16cid:durableId="1601990401">
    <w:abstractNumId w:val="20"/>
  </w:num>
  <w:num w:numId="16" w16cid:durableId="172841682">
    <w:abstractNumId w:val="8"/>
  </w:num>
  <w:num w:numId="17" w16cid:durableId="520818898">
    <w:abstractNumId w:val="23"/>
  </w:num>
  <w:num w:numId="18" w16cid:durableId="554975146">
    <w:abstractNumId w:val="25"/>
  </w:num>
  <w:num w:numId="19" w16cid:durableId="1673144367">
    <w:abstractNumId w:val="0"/>
  </w:num>
  <w:num w:numId="20" w16cid:durableId="1996110005">
    <w:abstractNumId w:val="28"/>
  </w:num>
  <w:num w:numId="21" w16cid:durableId="850726229">
    <w:abstractNumId w:val="15"/>
  </w:num>
  <w:num w:numId="22" w16cid:durableId="390812275">
    <w:abstractNumId w:val="9"/>
  </w:num>
  <w:num w:numId="23" w16cid:durableId="1408108744">
    <w:abstractNumId w:val="22"/>
  </w:num>
  <w:num w:numId="24" w16cid:durableId="1607420475">
    <w:abstractNumId w:val="27"/>
  </w:num>
  <w:num w:numId="25" w16cid:durableId="1941722053">
    <w:abstractNumId w:val="11"/>
  </w:num>
  <w:num w:numId="26" w16cid:durableId="1903636424">
    <w:abstractNumId w:val="13"/>
  </w:num>
  <w:num w:numId="27" w16cid:durableId="1820613447">
    <w:abstractNumId w:val="12"/>
  </w:num>
  <w:num w:numId="28" w16cid:durableId="136071334">
    <w:abstractNumId w:val="14"/>
  </w:num>
  <w:num w:numId="29" w16cid:durableId="166104101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3600"/>
    <w:rsid w:val="00066D7B"/>
    <w:rsid w:val="0006720E"/>
    <w:rsid w:val="00067F79"/>
    <w:rsid w:val="00070998"/>
    <w:rsid w:val="00074E13"/>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294A"/>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57BDF"/>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04F1"/>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75B69"/>
    <w:rsid w:val="00681E06"/>
    <w:rsid w:val="006A0986"/>
    <w:rsid w:val="006A0F5F"/>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41C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A75DE"/>
    <w:rsid w:val="008B0E48"/>
    <w:rsid w:val="008B5CB6"/>
    <w:rsid w:val="008C68DB"/>
    <w:rsid w:val="008D0176"/>
    <w:rsid w:val="008E0D9B"/>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461E"/>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4940"/>
    <w:rsid w:val="00C07F4B"/>
    <w:rsid w:val="00C153FB"/>
    <w:rsid w:val="00C2293F"/>
    <w:rsid w:val="00C25C2E"/>
    <w:rsid w:val="00C33579"/>
    <w:rsid w:val="00C33FB9"/>
    <w:rsid w:val="00C42E20"/>
    <w:rsid w:val="00C44532"/>
    <w:rsid w:val="00C514E2"/>
    <w:rsid w:val="00C559C3"/>
    <w:rsid w:val="00C60AB0"/>
    <w:rsid w:val="00C66979"/>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5E1C"/>
    <w:rsid w:val="00DF603D"/>
    <w:rsid w:val="00E06CF7"/>
    <w:rsid w:val="00E11811"/>
    <w:rsid w:val="00E2012B"/>
    <w:rsid w:val="00E20D58"/>
    <w:rsid w:val="00E317E2"/>
    <w:rsid w:val="00E37655"/>
    <w:rsid w:val="00E42D5B"/>
    <w:rsid w:val="00E5078A"/>
    <w:rsid w:val="00E569BF"/>
    <w:rsid w:val="00E56B96"/>
    <w:rsid w:val="00E7495F"/>
    <w:rsid w:val="00E75D33"/>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E3C25"/>
    <w:rsid w:val="00EE7EF7"/>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A75C2"/>
    <w:rsid w:val="00FB0932"/>
    <w:rsid w:val="00FD0010"/>
    <w:rsid w:val="00FD0750"/>
    <w:rsid w:val="00FE077E"/>
    <w:rsid w:val="00FE64C7"/>
    <w:rsid w:val="00FF1E53"/>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5757">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30402523">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1068</Words>
  <Characters>6477</Characters>
  <Application>Microsoft Office Word</Application>
  <DocSecurity>0</DocSecurity>
  <Lines>113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8</cp:revision>
  <cp:lastPrinted>2021-02-12T09:18:00Z</cp:lastPrinted>
  <dcterms:created xsi:type="dcterms:W3CDTF">2022-12-16T11:15:00Z</dcterms:created>
  <dcterms:modified xsi:type="dcterms:W3CDTF">2022-12-27T11:55:00Z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