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EF53" w14:textId="00DA3F3E" w:rsidR="00F8203B" w:rsidRPr="00875F0E" w:rsidRDefault="009B5C0B" w:rsidP="00080E37">
      <w:pPr>
        <w:rPr>
          <w:rFonts w:ascii="Arial" w:hAnsi="Arial" w:cs="Arial"/>
          <w:sz w:val="22"/>
          <w:szCs w:val="22"/>
          <w:lang w:val="pl-PL"/>
        </w:rPr>
      </w:pPr>
      <w:bookmarkStart w:id="0" w:name="_Hlk51939606"/>
      <w:bookmarkStart w:id="1" w:name="_Hlk21420256"/>
      <w:r w:rsidRPr="00875F0E">
        <w:rPr>
          <w:rFonts w:ascii="Arial" w:eastAsiaTheme="majorEastAsia" w:hAnsi="Arial" w:cs="Arial"/>
          <w:b/>
          <w:sz w:val="32"/>
          <w:szCs w:val="32"/>
          <w:lang w:val="pl-PL" w:eastAsia="en-US"/>
        </w:rPr>
        <w:t>F</w:t>
      </w:r>
      <w:r w:rsidR="006A4575" w:rsidRPr="00875F0E">
        <w:rPr>
          <w:rFonts w:ascii="Arial" w:eastAsiaTheme="majorEastAsia" w:hAnsi="Arial" w:cs="Arial"/>
          <w:b/>
          <w:sz w:val="32"/>
          <w:szCs w:val="32"/>
          <w:lang w:val="pl-PL" w:eastAsia="en-US"/>
        </w:rPr>
        <w:t xml:space="preserve">ord otwiera Centrum Badań i Innowacji w </w:t>
      </w:r>
      <w:r w:rsidRPr="00875F0E">
        <w:rPr>
          <w:rFonts w:ascii="Arial" w:eastAsiaTheme="majorEastAsia" w:hAnsi="Arial" w:cs="Arial"/>
          <w:b/>
          <w:sz w:val="32"/>
          <w:szCs w:val="32"/>
          <w:lang w:val="pl-PL" w:eastAsia="en-US"/>
        </w:rPr>
        <w:t>A</w:t>
      </w:r>
      <w:r w:rsidR="006A4575" w:rsidRPr="00875F0E">
        <w:rPr>
          <w:rFonts w:ascii="Arial" w:eastAsiaTheme="majorEastAsia" w:hAnsi="Arial" w:cs="Arial"/>
          <w:b/>
          <w:sz w:val="32"/>
          <w:szCs w:val="32"/>
          <w:lang w:val="pl-PL" w:eastAsia="en-US"/>
        </w:rPr>
        <w:t xml:space="preserve">tlancie. Firma chce wykorzystać </w:t>
      </w:r>
      <w:r w:rsidR="00D22FEE" w:rsidRPr="00875F0E">
        <w:rPr>
          <w:rFonts w:ascii="Arial" w:eastAsiaTheme="majorEastAsia" w:hAnsi="Arial" w:cs="Arial"/>
          <w:b/>
          <w:sz w:val="32"/>
          <w:szCs w:val="32"/>
          <w:lang w:val="pl-PL" w:eastAsia="en-US"/>
        </w:rPr>
        <w:t xml:space="preserve">bogactwo </w:t>
      </w:r>
      <w:r w:rsidR="006A4575" w:rsidRPr="00875F0E">
        <w:rPr>
          <w:rFonts w:ascii="Arial" w:eastAsiaTheme="majorEastAsia" w:hAnsi="Arial" w:cs="Arial"/>
          <w:b/>
          <w:sz w:val="32"/>
          <w:szCs w:val="32"/>
          <w:lang w:val="pl-PL" w:eastAsia="en-US"/>
        </w:rPr>
        <w:t>lokaln</w:t>
      </w:r>
      <w:r w:rsidR="00D22FEE" w:rsidRPr="00875F0E">
        <w:rPr>
          <w:rFonts w:ascii="Arial" w:eastAsiaTheme="majorEastAsia" w:hAnsi="Arial" w:cs="Arial"/>
          <w:b/>
          <w:sz w:val="32"/>
          <w:szCs w:val="32"/>
          <w:lang w:val="pl-PL" w:eastAsia="en-US"/>
        </w:rPr>
        <w:t>ych</w:t>
      </w:r>
      <w:r w:rsidR="006A4575" w:rsidRPr="00875F0E">
        <w:rPr>
          <w:rFonts w:ascii="Arial" w:eastAsiaTheme="majorEastAsia" w:hAnsi="Arial" w:cs="Arial"/>
          <w:b/>
          <w:sz w:val="32"/>
          <w:szCs w:val="32"/>
          <w:lang w:val="pl-PL" w:eastAsia="en-US"/>
        </w:rPr>
        <w:t xml:space="preserve"> talent</w:t>
      </w:r>
      <w:r w:rsidR="00D22FEE" w:rsidRPr="00875F0E">
        <w:rPr>
          <w:rFonts w:ascii="Arial" w:eastAsiaTheme="majorEastAsia" w:hAnsi="Arial" w:cs="Arial"/>
          <w:b/>
          <w:sz w:val="32"/>
          <w:szCs w:val="32"/>
          <w:lang w:val="pl-PL" w:eastAsia="en-US"/>
        </w:rPr>
        <w:t>ów</w:t>
      </w:r>
      <w:r w:rsidR="006A4575" w:rsidRPr="00875F0E">
        <w:rPr>
          <w:rFonts w:ascii="Arial" w:eastAsiaTheme="majorEastAsia" w:hAnsi="Arial" w:cs="Arial"/>
          <w:b/>
          <w:sz w:val="32"/>
          <w:szCs w:val="32"/>
          <w:lang w:val="pl-PL" w:eastAsia="en-US"/>
        </w:rPr>
        <w:t xml:space="preserve"> technologiczn</w:t>
      </w:r>
      <w:r w:rsidR="00D22FEE" w:rsidRPr="00875F0E">
        <w:rPr>
          <w:rFonts w:ascii="Arial" w:eastAsiaTheme="majorEastAsia" w:hAnsi="Arial" w:cs="Arial"/>
          <w:b/>
          <w:sz w:val="32"/>
          <w:szCs w:val="32"/>
          <w:lang w:val="pl-PL" w:eastAsia="en-US"/>
        </w:rPr>
        <w:t>ych w</w:t>
      </w:r>
      <w:r w:rsidR="006A4575" w:rsidRPr="00875F0E">
        <w:rPr>
          <w:rFonts w:ascii="Arial" w:eastAsiaTheme="majorEastAsia" w:hAnsi="Arial" w:cs="Arial"/>
          <w:b/>
          <w:sz w:val="32"/>
          <w:szCs w:val="32"/>
          <w:lang w:val="pl-PL" w:eastAsia="en-US"/>
        </w:rPr>
        <w:t xml:space="preserve"> swojej cyfrowej transformacji.</w:t>
      </w:r>
    </w:p>
    <w:p w14:paraId="6537D09D" w14:textId="2E3A75FB" w:rsidR="00F8203B" w:rsidRPr="00875F0E" w:rsidRDefault="008C0BD0" w:rsidP="008C0BD0">
      <w:pPr>
        <w:pStyle w:val="ListParagraph"/>
        <w:numPr>
          <w:ilvl w:val="0"/>
          <w:numId w:val="7"/>
        </w:numPr>
        <w:shd w:val="clear" w:color="auto" w:fill="FFFFFF"/>
        <w:spacing w:before="100" w:beforeAutospacing="1" w:after="100" w:afterAutospacing="1"/>
        <w:rPr>
          <w:rFonts w:ascii="Arial" w:hAnsi="Arial" w:cs="Arial"/>
          <w:sz w:val="22"/>
          <w:szCs w:val="22"/>
          <w:lang w:val="pl-PL" w:eastAsia="pl-PL"/>
        </w:rPr>
      </w:pPr>
      <w:r w:rsidRPr="00875F0E">
        <w:rPr>
          <w:rFonts w:ascii="Arial" w:hAnsi="Arial" w:cs="Arial"/>
          <w:sz w:val="22"/>
          <w:szCs w:val="22"/>
          <w:lang w:val="pl-PL" w:eastAsia="pl-PL"/>
        </w:rPr>
        <w:t>Nowy ośrodek producenta ma przyciągnąć</w:t>
      </w:r>
      <w:r w:rsidR="00D22FEE" w:rsidRPr="00875F0E">
        <w:rPr>
          <w:rFonts w:ascii="Arial" w:hAnsi="Arial" w:cs="Arial"/>
          <w:sz w:val="22"/>
          <w:szCs w:val="22"/>
          <w:lang w:val="pl-PL" w:eastAsia="pl-PL"/>
        </w:rPr>
        <w:t xml:space="preserve">, a następnie zapewnić rozwój </w:t>
      </w:r>
      <w:r w:rsidR="006A4575" w:rsidRPr="00875F0E">
        <w:rPr>
          <w:rFonts w:ascii="Arial" w:hAnsi="Arial" w:cs="Arial"/>
          <w:sz w:val="22"/>
          <w:szCs w:val="22"/>
          <w:lang w:val="pl-PL" w:eastAsia="pl-PL"/>
        </w:rPr>
        <w:t>specjalist</w:t>
      </w:r>
      <w:r w:rsidR="00D22FEE" w:rsidRPr="00875F0E">
        <w:rPr>
          <w:rFonts w:ascii="Arial" w:hAnsi="Arial" w:cs="Arial"/>
          <w:sz w:val="22"/>
          <w:szCs w:val="22"/>
          <w:lang w:val="pl-PL" w:eastAsia="pl-PL"/>
        </w:rPr>
        <w:t>om</w:t>
      </w:r>
      <w:r w:rsidR="006A4575" w:rsidRPr="00875F0E">
        <w:rPr>
          <w:rFonts w:ascii="Arial" w:hAnsi="Arial" w:cs="Arial"/>
          <w:sz w:val="22"/>
          <w:szCs w:val="22"/>
          <w:lang w:val="pl-PL" w:eastAsia="pl-PL"/>
        </w:rPr>
        <w:t xml:space="preserve"> z</w:t>
      </w:r>
      <w:r w:rsidRPr="00875F0E">
        <w:rPr>
          <w:rFonts w:ascii="Arial" w:hAnsi="Arial" w:cs="Arial"/>
          <w:sz w:val="22"/>
          <w:szCs w:val="22"/>
          <w:lang w:val="pl-PL" w:eastAsia="pl-PL"/>
        </w:rPr>
        <w:t xml:space="preserve"> obszar</w:t>
      </w:r>
      <w:r w:rsidR="006A4575" w:rsidRPr="00875F0E">
        <w:rPr>
          <w:rFonts w:ascii="Arial" w:hAnsi="Arial" w:cs="Arial"/>
          <w:sz w:val="22"/>
          <w:szCs w:val="22"/>
          <w:lang w:val="pl-PL" w:eastAsia="pl-PL"/>
        </w:rPr>
        <w:t>u</w:t>
      </w:r>
      <w:r w:rsidRPr="00875F0E">
        <w:rPr>
          <w:rFonts w:ascii="Arial" w:hAnsi="Arial" w:cs="Arial"/>
          <w:sz w:val="22"/>
          <w:szCs w:val="22"/>
          <w:lang w:val="pl-PL" w:eastAsia="pl-PL"/>
        </w:rPr>
        <w:t xml:space="preserve"> zaawansowanych technologii i jednocześnie </w:t>
      </w:r>
      <w:r w:rsidR="006A4575" w:rsidRPr="00875F0E">
        <w:rPr>
          <w:rFonts w:ascii="Arial" w:hAnsi="Arial" w:cs="Arial"/>
          <w:sz w:val="22"/>
          <w:szCs w:val="22"/>
          <w:lang w:val="pl-PL" w:eastAsia="pl-PL"/>
        </w:rPr>
        <w:t>wzmocnić różnorodność wśród pracowników</w:t>
      </w:r>
      <w:r w:rsidR="009B5C0B" w:rsidRPr="00875F0E">
        <w:rPr>
          <w:rFonts w:ascii="Arial" w:hAnsi="Arial" w:cs="Arial"/>
          <w:sz w:val="22"/>
          <w:szCs w:val="22"/>
          <w:lang w:val="pl-PL" w:eastAsia="pl-PL"/>
        </w:rPr>
        <w:t>.</w:t>
      </w:r>
      <w:r w:rsidR="00F8203B" w:rsidRPr="00875F0E">
        <w:rPr>
          <w:rFonts w:ascii="Arial" w:hAnsi="Arial" w:cs="Arial"/>
          <w:sz w:val="22"/>
          <w:szCs w:val="22"/>
          <w:lang w:val="pl-PL" w:eastAsia="pl-PL"/>
        </w:rPr>
        <w:br/>
      </w:r>
    </w:p>
    <w:p w14:paraId="3E184FBE" w14:textId="64815CA6" w:rsidR="00F8203B" w:rsidRPr="00875F0E" w:rsidRDefault="00D22FEE" w:rsidP="00780110">
      <w:pPr>
        <w:numPr>
          <w:ilvl w:val="0"/>
          <w:numId w:val="7"/>
        </w:numPr>
        <w:shd w:val="clear" w:color="auto" w:fill="FFFFFF"/>
        <w:spacing w:before="100" w:beforeAutospacing="1" w:after="100" w:afterAutospacing="1"/>
        <w:rPr>
          <w:rFonts w:ascii="Arial" w:hAnsi="Arial" w:cs="Arial"/>
          <w:sz w:val="22"/>
          <w:szCs w:val="22"/>
          <w:lang w:val="pl-PL" w:eastAsia="pl-PL"/>
        </w:rPr>
      </w:pPr>
      <w:r w:rsidRPr="00875F0E">
        <w:rPr>
          <w:rFonts w:ascii="Arial" w:hAnsi="Arial" w:cs="Arial"/>
          <w:sz w:val="22"/>
          <w:szCs w:val="22"/>
          <w:lang w:val="pl-PL" w:eastAsia="pl-PL"/>
        </w:rPr>
        <w:t xml:space="preserve">Nowe </w:t>
      </w:r>
      <w:r w:rsidR="009522DC" w:rsidRPr="00875F0E">
        <w:rPr>
          <w:rFonts w:ascii="Arial" w:hAnsi="Arial" w:cs="Arial"/>
          <w:sz w:val="22"/>
          <w:szCs w:val="22"/>
          <w:lang w:val="pl-PL" w:eastAsia="pl-PL"/>
        </w:rPr>
        <w:t>Centrum</w:t>
      </w:r>
      <w:r w:rsidR="009B5C0B" w:rsidRPr="00875F0E">
        <w:rPr>
          <w:rFonts w:ascii="Arial" w:hAnsi="Arial" w:cs="Arial"/>
          <w:sz w:val="22"/>
          <w:szCs w:val="22"/>
          <w:lang w:val="pl-PL" w:eastAsia="pl-PL"/>
        </w:rPr>
        <w:t xml:space="preserve"> w Atlancie dołącza do globalnej sieci </w:t>
      </w:r>
      <w:r w:rsidR="009522DC" w:rsidRPr="00875F0E">
        <w:rPr>
          <w:rFonts w:ascii="Arial" w:hAnsi="Arial" w:cs="Arial"/>
          <w:sz w:val="22"/>
          <w:szCs w:val="22"/>
          <w:lang w:val="pl-PL" w:eastAsia="pl-PL"/>
        </w:rPr>
        <w:t>ośrodków</w:t>
      </w:r>
      <w:r w:rsidR="009B5C0B" w:rsidRPr="00875F0E">
        <w:rPr>
          <w:rFonts w:ascii="Arial" w:hAnsi="Arial" w:cs="Arial"/>
          <w:sz w:val="22"/>
          <w:szCs w:val="22"/>
          <w:lang w:val="pl-PL" w:eastAsia="pl-PL"/>
        </w:rPr>
        <w:t xml:space="preserve"> Forda zaprojektowanych w celu </w:t>
      </w:r>
      <w:r w:rsidR="006A4575" w:rsidRPr="00875F0E">
        <w:rPr>
          <w:rFonts w:ascii="Arial" w:hAnsi="Arial" w:cs="Arial"/>
          <w:sz w:val="22"/>
          <w:szCs w:val="22"/>
          <w:lang w:val="pl-PL" w:eastAsia="pl-PL"/>
        </w:rPr>
        <w:t>wyzwalania</w:t>
      </w:r>
      <w:r w:rsidR="009B5C0B" w:rsidRPr="00875F0E">
        <w:rPr>
          <w:rFonts w:ascii="Arial" w:hAnsi="Arial" w:cs="Arial"/>
          <w:sz w:val="22"/>
          <w:szCs w:val="22"/>
          <w:lang w:val="pl-PL" w:eastAsia="pl-PL"/>
        </w:rPr>
        <w:t xml:space="preserve"> innowacji i </w:t>
      </w:r>
      <w:r w:rsidR="000D61FD" w:rsidRPr="00875F0E">
        <w:rPr>
          <w:rFonts w:ascii="Arial" w:hAnsi="Arial" w:cs="Arial"/>
          <w:sz w:val="22"/>
          <w:szCs w:val="22"/>
          <w:lang w:val="pl-PL" w:eastAsia="pl-PL"/>
        </w:rPr>
        <w:t>kreatywności,</w:t>
      </w:r>
      <w:r w:rsidR="009B5C0B" w:rsidRPr="00875F0E">
        <w:rPr>
          <w:rFonts w:ascii="Arial" w:hAnsi="Arial" w:cs="Arial"/>
          <w:sz w:val="22"/>
          <w:szCs w:val="22"/>
          <w:lang w:val="pl-PL" w:eastAsia="pl-PL"/>
        </w:rPr>
        <w:t xml:space="preserve"> w miarę jak firma przekształca się cyfrowo, </w:t>
      </w:r>
      <w:r w:rsidR="006A4575" w:rsidRPr="00875F0E">
        <w:rPr>
          <w:rFonts w:ascii="Arial" w:hAnsi="Arial" w:cs="Arial"/>
          <w:sz w:val="22"/>
          <w:szCs w:val="22"/>
          <w:lang w:val="pl-PL" w:eastAsia="pl-PL"/>
        </w:rPr>
        <w:t>w kierunku</w:t>
      </w:r>
      <w:r w:rsidR="009B5C0B" w:rsidRPr="00875F0E">
        <w:rPr>
          <w:rFonts w:ascii="Arial" w:hAnsi="Arial" w:cs="Arial"/>
          <w:sz w:val="22"/>
          <w:szCs w:val="22"/>
          <w:lang w:val="pl-PL" w:eastAsia="pl-PL"/>
        </w:rPr>
        <w:t xml:space="preserve"> now</w:t>
      </w:r>
      <w:r w:rsidR="006A4575" w:rsidRPr="00875F0E">
        <w:rPr>
          <w:rFonts w:ascii="Arial" w:hAnsi="Arial" w:cs="Arial"/>
          <w:sz w:val="22"/>
          <w:szCs w:val="22"/>
          <w:lang w:val="pl-PL" w:eastAsia="pl-PL"/>
        </w:rPr>
        <w:t>ej</w:t>
      </w:r>
      <w:r w:rsidR="009B5C0B" w:rsidRPr="00875F0E">
        <w:rPr>
          <w:rFonts w:ascii="Arial" w:hAnsi="Arial" w:cs="Arial"/>
          <w:sz w:val="22"/>
          <w:szCs w:val="22"/>
          <w:lang w:val="pl-PL" w:eastAsia="pl-PL"/>
        </w:rPr>
        <w:t xml:space="preserve"> er</w:t>
      </w:r>
      <w:r w:rsidR="006A4575" w:rsidRPr="00875F0E">
        <w:rPr>
          <w:rFonts w:ascii="Arial" w:hAnsi="Arial" w:cs="Arial"/>
          <w:sz w:val="22"/>
          <w:szCs w:val="22"/>
          <w:lang w:val="pl-PL" w:eastAsia="pl-PL"/>
        </w:rPr>
        <w:t>y</w:t>
      </w:r>
      <w:r w:rsidR="009B5C0B" w:rsidRPr="00875F0E">
        <w:rPr>
          <w:rFonts w:ascii="Arial" w:hAnsi="Arial" w:cs="Arial"/>
          <w:sz w:val="22"/>
          <w:szCs w:val="22"/>
          <w:lang w:val="pl-PL" w:eastAsia="pl-PL"/>
        </w:rPr>
        <w:t xml:space="preserve"> zautomatyzowanych</w:t>
      </w:r>
      <w:r w:rsidR="006A4575" w:rsidRPr="00875F0E">
        <w:rPr>
          <w:rFonts w:ascii="Arial" w:hAnsi="Arial" w:cs="Arial"/>
          <w:sz w:val="22"/>
          <w:szCs w:val="22"/>
          <w:lang w:val="pl-PL" w:eastAsia="pl-PL"/>
        </w:rPr>
        <w:t>, skomunikowanych</w:t>
      </w:r>
      <w:r w:rsidR="00FD4B1C" w:rsidRPr="00875F0E">
        <w:rPr>
          <w:rFonts w:ascii="Arial" w:hAnsi="Arial" w:cs="Arial"/>
          <w:sz w:val="22"/>
          <w:szCs w:val="22"/>
          <w:lang w:val="pl-PL" w:eastAsia="pl-PL"/>
        </w:rPr>
        <w:t xml:space="preserve"> i </w:t>
      </w:r>
      <w:r w:rsidR="009B5C0B" w:rsidRPr="00875F0E">
        <w:rPr>
          <w:rFonts w:ascii="Arial" w:hAnsi="Arial" w:cs="Arial"/>
          <w:sz w:val="22"/>
          <w:szCs w:val="22"/>
          <w:lang w:val="pl-PL" w:eastAsia="pl-PL"/>
        </w:rPr>
        <w:t>zelektryfikowanych pojazdów</w:t>
      </w:r>
      <w:r w:rsidR="00DF58D6" w:rsidRPr="00875F0E">
        <w:rPr>
          <w:rFonts w:ascii="Arial" w:hAnsi="Arial" w:cs="Arial"/>
          <w:sz w:val="22"/>
          <w:szCs w:val="22"/>
          <w:lang w:val="pl-PL" w:eastAsia="pl-PL"/>
        </w:rPr>
        <w:t>.</w:t>
      </w:r>
      <w:r w:rsidR="00DF58D6" w:rsidRPr="00875F0E">
        <w:rPr>
          <w:rFonts w:ascii="Arial" w:hAnsi="Arial" w:cs="Arial"/>
          <w:sz w:val="22"/>
          <w:szCs w:val="22"/>
          <w:lang w:val="pl-PL" w:eastAsia="pl-PL"/>
        </w:rPr>
        <w:br/>
      </w:r>
    </w:p>
    <w:p w14:paraId="3973FFD8" w14:textId="239DA6E7" w:rsidR="00AF2743" w:rsidRPr="00875F0E" w:rsidRDefault="009B5C0B" w:rsidP="00385CE0">
      <w:pPr>
        <w:numPr>
          <w:ilvl w:val="0"/>
          <w:numId w:val="7"/>
        </w:numPr>
        <w:shd w:val="clear" w:color="auto" w:fill="FFFFFF"/>
        <w:spacing w:before="100" w:beforeAutospacing="1" w:after="100" w:afterAutospacing="1"/>
        <w:rPr>
          <w:rFonts w:ascii="Arial" w:hAnsi="Arial" w:cs="Arial"/>
          <w:sz w:val="22"/>
          <w:szCs w:val="22"/>
          <w:lang w:val="pl-PL" w:eastAsia="pl-PL"/>
        </w:rPr>
      </w:pPr>
      <w:r w:rsidRPr="00875F0E">
        <w:rPr>
          <w:rFonts w:ascii="Arial" w:hAnsi="Arial" w:cs="Arial"/>
          <w:sz w:val="22"/>
          <w:szCs w:val="22"/>
          <w:lang w:val="pl-PL" w:eastAsia="pl-PL"/>
        </w:rPr>
        <w:t>Miasto Atlanta zostało wybrane do kolejne</w:t>
      </w:r>
      <w:r w:rsidR="00DF58D6" w:rsidRPr="00875F0E">
        <w:rPr>
          <w:rFonts w:ascii="Arial" w:hAnsi="Arial" w:cs="Arial"/>
          <w:sz w:val="22"/>
          <w:szCs w:val="22"/>
          <w:lang w:val="pl-PL" w:eastAsia="pl-PL"/>
        </w:rPr>
        <w:t>j edycji</w:t>
      </w:r>
      <w:r w:rsidRPr="00875F0E">
        <w:rPr>
          <w:rFonts w:ascii="Arial" w:hAnsi="Arial" w:cs="Arial"/>
          <w:sz w:val="22"/>
          <w:szCs w:val="22"/>
          <w:lang w:val="pl-PL" w:eastAsia="pl-PL"/>
        </w:rPr>
        <w:t xml:space="preserve"> </w:t>
      </w:r>
      <w:r w:rsidR="00DF58D6" w:rsidRPr="00875F0E">
        <w:rPr>
          <w:rFonts w:ascii="Arial" w:hAnsi="Arial" w:cs="Arial"/>
          <w:sz w:val="22"/>
          <w:szCs w:val="22"/>
          <w:lang w:val="pl-PL" w:eastAsia="pl-PL"/>
        </w:rPr>
        <w:t xml:space="preserve">Ford </w:t>
      </w:r>
      <w:r w:rsidRPr="00875F0E">
        <w:rPr>
          <w:rFonts w:ascii="Arial" w:hAnsi="Arial" w:cs="Arial"/>
          <w:sz w:val="22"/>
          <w:szCs w:val="22"/>
          <w:lang w:val="pl-PL" w:eastAsia="pl-PL"/>
        </w:rPr>
        <w:t>City:One Challenge</w:t>
      </w:r>
      <w:r w:rsidR="00DF58D6" w:rsidRPr="00875F0E">
        <w:rPr>
          <w:rFonts w:ascii="Arial" w:hAnsi="Arial" w:cs="Arial"/>
          <w:sz w:val="22"/>
          <w:szCs w:val="22"/>
          <w:lang w:val="pl-PL" w:eastAsia="pl-PL"/>
        </w:rPr>
        <w:t xml:space="preserve">. Mowa o </w:t>
      </w:r>
      <w:r w:rsidRPr="00875F0E">
        <w:rPr>
          <w:rFonts w:ascii="Arial" w:hAnsi="Arial" w:cs="Arial"/>
          <w:sz w:val="22"/>
          <w:szCs w:val="22"/>
          <w:lang w:val="pl-PL" w:eastAsia="pl-PL"/>
        </w:rPr>
        <w:t>program</w:t>
      </w:r>
      <w:r w:rsidR="00DF58D6" w:rsidRPr="00875F0E">
        <w:rPr>
          <w:rFonts w:ascii="Arial" w:hAnsi="Arial" w:cs="Arial"/>
          <w:sz w:val="22"/>
          <w:szCs w:val="22"/>
          <w:lang w:val="pl-PL" w:eastAsia="pl-PL"/>
        </w:rPr>
        <w:t>ie, który</w:t>
      </w:r>
      <w:r w:rsidRPr="00875F0E">
        <w:rPr>
          <w:rFonts w:ascii="Arial" w:hAnsi="Arial" w:cs="Arial"/>
          <w:sz w:val="22"/>
          <w:szCs w:val="22"/>
          <w:lang w:val="pl-PL" w:eastAsia="pl-PL"/>
        </w:rPr>
        <w:t xml:space="preserve"> oferuje do 150 000 dolarów dotacji </w:t>
      </w:r>
      <w:r w:rsidR="00DF58D6" w:rsidRPr="00875F0E">
        <w:rPr>
          <w:rFonts w:ascii="Arial" w:hAnsi="Arial" w:cs="Arial"/>
          <w:sz w:val="22"/>
          <w:szCs w:val="22"/>
          <w:lang w:val="pl-PL" w:eastAsia="pl-PL"/>
        </w:rPr>
        <w:t xml:space="preserve">przeznaczonych </w:t>
      </w:r>
      <w:r w:rsidRPr="00875F0E">
        <w:rPr>
          <w:rFonts w:ascii="Arial" w:hAnsi="Arial" w:cs="Arial"/>
          <w:sz w:val="22"/>
          <w:szCs w:val="22"/>
          <w:lang w:val="pl-PL" w:eastAsia="pl-PL"/>
        </w:rPr>
        <w:t xml:space="preserve">dla lokalnych startupów współpracujących z mieszkańcami w celu pilotowania rozwiązań </w:t>
      </w:r>
      <w:r w:rsidR="00780110" w:rsidRPr="00875F0E">
        <w:rPr>
          <w:rFonts w:ascii="Arial" w:hAnsi="Arial" w:cs="Arial"/>
          <w:sz w:val="22"/>
          <w:szCs w:val="22"/>
          <w:lang w:val="pl-PL" w:eastAsia="pl-PL"/>
        </w:rPr>
        <w:t xml:space="preserve">związanych z </w:t>
      </w:r>
      <w:r w:rsidRPr="00875F0E">
        <w:rPr>
          <w:rFonts w:ascii="Arial" w:hAnsi="Arial" w:cs="Arial"/>
          <w:sz w:val="22"/>
          <w:szCs w:val="22"/>
          <w:lang w:val="pl-PL" w:eastAsia="pl-PL"/>
        </w:rPr>
        <w:t>mobilnośc</w:t>
      </w:r>
      <w:r w:rsidR="00780110" w:rsidRPr="00875F0E">
        <w:rPr>
          <w:rFonts w:ascii="Arial" w:hAnsi="Arial" w:cs="Arial"/>
          <w:sz w:val="22"/>
          <w:szCs w:val="22"/>
          <w:lang w:val="pl-PL" w:eastAsia="pl-PL"/>
        </w:rPr>
        <w:t>ią.</w:t>
      </w:r>
    </w:p>
    <w:p w14:paraId="41E50CFD" w14:textId="5D1BB3C3" w:rsidR="0081326F" w:rsidRPr="00875F0E" w:rsidRDefault="006A4575" w:rsidP="00F8203B">
      <w:pPr>
        <w:pStyle w:val="NormalWeb"/>
        <w:shd w:val="clear" w:color="auto" w:fill="FFFFFF"/>
        <w:spacing w:before="0" w:after="150"/>
        <w:rPr>
          <w:rFonts w:ascii="Arial" w:hAnsi="Arial" w:cs="Arial"/>
          <w:sz w:val="22"/>
          <w:szCs w:val="22"/>
          <w:lang w:val="pl-PL"/>
        </w:rPr>
      </w:pPr>
      <w:r w:rsidRPr="00875F0E">
        <w:rPr>
          <w:rFonts w:ascii="Arial" w:hAnsi="Arial" w:cs="Arial"/>
          <w:b/>
          <w:bCs/>
          <w:sz w:val="22"/>
          <w:szCs w:val="22"/>
          <w:lang w:val="pl-PL"/>
        </w:rPr>
        <w:t>Warszawa</w:t>
      </w:r>
      <w:r w:rsidR="00F8203B" w:rsidRPr="00875F0E">
        <w:rPr>
          <w:rFonts w:ascii="Arial" w:hAnsi="Arial" w:cs="Arial"/>
          <w:b/>
          <w:bCs/>
          <w:sz w:val="22"/>
          <w:szCs w:val="22"/>
          <w:lang w:val="pl-PL"/>
        </w:rPr>
        <w:t xml:space="preserve">, </w:t>
      </w:r>
      <w:r w:rsidR="00B20C60">
        <w:rPr>
          <w:rFonts w:ascii="Arial" w:hAnsi="Arial" w:cs="Arial"/>
          <w:b/>
          <w:bCs/>
          <w:sz w:val="22"/>
          <w:szCs w:val="22"/>
          <w:lang w:val="pl-PL"/>
        </w:rPr>
        <w:t>19</w:t>
      </w:r>
      <w:r w:rsidR="005277C0" w:rsidRPr="00875F0E">
        <w:rPr>
          <w:rFonts w:ascii="Arial" w:hAnsi="Arial" w:cs="Arial"/>
          <w:b/>
          <w:bCs/>
          <w:sz w:val="22"/>
          <w:szCs w:val="22"/>
          <w:lang w:val="pl-PL"/>
        </w:rPr>
        <w:t xml:space="preserve"> października</w:t>
      </w:r>
      <w:r w:rsidR="00F8203B" w:rsidRPr="00875F0E">
        <w:rPr>
          <w:rFonts w:ascii="Arial" w:hAnsi="Arial" w:cs="Arial"/>
          <w:b/>
          <w:bCs/>
          <w:sz w:val="22"/>
          <w:szCs w:val="22"/>
          <w:lang w:val="pl-PL"/>
        </w:rPr>
        <w:t xml:space="preserve"> 2022 – </w:t>
      </w:r>
      <w:r w:rsidR="0081326F" w:rsidRPr="00875F0E">
        <w:rPr>
          <w:rFonts w:ascii="Arial" w:hAnsi="Arial" w:cs="Arial"/>
          <w:sz w:val="22"/>
          <w:szCs w:val="22"/>
          <w:lang w:val="pl-PL"/>
        </w:rPr>
        <w:t>Ford Motor Company otwiera Centrum Badań i Innowacji Ford Atlanta (FARIC)</w:t>
      </w:r>
      <w:r w:rsidR="005277C0" w:rsidRPr="00875F0E">
        <w:rPr>
          <w:rFonts w:ascii="Arial" w:hAnsi="Arial" w:cs="Arial"/>
          <w:sz w:val="22"/>
          <w:szCs w:val="22"/>
          <w:lang w:val="pl-PL"/>
        </w:rPr>
        <w:t xml:space="preserve">. Celem nowego ośrodka jest przede wszystkim przyspieszenie cyfrowej transformacji producenta w obszarach poświęconych m.in. </w:t>
      </w:r>
      <w:r w:rsidR="00A9778F" w:rsidRPr="00875F0E">
        <w:rPr>
          <w:rFonts w:ascii="Arial" w:hAnsi="Arial" w:cs="Arial"/>
          <w:sz w:val="22"/>
          <w:szCs w:val="22"/>
          <w:lang w:val="pl-PL"/>
        </w:rPr>
        <w:t xml:space="preserve">oprogramowaniu </w:t>
      </w:r>
      <w:r w:rsidR="00D22FEE" w:rsidRPr="00875F0E">
        <w:rPr>
          <w:rFonts w:ascii="Arial" w:hAnsi="Arial" w:cs="Arial"/>
          <w:sz w:val="22"/>
          <w:szCs w:val="22"/>
          <w:lang w:val="pl-PL"/>
        </w:rPr>
        <w:t xml:space="preserve">dla </w:t>
      </w:r>
      <w:r w:rsidR="00A9778F" w:rsidRPr="00875F0E">
        <w:rPr>
          <w:rFonts w:ascii="Arial" w:hAnsi="Arial" w:cs="Arial"/>
          <w:sz w:val="22"/>
          <w:szCs w:val="22"/>
          <w:lang w:val="pl-PL"/>
        </w:rPr>
        <w:t xml:space="preserve">skomunikowanych </w:t>
      </w:r>
      <w:r w:rsidR="005277C0" w:rsidRPr="00875F0E">
        <w:rPr>
          <w:rFonts w:ascii="Arial" w:hAnsi="Arial" w:cs="Arial"/>
          <w:sz w:val="22"/>
          <w:szCs w:val="22"/>
          <w:lang w:val="pl-PL"/>
        </w:rPr>
        <w:t>samochod</w:t>
      </w:r>
      <w:r w:rsidR="00A9778F" w:rsidRPr="00875F0E">
        <w:rPr>
          <w:rFonts w:ascii="Arial" w:hAnsi="Arial" w:cs="Arial"/>
          <w:sz w:val="22"/>
          <w:szCs w:val="22"/>
          <w:lang w:val="pl-PL"/>
        </w:rPr>
        <w:t>ów</w:t>
      </w:r>
      <w:r w:rsidR="005277C0" w:rsidRPr="00875F0E">
        <w:rPr>
          <w:rFonts w:ascii="Arial" w:hAnsi="Arial" w:cs="Arial"/>
          <w:sz w:val="22"/>
          <w:szCs w:val="22"/>
          <w:lang w:val="pl-PL"/>
        </w:rPr>
        <w:t xml:space="preserve">, </w:t>
      </w:r>
      <w:r w:rsidR="0081326F" w:rsidRPr="00875F0E">
        <w:rPr>
          <w:rFonts w:ascii="Arial" w:hAnsi="Arial" w:cs="Arial"/>
          <w:sz w:val="22"/>
          <w:szCs w:val="22"/>
          <w:lang w:val="pl-PL"/>
        </w:rPr>
        <w:t>sztuczn</w:t>
      </w:r>
      <w:r w:rsidR="005277C0" w:rsidRPr="00875F0E">
        <w:rPr>
          <w:rFonts w:ascii="Arial" w:hAnsi="Arial" w:cs="Arial"/>
          <w:sz w:val="22"/>
          <w:szCs w:val="22"/>
          <w:lang w:val="pl-PL"/>
        </w:rPr>
        <w:t>ej</w:t>
      </w:r>
      <w:r w:rsidR="0081326F" w:rsidRPr="00875F0E">
        <w:rPr>
          <w:rFonts w:ascii="Arial" w:hAnsi="Arial" w:cs="Arial"/>
          <w:sz w:val="22"/>
          <w:szCs w:val="22"/>
          <w:lang w:val="pl-PL"/>
        </w:rPr>
        <w:t xml:space="preserve"> inteligencj</w:t>
      </w:r>
      <w:r w:rsidR="005277C0" w:rsidRPr="00875F0E">
        <w:rPr>
          <w:rFonts w:ascii="Arial" w:hAnsi="Arial" w:cs="Arial"/>
          <w:sz w:val="22"/>
          <w:szCs w:val="22"/>
          <w:lang w:val="pl-PL"/>
        </w:rPr>
        <w:t xml:space="preserve">i oraz </w:t>
      </w:r>
      <w:r w:rsidR="0081326F" w:rsidRPr="00875F0E">
        <w:rPr>
          <w:rFonts w:ascii="Arial" w:hAnsi="Arial" w:cs="Arial"/>
          <w:sz w:val="22"/>
          <w:szCs w:val="22"/>
          <w:lang w:val="pl-PL"/>
        </w:rPr>
        <w:t>badani</w:t>
      </w:r>
      <w:r w:rsidR="005277C0" w:rsidRPr="00875F0E">
        <w:rPr>
          <w:rFonts w:ascii="Arial" w:hAnsi="Arial" w:cs="Arial"/>
          <w:sz w:val="22"/>
          <w:szCs w:val="22"/>
          <w:lang w:val="pl-PL"/>
        </w:rPr>
        <w:t>om</w:t>
      </w:r>
      <w:r w:rsidR="0081326F" w:rsidRPr="00875F0E">
        <w:rPr>
          <w:rFonts w:ascii="Arial" w:hAnsi="Arial" w:cs="Arial"/>
          <w:sz w:val="22"/>
          <w:szCs w:val="22"/>
          <w:lang w:val="pl-PL"/>
        </w:rPr>
        <w:t xml:space="preserve"> uniwersytecki</w:t>
      </w:r>
      <w:r w:rsidR="005277C0" w:rsidRPr="00875F0E">
        <w:rPr>
          <w:rFonts w:ascii="Arial" w:hAnsi="Arial" w:cs="Arial"/>
          <w:sz w:val="22"/>
          <w:szCs w:val="22"/>
          <w:lang w:val="pl-PL"/>
        </w:rPr>
        <w:t xml:space="preserve">m. </w:t>
      </w:r>
      <w:r w:rsidR="0081326F" w:rsidRPr="00875F0E">
        <w:rPr>
          <w:rFonts w:ascii="Arial" w:hAnsi="Arial" w:cs="Arial"/>
          <w:sz w:val="22"/>
          <w:szCs w:val="22"/>
          <w:lang w:val="pl-PL"/>
        </w:rPr>
        <w:t xml:space="preserve"> </w:t>
      </w:r>
    </w:p>
    <w:p w14:paraId="0BF93DC4" w14:textId="7E8261C8" w:rsidR="0081326F" w:rsidRPr="00875F0E" w:rsidRDefault="0081326F" w:rsidP="0081326F">
      <w:pPr>
        <w:pStyle w:val="NormalWeb"/>
        <w:shd w:val="clear" w:color="auto" w:fill="FFFFFF"/>
        <w:spacing w:after="150"/>
        <w:rPr>
          <w:rFonts w:ascii="Arial" w:hAnsi="Arial" w:cs="Arial"/>
          <w:sz w:val="22"/>
          <w:szCs w:val="22"/>
          <w:lang w:val="pl-PL"/>
        </w:rPr>
      </w:pPr>
      <w:r w:rsidRPr="00875F0E">
        <w:rPr>
          <w:rFonts w:ascii="Arial" w:hAnsi="Arial" w:cs="Arial"/>
          <w:sz w:val="22"/>
          <w:szCs w:val="22"/>
          <w:lang w:val="pl-PL"/>
        </w:rPr>
        <w:t xml:space="preserve">FARIC </w:t>
      </w:r>
      <w:r w:rsidR="005C1CF0" w:rsidRPr="00875F0E">
        <w:rPr>
          <w:rFonts w:ascii="Arial" w:hAnsi="Arial" w:cs="Arial"/>
          <w:sz w:val="22"/>
          <w:szCs w:val="22"/>
          <w:lang w:val="pl-PL"/>
        </w:rPr>
        <w:t xml:space="preserve">tym samym </w:t>
      </w:r>
      <w:r w:rsidRPr="00875F0E">
        <w:rPr>
          <w:rFonts w:ascii="Arial" w:hAnsi="Arial" w:cs="Arial"/>
          <w:sz w:val="22"/>
          <w:szCs w:val="22"/>
          <w:lang w:val="pl-PL"/>
        </w:rPr>
        <w:t xml:space="preserve">dołącza do </w:t>
      </w:r>
      <w:r w:rsidR="005C1CF0" w:rsidRPr="00875F0E">
        <w:rPr>
          <w:rFonts w:ascii="Arial" w:hAnsi="Arial" w:cs="Arial"/>
          <w:sz w:val="22"/>
          <w:szCs w:val="22"/>
          <w:lang w:val="pl-PL"/>
        </w:rPr>
        <w:t xml:space="preserve">istniejącej już </w:t>
      </w:r>
      <w:r w:rsidRPr="00875F0E">
        <w:rPr>
          <w:rFonts w:ascii="Arial" w:hAnsi="Arial" w:cs="Arial"/>
          <w:sz w:val="22"/>
          <w:szCs w:val="22"/>
          <w:lang w:val="pl-PL"/>
        </w:rPr>
        <w:t xml:space="preserve">sieci placówek badawczo-rozwojowych Forda </w:t>
      </w:r>
      <w:r w:rsidR="005C1CF0" w:rsidRPr="00875F0E">
        <w:rPr>
          <w:rFonts w:ascii="Arial" w:hAnsi="Arial" w:cs="Arial"/>
          <w:sz w:val="22"/>
          <w:szCs w:val="22"/>
          <w:lang w:val="pl-PL"/>
        </w:rPr>
        <w:t xml:space="preserve">zlokalizowanych </w:t>
      </w:r>
      <w:r w:rsidRPr="00875F0E">
        <w:rPr>
          <w:rFonts w:ascii="Arial" w:hAnsi="Arial" w:cs="Arial"/>
          <w:sz w:val="22"/>
          <w:szCs w:val="22"/>
          <w:lang w:val="pl-PL"/>
        </w:rPr>
        <w:t>w Tel Awiwie i Palo Alto</w:t>
      </w:r>
      <w:r w:rsidR="005C1CF0" w:rsidRPr="00875F0E">
        <w:rPr>
          <w:rFonts w:ascii="Arial" w:hAnsi="Arial" w:cs="Arial"/>
          <w:sz w:val="22"/>
          <w:szCs w:val="22"/>
          <w:lang w:val="pl-PL"/>
        </w:rPr>
        <w:t xml:space="preserve"> i skupionych na </w:t>
      </w:r>
      <w:r w:rsidRPr="00875F0E">
        <w:rPr>
          <w:rFonts w:ascii="Arial" w:hAnsi="Arial" w:cs="Arial"/>
          <w:sz w:val="22"/>
          <w:szCs w:val="22"/>
          <w:lang w:val="pl-PL"/>
        </w:rPr>
        <w:t>pionierski</w:t>
      </w:r>
      <w:r w:rsidR="005C1CF0" w:rsidRPr="00875F0E">
        <w:rPr>
          <w:rFonts w:ascii="Arial" w:hAnsi="Arial" w:cs="Arial"/>
          <w:sz w:val="22"/>
          <w:szCs w:val="22"/>
          <w:lang w:val="pl-PL"/>
        </w:rPr>
        <w:t>ch</w:t>
      </w:r>
      <w:r w:rsidRPr="00875F0E">
        <w:rPr>
          <w:rFonts w:ascii="Arial" w:hAnsi="Arial" w:cs="Arial"/>
          <w:sz w:val="22"/>
          <w:szCs w:val="22"/>
          <w:lang w:val="pl-PL"/>
        </w:rPr>
        <w:t xml:space="preserve"> działani</w:t>
      </w:r>
      <w:r w:rsidR="005C1CF0" w:rsidRPr="00875F0E">
        <w:rPr>
          <w:rFonts w:ascii="Arial" w:hAnsi="Arial" w:cs="Arial"/>
          <w:sz w:val="22"/>
          <w:szCs w:val="22"/>
          <w:lang w:val="pl-PL"/>
        </w:rPr>
        <w:t>ach</w:t>
      </w:r>
      <w:r w:rsidRPr="00875F0E">
        <w:rPr>
          <w:rFonts w:ascii="Arial" w:hAnsi="Arial" w:cs="Arial"/>
          <w:sz w:val="22"/>
          <w:szCs w:val="22"/>
          <w:lang w:val="pl-PL"/>
        </w:rPr>
        <w:t xml:space="preserve"> na rzecz przyszłości transportu z wykorzystaniem zautomatyzowanych, </w:t>
      </w:r>
      <w:r w:rsidR="00A9778F" w:rsidRPr="00875F0E">
        <w:rPr>
          <w:rFonts w:ascii="Arial" w:hAnsi="Arial" w:cs="Arial"/>
          <w:sz w:val="22"/>
          <w:szCs w:val="22"/>
          <w:lang w:val="pl-PL"/>
        </w:rPr>
        <w:t>skomunikowanych</w:t>
      </w:r>
      <w:r w:rsidRPr="00875F0E">
        <w:rPr>
          <w:rFonts w:ascii="Arial" w:hAnsi="Arial" w:cs="Arial"/>
          <w:sz w:val="22"/>
          <w:szCs w:val="22"/>
          <w:lang w:val="pl-PL"/>
        </w:rPr>
        <w:t xml:space="preserve"> i zelektryfikowanych pojazdów. </w:t>
      </w:r>
      <w:r w:rsidR="00A9778F" w:rsidRPr="00875F0E">
        <w:rPr>
          <w:rFonts w:ascii="Arial" w:hAnsi="Arial" w:cs="Arial"/>
          <w:sz w:val="22"/>
          <w:szCs w:val="22"/>
          <w:lang w:val="pl-PL"/>
        </w:rPr>
        <w:t>Dzięki n</w:t>
      </w:r>
      <w:r w:rsidRPr="00875F0E">
        <w:rPr>
          <w:rFonts w:ascii="Arial" w:hAnsi="Arial" w:cs="Arial"/>
          <w:sz w:val="22"/>
          <w:szCs w:val="22"/>
          <w:lang w:val="pl-PL"/>
        </w:rPr>
        <w:t>ow</w:t>
      </w:r>
      <w:r w:rsidR="00A9778F" w:rsidRPr="00875F0E">
        <w:rPr>
          <w:rFonts w:ascii="Arial" w:hAnsi="Arial" w:cs="Arial"/>
          <w:sz w:val="22"/>
          <w:szCs w:val="22"/>
          <w:lang w:val="pl-PL"/>
        </w:rPr>
        <w:t>ej</w:t>
      </w:r>
      <w:r w:rsidRPr="00875F0E">
        <w:rPr>
          <w:rFonts w:ascii="Arial" w:hAnsi="Arial" w:cs="Arial"/>
          <w:sz w:val="22"/>
          <w:szCs w:val="22"/>
          <w:lang w:val="pl-PL"/>
        </w:rPr>
        <w:t xml:space="preserve"> lokalizacj</w:t>
      </w:r>
      <w:r w:rsidR="00A9778F" w:rsidRPr="00875F0E">
        <w:rPr>
          <w:rFonts w:ascii="Arial" w:hAnsi="Arial" w:cs="Arial"/>
          <w:sz w:val="22"/>
          <w:szCs w:val="22"/>
          <w:lang w:val="pl-PL"/>
        </w:rPr>
        <w:t>i</w:t>
      </w:r>
      <w:r w:rsidRPr="00875F0E">
        <w:rPr>
          <w:rFonts w:ascii="Arial" w:hAnsi="Arial" w:cs="Arial"/>
          <w:sz w:val="22"/>
          <w:szCs w:val="22"/>
          <w:lang w:val="pl-PL"/>
        </w:rPr>
        <w:t xml:space="preserve"> w Atlancie </w:t>
      </w:r>
      <w:r w:rsidR="005C1CF0" w:rsidRPr="00875F0E">
        <w:rPr>
          <w:rFonts w:ascii="Arial" w:hAnsi="Arial" w:cs="Arial"/>
          <w:sz w:val="22"/>
          <w:szCs w:val="22"/>
          <w:lang w:val="pl-PL"/>
        </w:rPr>
        <w:t>producent</w:t>
      </w:r>
      <w:r w:rsidR="00A9778F" w:rsidRPr="00875F0E">
        <w:rPr>
          <w:rFonts w:ascii="Arial" w:hAnsi="Arial" w:cs="Arial"/>
          <w:sz w:val="22"/>
          <w:szCs w:val="22"/>
          <w:lang w:val="pl-PL"/>
        </w:rPr>
        <w:t xml:space="preserve"> nie tylko rozpoczyna swoją obecność</w:t>
      </w:r>
      <w:r w:rsidRPr="00875F0E">
        <w:rPr>
          <w:rFonts w:ascii="Arial" w:hAnsi="Arial" w:cs="Arial"/>
          <w:sz w:val="22"/>
          <w:szCs w:val="22"/>
          <w:lang w:val="pl-PL"/>
        </w:rPr>
        <w:t xml:space="preserve"> na jednym z najbardziej zróżnicowanych rynków talentów technologicznych w USA</w:t>
      </w:r>
      <w:r w:rsidR="00A9778F" w:rsidRPr="00875F0E">
        <w:rPr>
          <w:rFonts w:ascii="Arial" w:hAnsi="Arial" w:cs="Arial"/>
          <w:sz w:val="22"/>
          <w:szCs w:val="22"/>
          <w:lang w:val="pl-PL"/>
        </w:rPr>
        <w:t>, ale także podejmuje</w:t>
      </w:r>
      <w:r w:rsidRPr="00875F0E">
        <w:rPr>
          <w:rFonts w:ascii="Arial" w:hAnsi="Arial" w:cs="Arial"/>
          <w:sz w:val="22"/>
          <w:szCs w:val="22"/>
          <w:lang w:val="pl-PL"/>
        </w:rPr>
        <w:t xml:space="preserve"> </w:t>
      </w:r>
      <w:r w:rsidR="00A9778F" w:rsidRPr="00875F0E">
        <w:rPr>
          <w:rFonts w:ascii="Arial" w:hAnsi="Arial" w:cs="Arial"/>
          <w:sz w:val="22"/>
          <w:szCs w:val="22"/>
          <w:lang w:val="pl-PL"/>
        </w:rPr>
        <w:t>współpracę z</w:t>
      </w:r>
      <w:r w:rsidR="00FD4B1C" w:rsidRPr="00875F0E">
        <w:rPr>
          <w:rFonts w:ascii="Arial" w:hAnsi="Arial" w:cs="Arial"/>
          <w:sz w:val="22"/>
          <w:szCs w:val="22"/>
          <w:lang w:val="pl-PL"/>
        </w:rPr>
        <w:t xml:space="preserve"> </w:t>
      </w:r>
      <w:r w:rsidRPr="00875F0E">
        <w:rPr>
          <w:rFonts w:ascii="Arial" w:hAnsi="Arial" w:cs="Arial"/>
          <w:sz w:val="22"/>
          <w:szCs w:val="22"/>
          <w:lang w:val="pl-PL"/>
        </w:rPr>
        <w:t>ekspert</w:t>
      </w:r>
      <w:r w:rsidR="00A9778F" w:rsidRPr="00875F0E">
        <w:rPr>
          <w:rFonts w:ascii="Arial" w:hAnsi="Arial" w:cs="Arial"/>
          <w:sz w:val="22"/>
          <w:szCs w:val="22"/>
          <w:lang w:val="pl-PL"/>
        </w:rPr>
        <w:t>ami</w:t>
      </w:r>
      <w:r w:rsidRPr="00875F0E">
        <w:rPr>
          <w:rFonts w:ascii="Arial" w:hAnsi="Arial" w:cs="Arial"/>
          <w:sz w:val="22"/>
          <w:szCs w:val="22"/>
          <w:lang w:val="pl-PL"/>
        </w:rPr>
        <w:t xml:space="preserve"> ds. oprogramowania </w:t>
      </w:r>
      <w:r w:rsidR="00A9778F" w:rsidRPr="00875F0E">
        <w:rPr>
          <w:rFonts w:ascii="Arial" w:hAnsi="Arial" w:cs="Arial"/>
          <w:sz w:val="22"/>
          <w:szCs w:val="22"/>
          <w:lang w:val="pl-PL"/>
        </w:rPr>
        <w:t xml:space="preserve">pochodzącymi </w:t>
      </w:r>
      <w:r w:rsidRPr="00875F0E">
        <w:rPr>
          <w:rFonts w:ascii="Arial" w:hAnsi="Arial" w:cs="Arial"/>
          <w:sz w:val="22"/>
          <w:szCs w:val="22"/>
          <w:lang w:val="pl-PL"/>
        </w:rPr>
        <w:t>z różnych środowisk.</w:t>
      </w:r>
    </w:p>
    <w:p w14:paraId="4CCD4826" w14:textId="13490243" w:rsidR="0081326F" w:rsidRPr="00875F0E" w:rsidRDefault="00A9778F" w:rsidP="0081326F">
      <w:pPr>
        <w:pStyle w:val="NormalWeb"/>
        <w:shd w:val="clear" w:color="auto" w:fill="FFFFFF"/>
        <w:spacing w:after="150"/>
        <w:rPr>
          <w:rFonts w:ascii="Arial" w:hAnsi="Arial" w:cs="Arial"/>
          <w:sz w:val="22"/>
          <w:szCs w:val="22"/>
          <w:lang w:val="pl-PL"/>
        </w:rPr>
      </w:pPr>
      <w:r w:rsidRPr="00875F0E">
        <w:rPr>
          <w:rFonts w:ascii="Arial" w:hAnsi="Arial" w:cs="Arial"/>
          <w:sz w:val="22"/>
          <w:szCs w:val="22"/>
          <w:lang w:val="pl-PL"/>
        </w:rPr>
        <w:t xml:space="preserve">- </w:t>
      </w:r>
      <w:r w:rsidR="005C1CF0" w:rsidRPr="00875F0E">
        <w:rPr>
          <w:rFonts w:ascii="Arial" w:hAnsi="Arial" w:cs="Arial"/>
          <w:sz w:val="22"/>
          <w:szCs w:val="22"/>
          <w:lang w:val="pl-PL"/>
        </w:rPr>
        <w:t>Jesteśmy świadk</w:t>
      </w:r>
      <w:r w:rsidRPr="00875F0E">
        <w:rPr>
          <w:rFonts w:ascii="Arial" w:hAnsi="Arial" w:cs="Arial"/>
          <w:sz w:val="22"/>
          <w:szCs w:val="22"/>
          <w:lang w:val="pl-PL"/>
        </w:rPr>
        <w:t>ami</w:t>
      </w:r>
      <w:r w:rsidR="005C1CF0" w:rsidRPr="00875F0E">
        <w:rPr>
          <w:rFonts w:ascii="Arial" w:hAnsi="Arial" w:cs="Arial"/>
          <w:sz w:val="22"/>
          <w:szCs w:val="22"/>
          <w:lang w:val="pl-PL"/>
        </w:rPr>
        <w:t xml:space="preserve"> globalnej transformacji </w:t>
      </w:r>
      <w:r w:rsidR="0081326F" w:rsidRPr="00875F0E">
        <w:rPr>
          <w:rFonts w:ascii="Arial" w:hAnsi="Arial" w:cs="Arial"/>
          <w:sz w:val="22"/>
          <w:szCs w:val="22"/>
          <w:lang w:val="pl-PL"/>
        </w:rPr>
        <w:t>Ford</w:t>
      </w:r>
      <w:r w:rsidR="005C1CF0" w:rsidRPr="00875F0E">
        <w:rPr>
          <w:rFonts w:ascii="Arial" w:hAnsi="Arial" w:cs="Arial"/>
          <w:sz w:val="22"/>
          <w:szCs w:val="22"/>
          <w:lang w:val="pl-PL"/>
        </w:rPr>
        <w:t xml:space="preserve">a. Z tradycyjnej firmy motoryzacyjnej stajemy się podmiotem </w:t>
      </w:r>
      <w:r w:rsidR="0081326F" w:rsidRPr="00875F0E">
        <w:rPr>
          <w:rFonts w:ascii="Arial" w:hAnsi="Arial" w:cs="Arial"/>
          <w:sz w:val="22"/>
          <w:szCs w:val="22"/>
          <w:lang w:val="pl-PL"/>
        </w:rPr>
        <w:t>zajmują</w:t>
      </w:r>
      <w:r w:rsidR="005C1CF0" w:rsidRPr="00875F0E">
        <w:rPr>
          <w:rFonts w:ascii="Arial" w:hAnsi="Arial" w:cs="Arial"/>
          <w:sz w:val="22"/>
          <w:szCs w:val="22"/>
          <w:lang w:val="pl-PL"/>
        </w:rPr>
        <w:t>cym</w:t>
      </w:r>
      <w:r w:rsidR="0081326F" w:rsidRPr="00875F0E">
        <w:rPr>
          <w:rFonts w:ascii="Arial" w:hAnsi="Arial" w:cs="Arial"/>
          <w:sz w:val="22"/>
          <w:szCs w:val="22"/>
          <w:lang w:val="pl-PL"/>
        </w:rPr>
        <w:t xml:space="preserve"> się produktami i usługami cyfrowymi napędzanymi przez innowacje </w:t>
      </w:r>
      <w:r w:rsidRPr="00875F0E">
        <w:rPr>
          <w:rFonts w:ascii="Arial" w:hAnsi="Arial" w:cs="Arial"/>
          <w:sz w:val="22"/>
          <w:szCs w:val="22"/>
          <w:lang w:val="pl-PL"/>
        </w:rPr>
        <w:t>z</w:t>
      </w:r>
      <w:r w:rsidR="0081326F" w:rsidRPr="00875F0E">
        <w:rPr>
          <w:rFonts w:ascii="Arial" w:hAnsi="Arial" w:cs="Arial"/>
          <w:sz w:val="22"/>
          <w:szCs w:val="22"/>
          <w:lang w:val="pl-PL"/>
        </w:rPr>
        <w:t xml:space="preserve"> zakres</w:t>
      </w:r>
      <w:r w:rsidRPr="00875F0E">
        <w:rPr>
          <w:rFonts w:ascii="Arial" w:hAnsi="Arial" w:cs="Arial"/>
          <w:sz w:val="22"/>
          <w:szCs w:val="22"/>
          <w:lang w:val="pl-PL"/>
        </w:rPr>
        <w:t>u</w:t>
      </w:r>
      <w:r w:rsidR="0081326F" w:rsidRPr="00875F0E">
        <w:rPr>
          <w:rFonts w:ascii="Arial" w:hAnsi="Arial" w:cs="Arial"/>
          <w:sz w:val="22"/>
          <w:szCs w:val="22"/>
          <w:lang w:val="pl-PL"/>
        </w:rPr>
        <w:t xml:space="preserve"> oprogramowania - powiedział Jim Buczkowski, dyrektor wykonawczy Ford Research, Advanced Engineering. </w:t>
      </w:r>
      <w:r w:rsidRPr="00875F0E">
        <w:rPr>
          <w:rFonts w:ascii="Arial" w:hAnsi="Arial" w:cs="Arial"/>
          <w:sz w:val="22"/>
          <w:szCs w:val="22"/>
          <w:lang w:val="pl-PL"/>
        </w:rPr>
        <w:t xml:space="preserve">- </w:t>
      </w:r>
      <w:r w:rsidR="005C1CF0" w:rsidRPr="00875F0E">
        <w:rPr>
          <w:rFonts w:ascii="Arial" w:hAnsi="Arial" w:cs="Arial"/>
          <w:sz w:val="22"/>
          <w:szCs w:val="22"/>
          <w:lang w:val="pl-PL"/>
        </w:rPr>
        <w:t>Warto podkreślić, że dziś</w:t>
      </w:r>
      <w:r w:rsidR="003475F5" w:rsidRPr="00875F0E">
        <w:rPr>
          <w:rFonts w:ascii="Arial" w:hAnsi="Arial" w:cs="Arial"/>
          <w:sz w:val="22"/>
          <w:szCs w:val="22"/>
          <w:lang w:val="pl-PL"/>
        </w:rPr>
        <w:t xml:space="preserve"> z</w:t>
      </w:r>
      <w:r w:rsidR="005C1CF0" w:rsidRPr="00875F0E">
        <w:rPr>
          <w:rFonts w:ascii="Arial" w:hAnsi="Arial" w:cs="Arial"/>
          <w:sz w:val="22"/>
          <w:szCs w:val="22"/>
          <w:lang w:val="pl-PL"/>
        </w:rPr>
        <w:t xml:space="preserve">apotrzebowanie na talenty technologiczne w różnych branżach jest ogromne. A my </w:t>
      </w:r>
      <w:r w:rsidR="0081326F" w:rsidRPr="00875F0E">
        <w:rPr>
          <w:rFonts w:ascii="Arial" w:hAnsi="Arial" w:cs="Arial"/>
          <w:sz w:val="22"/>
          <w:szCs w:val="22"/>
          <w:lang w:val="pl-PL"/>
        </w:rPr>
        <w:t xml:space="preserve">mamy możliwość stworzenia </w:t>
      </w:r>
      <w:r w:rsidR="00F31D56" w:rsidRPr="00875F0E">
        <w:rPr>
          <w:rFonts w:ascii="Arial" w:hAnsi="Arial" w:cs="Arial"/>
          <w:sz w:val="22"/>
          <w:szCs w:val="22"/>
          <w:lang w:val="pl-PL"/>
        </w:rPr>
        <w:t>nowoczesnych</w:t>
      </w:r>
      <w:r w:rsidR="0081326F" w:rsidRPr="00875F0E">
        <w:rPr>
          <w:rFonts w:ascii="Arial" w:hAnsi="Arial" w:cs="Arial"/>
          <w:sz w:val="22"/>
          <w:szCs w:val="22"/>
          <w:lang w:val="pl-PL"/>
        </w:rPr>
        <w:t xml:space="preserve"> ścieżek kariery</w:t>
      </w:r>
      <w:r w:rsidR="00F31D56" w:rsidRPr="00875F0E">
        <w:rPr>
          <w:rFonts w:ascii="Arial" w:hAnsi="Arial" w:cs="Arial"/>
          <w:sz w:val="22"/>
          <w:szCs w:val="22"/>
          <w:lang w:val="pl-PL"/>
        </w:rPr>
        <w:t xml:space="preserve"> </w:t>
      </w:r>
      <w:r w:rsidR="00FD4B1C" w:rsidRPr="00875F0E">
        <w:rPr>
          <w:rFonts w:ascii="Arial" w:hAnsi="Arial" w:cs="Arial"/>
          <w:sz w:val="22"/>
          <w:szCs w:val="22"/>
          <w:lang w:val="pl-PL"/>
        </w:rPr>
        <w:t>i</w:t>
      </w:r>
      <w:r w:rsidR="0081326F" w:rsidRPr="00875F0E">
        <w:rPr>
          <w:rFonts w:ascii="Arial" w:hAnsi="Arial" w:cs="Arial"/>
          <w:sz w:val="22"/>
          <w:szCs w:val="22"/>
          <w:lang w:val="pl-PL"/>
        </w:rPr>
        <w:t xml:space="preserve"> </w:t>
      </w:r>
      <w:r w:rsidR="005571EA" w:rsidRPr="00875F0E">
        <w:rPr>
          <w:rFonts w:ascii="Arial" w:hAnsi="Arial" w:cs="Arial"/>
          <w:sz w:val="22"/>
          <w:szCs w:val="22"/>
          <w:lang w:val="pl-PL"/>
        </w:rPr>
        <w:t xml:space="preserve">rozwijania </w:t>
      </w:r>
      <w:r w:rsidR="0081326F" w:rsidRPr="00875F0E">
        <w:rPr>
          <w:rFonts w:ascii="Arial" w:hAnsi="Arial" w:cs="Arial"/>
          <w:sz w:val="22"/>
          <w:szCs w:val="22"/>
          <w:lang w:val="pl-PL"/>
        </w:rPr>
        <w:t>wiedz</w:t>
      </w:r>
      <w:r w:rsidR="005571EA" w:rsidRPr="00875F0E">
        <w:rPr>
          <w:rFonts w:ascii="Arial" w:hAnsi="Arial" w:cs="Arial"/>
          <w:sz w:val="22"/>
          <w:szCs w:val="22"/>
          <w:lang w:val="pl-PL"/>
        </w:rPr>
        <w:t>y</w:t>
      </w:r>
      <w:r w:rsidR="0081326F" w:rsidRPr="00875F0E">
        <w:rPr>
          <w:rFonts w:ascii="Arial" w:hAnsi="Arial" w:cs="Arial"/>
          <w:sz w:val="22"/>
          <w:szCs w:val="22"/>
          <w:lang w:val="pl-PL"/>
        </w:rPr>
        <w:t xml:space="preserve"> specjalistyczn</w:t>
      </w:r>
      <w:r w:rsidR="005571EA" w:rsidRPr="00875F0E">
        <w:rPr>
          <w:rFonts w:ascii="Arial" w:hAnsi="Arial" w:cs="Arial"/>
          <w:sz w:val="22"/>
          <w:szCs w:val="22"/>
          <w:lang w:val="pl-PL"/>
        </w:rPr>
        <w:t>ej</w:t>
      </w:r>
      <w:r w:rsidR="0081326F" w:rsidRPr="00875F0E">
        <w:rPr>
          <w:rFonts w:ascii="Arial" w:hAnsi="Arial" w:cs="Arial"/>
          <w:sz w:val="22"/>
          <w:szCs w:val="22"/>
          <w:lang w:val="pl-PL"/>
        </w:rPr>
        <w:t xml:space="preserve"> niezbędn</w:t>
      </w:r>
      <w:r w:rsidR="005571EA" w:rsidRPr="00875F0E">
        <w:rPr>
          <w:rFonts w:ascii="Arial" w:hAnsi="Arial" w:cs="Arial"/>
          <w:sz w:val="22"/>
          <w:szCs w:val="22"/>
          <w:lang w:val="pl-PL"/>
        </w:rPr>
        <w:t>ej</w:t>
      </w:r>
      <w:r w:rsidR="0081326F" w:rsidRPr="00875F0E">
        <w:rPr>
          <w:rFonts w:ascii="Arial" w:hAnsi="Arial" w:cs="Arial"/>
          <w:sz w:val="22"/>
          <w:szCs w:val="22"/>
          <w:lang w:val="pl-PL"/>
        </w:rPr>
        <w:t xml:space="preserve"> do zachowania konkurencyjności.</w:t>
      </w:r>
    </w:p>
    <w:p w14:paraId="5662DB53" w14:textId="65455A1F" w:rsidR="0081326F" w:rsidRPr="00875F0E" w:rsidRDefault="00BC168E"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W związku z tą najgłębszą w swojej historii</w:t>
      </w:r>
      <w:r w:rsidR="00CC09D5" w:rsidRPr="00875F0E">
        <w:rPr>
          <w:rFonts w:ascii="Arial" w:hAnsi="Arial" w:cs="Arial"/>
          <w:sz w:val="22"/>
          <w:szCs w:val="22"/>
          <w:lang w:val="pl-PL"/>
        </w:rPr>
        <w:t xml:space="preserve"> transformacją</w:t>
      </w:r>
      <w:r w:rsidRPr="00875F0E">
        <w:rPr>
          <w:rFonts w:ascii="Arial" w:hAnsi="Arial" w:cs="Arial"/>
          <w:sz w:val="22"/>
          <w:szCs w:val="22"/>
          <w:lang w:val="pl-PL"/>
        </w:rPr>
        <w:t xml:space="preserve">, Ford </w:t>
      </w:r>
      <w:r w:rsidR="00D22FEE" w:rsidRPr="00875F0E">
        <w:rPr>
          <w:rFonts w:ascii="Arial" w:hAnsi="Arial" w:cs="Arial"/>
          <w:sz w:val="22"/>
          <w:szCs w:val="22"/>
          <w:lang w:val="pl-PL"/>
        </w:rPr>
        <w:t xml:space="preserve">bardzo dba, by </w:t>
      </w:r>
      <w:r w:rsidR="000033C5" w:rsidRPr="00875F0E">
        <w:rPr>
          <w:rFonts w:ascii="Arial" w:hAnsi="Arial" w:cs="Arial"/>
          <w:sz w:val="22"/>
          <w:szCs w:val="22"/>
          <w:lang w:val="pl-PL"/>
        </w:rPr>
        <w:t>pracownicy w</w:t>
      </w:r>
      <w:r w:rsidRPr="00875F0E">
        <w:rPr>
          <w:rFonts w:ascii="Arial" w:hAnsi="Arial" w:cs="Arial"/>
          <w:sz w:val="22"/>
          <w:szCs w:val="22"/>
          <w:lang w:val="pl-PL"/>
        </w:rPr>
        <w:t>ywodz</w:t>
      </w:r>
      <w:r w:rsidR="000033C5" w:rsidRPr="00875F0E">
        <w:rPr>
          <w:rFonts w:ascii="Arial" w:hAnsi="Arial" w:cs="Arial"/>
          <w:sz w:val="22"/>
          <w:szCs w:val="22"/>
          <w:lang w:val="pl-PL"/>
        </w:rPr>
        <w:t xml:space="preserve">ili </w:t>
      </w:r>
      <w:r w:rsidRPr="00875F0E">
        <w:rPr>
          <w:rFonts w:ascii="Arial" w:hAnsi="Arial" w:cs="Arial"/>
          <w:sz w:val="22"/>
          <w:szCs w:val="22"/>
          <w:lang w:val="pl-PL"/>
        </w:rPr>
        <w:t>się z</w:t>
      </w:r>
      <w:r w:rsidR="00412943" w:rsidRPr="00875F0E">
        <w:rPr>
          <w:rFonts w:ascii="Arial" w:hAnsi="Arial" w:cs="Arial"/>
          <w:sz w:val="22"/>
          <w:szCs w:val="22"/>
          <w:lang w:val="pl-PL"/>
        </w:rPr>
        <w:t xml:space="preserve"> różnorodnych</w:t>
      </w:r>
      <w:r w:rsidRPr="00875F0E">
        <w:rPr>
          <w:rFonts w:ascii="Arial" w:hAnsi="Arial" w:cs="Arial"/>
          <w:sz w:val="22"/>
          <w:szCs w:val="22"/>
          <w:lang w:val="pl-PL"/>
        </w:rPr>
        <w:t xml:space="preserve"> społeczności</w:t>
      </w:r>
      <w:r w:rsidR="00176304" w:rsidRPr="00875F0E">
        <w:rPr>
          <w:rFonts w:ascii="Arial" w:hAnsi="Arial" w:cs="Arial"/>
          <w:sz w:val="22"/>
          <w:szCs w:val="22"/>
          <w:lang w:val="pl-PL"/>
        </w:rPr>
        <w:t xml:space="preserve"> i </w:t>
      </w:r>
      <w:r w:rsidR="00412943" w:rsidRPr="00875F0E">
        <w:rPr>
          <w:rFonts w:ascii="Arial" w:hAnsi="Arial" w:cs="Arial"/>
          <w:sz w:val="22"/>
          <w:szCs w:val="22"/>
          <w:lang w:val="pl-PL"/>
        </w:rPr>
        <w:t>reprezent</w:t>
      </w:r>
      <w:r w:rsidR="000033C5" w:rsidRPr="00875F0E">
        <w:rPr>
          <w:rFonts w:ascii="Arial" w:hAnsi="Arial" w:cs="Arial"/>
          <w:sz w:val="22"/>
          <w:szCs w:val="22"/>
          <w:lang w:val="pl-PL"/>
        </w:rPr>
        <w:t>owali</w:t>
      </w:r>
      <w:r w:rsidR="00412943" w:rsidRPr="00875F0E">
        <w:rPr>
          <w:rFonts w:ascii="Arial" w:hAnsi="Arial" w:cs="Arial"/>
          <w:sz w:val="22"/>
          <w:szCs w:val="22"/>
          <w:lang w:val="pl-PL"/>
        </w:rPr>
        <w:t xml:space="preserve"> pełne spectrum </w:t>
      </w:r>
      <w:r w:rsidRPr="00875F0E">
        <w:rPr>
          <w:rFonts w:ascii="Arial" w:hAnsi="Arial" w:cs="Arial"/>
          <w:sz w:val="22"/>
          <w:szCs w:val="22"/>
          <w:lang w:val="pl-PL"/>
        </w:rPr>
        <w:t>klientów</w:t>
      </w:r>
      <w:r w:rsidR="00176304" w:rsidRPr="00875F0E">
        <w:rPr>
          <w:rFonts w:ascii="Arial" w:hAnsi="Arial" w:cs="Arial"/>
          <w:sz w:val="22"/>
          <w:szCs w:val="22"/>
          <w:lang w:val="pl-PL"/>
        </w:rPr>
        <w:t>,</w:t>
      </w:r>
      <w:r w:rsidRPr="00875F0E">
        <w:rPr>
          <w:rFonts w:ascii="Arial" w:hAnsi="Arial" w:cs="Arial"/>
          <w:sz w:val="22"/>
          <w:szCs w:val="22"/>
          <w:lang w:val="pl-PL"/>
        </w:rPr>
        <w:t xml:space="preserve"> będących w centrum zainteresowań producenta. Co to oznacza w praktyce? P</w:t>
      </w:r>
      <w:r w:rsidR="0081326F" w:rsidRPr="00875F0E">
        <w:rPr>
          <w:rFonts w:ascii="Arial" w:hAnsi="Arial" w:cs="Arial"/>
          <w:sz w:val="22"/>
          <w:szCs w:val="22"/>
          <w:lang w:val="pl-PL"/>
        </w:rPr>
        <w:t xml:space="preserve">rzyciąganie i zatrzymywanie </w:t>
      </w:r>
      <w:r w:rsidRPr="00875F0E">
        <w:rPr>
          <w:rFonts w:ascii="Arial" w:hAnsi="Arial" w:cs="Arial"/>
          <w:sz w:val="22"/>
          <w:szCs w:val="22"/>
          <w:lang w:val="pl-PL"/>
        </w:rPr>
        <w:t>w strukturach organizacji talentów w dziedzinie inżynierii oprogramowania i wysokich technologii</w:t>
      </w:r>
      <w:r w:rsidR="00D748AD" w:rsidRPr="00875F0E">
        <w:rPr>
          <w:rFonts w:ascii="Arial" w:hAnsi="Arial" w:cs="Arial"/>
          <w:sz w:val="22"/>
          <w:szCs w:val="22"/>
          <w:lang w:val="pl-PL"/>
        </w:rPr>
        <w:t xml:space="preserve"> </w:t>
      </w:r>
      <w:r w:rsidR="000033C5" w:rsidRPr="00875F0E">
        <w:rPr>
          <w:rFonts w:ascii="Arial" w:hAnsi="Arial" w:cs="Arial"/>
          <w:sz w:val="22"/>
          <w:szCs w:val="22"/>
          <w:lang w:val="pl-PL"/>
        </w:rPr>
        <w:t xml:space="preserve">ze społeczności, </w:t>
      </w:r>
      <w:r w:rsidRPr="00875F0E">
        <w:rPr>
          <w:rFonts w:ascii="Arial" w:hAnsi="Arial" w:cs="Arial"/>
          <w:sz w:val="22"/>
          <w:szCs w:val="22"/>
          <w:lang w:val="pl-PL"/>
        </w:rPr>
        <w:t xml:space="preserve">które dotychczas nie były dostatecznie reprezentowane. </w:t>
      </w:r>
    </w:p>
    <w:p w14:paraId="4784FA91" w14:textId="029CB2FE" w:rsidR="0081326F" w:rsidRPr="00875F0E" w:rsidRDefault="00176304"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lastRenderedPageBreak/>
        <w:t xml:space="preserve">- </w:t>
      </w:r>
      <w:r w:rsidR="0081326F" w:rsidRPr="00875F0E">
        <w:rPr>
          <w:rFonts w:ascii="Arial" w:hAnsi="Arial" w:cs="Arial"/>
          <w:sz w:val="22"/>
          <w:szCs w:val="22"/>
          <w:lang w:val="pl-PL"/>
        </w:rPr>
        <w:t xml:space="preserve">Atlanta nadal przyciąga i </w:t>
      </w:r>
      <w:r w:rsidRPr="00875F0E">
        <w:rPr>
          <w:rFonts w:ascii="Arial" w:hAnsi="Arial" w:cs="Arial"/>
          <w:sz w:val="22"/>
          <w:szCs w:val="22"/>
          <w:lang w:val="pl-PL"/>
        </w:rPr>
        <w:t>wspiera</w:t>
      </w:r>
      <w:r w:rsidR="0081326F" w:rsidRPr="00875F0E">
        <w:rPr>
          <w:rFonts w:ascii="Arial" w:hAnsi="Arial" w:cs="Arial"/>
          <w:sz w:val="22"/>
          <w:szCs w:val="22"/>
          <w:lang w:val="pl-PL"/>
        </w:rPr>
        <w:t xml:space="preserve"> firmy technologiczne </w:t>
      </w:r>
      <w:r w:rsidR="009E3080" w:rsidRPr="00875F0E">
        <w:rPr>
          <w:rFonts w:ascii="Arial" w:hAnsi="Arial" w:cs="Arial"/>
          <w:sz w:val="22"/>
          <w:szCs w:val="22"/>
          <w:lang w:val="pl-PL"/>
        </w:rPr>
        <w:t xml:space="preserve">oraz </w:t>
      </w:r>
      <w:r w:rsidR="0081326F" w:rsidRPr="00875F0E">
        <w:rPr>
          <w:rFonts w:ascii="Arial" w:hAnsi="Arial" w:cs="Arial"/>
          <w:sz w:val="22"/>
          <w:szCs w:val="22"/>
          <w:lang w:val="pl-PL"/>
        </w:rPr>
        <w:t>startupy</w:t>
      </w:r>
      <w:r w:rsidR="009E3080" w:rsidRPr="00875F0E">
        <w:rPr>
          <w:rFonts w:ascii="Arial" w:hAnsi="Arial" w:cs="Arial"/>
          <w:sz w:val="22"/>
          <w:szCs w:val="22"/>
          <w:lang w:val="pl-PL"/>
        </w:rPr>
        <w:t xml:space="preserve">, a także </w:t>
      </w:r>
      <w:r w:rsidR="0081326F" w:rsidRPr="00875F0E">
        <w:rPr>
          <w:rFonts w:ascii="Arial" w:hAnsi="Arial" w:cs="Arial"/>
          <w:sz w:val="22"/>
          <w:szCs w:val="22"/>
          <w:lang w:val="pl-PL"/>
        </w:rPr>
        <w:t xml:space="preserve">pożądaną bazę talentów - zwłaszcza </w:t>
      </w:r>
      <w:r w:rsidR="000033C5" w:rsidRPr="00875F0E">
        <w:rPr>
          <w:rFonts w:ascii="Arial" w:hAnsi="Arial" w:cs="Arial"/>
          <w:sz w:val="22"/>
          <w:szCs w:val="22"/>
          <w:lang w:val="pl-PL"/>
        </w:rPr>
        <w:t>Afroamerykańskich</w:t>
      </w:r>
      <w:r w:rsidR="0081326F" w:rsidRPr="00875F0E">
        <w:rPr>
          <w:rFonts w:ascii="Arial" w:hAnsi="Arial" w:cs="Arial"/>
          <w:sz w:val="22"/>
          <w:szCs w:val="22"/>
          <w:lang w:val="pl-PL"/>
        </w:rPr>
        <w:t xml:space="preserve"> </w:t>
      </w:r>
      <w:r w:rsidR="009E3080" w:rsidRPr="00875F0E">
        <w:rPr>
          <w:rFonts w:ascii="Arial" w:hAnsi="Arial" w:cs="Arial"/>
          <w:sz w:val="22"/>
          <w:szCs w:val="22"/>
          <w:lang w:val="pl-PL"/>
        </w:rPr>
        <w:t>ekspertów</w:t>
      </w:r>
      <w:r w:rsidR="0081326F" w:rsidRPr="00875F0E">
        <w:rPr>
          <w:rFonts w:ascii="Arial" w:hAnsi="Arial" w:cs="Arial"/>
          <w:sz w:val="22"/>
          <w:szCs w:val="22"/>
          <w:lang w:val="pl-PL"/>
        </w:rPr>
        <w:t xml:space="preserve"> technologicznych. Cieszymy się </w:t>
      </w:r>
      <w:r w:rsidR="009E3080" w:rsidRPr="00875F0E">
        <w:rPr>
          <w:rFonts w:ascii="Arial" w:hAnsi="Arial" w:cs="Arial"/>
          <w:sz w:val="22"/>
          <w:szCs w:val="22"/>
          <w:lang w:val="pl-PL"/>
        </w:rPr>
        <w:t>z</w:t>
      </w:r>
      <w:r w:rsidR="0081326F" w:rsidRPr="00875F0E">
        <w:rPr>
          <w:rFonts w:ascii="Arial" w:hAnsi="Arial" w:cs="Arial"/>
          <w:sz w:val="22"/>
          <w:szCs w:val="22"/>
          <w:lang w:val="pl-PL"/>
        </w:rPr>
        <w:t xml:space="preserve"> partnerstw</w:t>
      </w:r>
      <w:r w:rsidR="009E3080" w:rsidRPr="00875F0E">
        <w:rPr>
          <w:rFonts w:ascii="Arial" w:hAnsi="Arial" w:cs="Arial"/>
          <w:sz w:val="22"/>
          <w:szCs w:val="22"/>
          <w:lang w:val="pl-PL"/>
        </w:rPr>
        <w:t>a</w:t>
      </w:r>
      <w:r w:rsidR="0081326F" w:rsidRPr="00875F0E">
        <w:rPr>
          <w:rFonts w:ascii="Arial" w:hAnsi="Arial" w:cs="Arial"/>
          <w:sz w:val="22"/>
          <w:szCs w:val="22"/>
          <w:lang w:val="pl-PL"/>
        </w:rPr>
        <w:t xml:space="preserve"> z </w:t>
      </w:r>
      <w:r w:rsidR="000033C5" w:rsidRPr="00875F0E">
        <w:rPr>
          <w:rFonts w:ascii="Arial" w:hAnsi="Arial" w:cs="Arial"/>
          <w:sz w:val="22"/>
          <w:szCs w:val="22"/>
          <w:lang w:val="pl-PL"/>
        </w:rPr>
        <w:t xml:space="preserve">Centrum Badań i Innowacji </w:t>
      </w:r>
      <w:r w:rsidR="0081326F" w:rsidRPr="00875F0E">
        <w:rPr>
          <w:rFonts w:ascii="Arial" w:hAnsi="Arial" w:cs="Arial"/>
          <w:sz w:val="22"/>
          <w:szCs w:val="22"/>
          <w:lang w:val="pl-PL"/>
        </w:rPr>
        <w:t>Ford</w:t>
      </w:r>
      <w:r w:rsidR="000033C5" w:rsidRPr="00875F0E">
        <w:rPr>
          <w:rFonts w:ascii="Arial" w:hAnsi="Arial" w:cs="Arial"/>
          <w:sz w:val="22"/>
          <w:szCs w:val="22"/>
          <w:lang w:val="pl-PL"/>
        </w:rPr>
        <w:t>a w</w:t>
      </w:r>
      <w:r w:rsidR="0081326F" w:rsidRPr="00875F0E">
        <w:rPr>
          <w:rFonts w:ascii="Arial" w:hAnsi="Arial" w:cs="Arial"/>
          <w:sz w:val="22"/>
          <w:szCs w:val="22"/>
          <w:lang w:val="pl-PL"/>
        </w:rPr>
        <w:t xml:space="preserve"> Atlan</w:t>
      </w:r>
      <w:r w:rsidR="000033C5" w:rsidRPr="00875F0E">
        <w:rPr>
          <w:rFonts w:ascii="Arial" w:hAnsi="Arial" w:cs="Arial"/>
          <w:sz w:val="22"/>
          <w:szCs w:val="22"/>
          <w:lang w:val="pl-PL"/>
        </w:rPr>
        <w:t>cie</w:t>
      </w:r>
      <w:r w:rsidR="0081326F" w:rsidRPr="00875F0E">
        <w:rPr>
          <w:rFonts w:ascii="Arial" w:hAnsi="Arial" w:cs="Arial"/>
          <w:sz w:val="22"/>
          <w:szCs w:val="22"/>
          <w:lang w:val="pl-PL"/>
        </w:rPr>
        <w:t xml:space="preserve">, </w:t>
      </w:r>
      <w:r w:rsidR="009E3080" w:rsidRPr="00875F0E">
        <w:rPr>
          <w:rFonts w:ascii="Arial" w:hAnsi="Arial" w:cs="Arial"/>
          <w:sz w:val="22"/>
          <w:szCs w:val="22"/>
          <w:lang w:val="pl-PL"/>
        </w:rPr>
        <w:t xml:space="preserve">dzięki któremu będziemy mogli jeszcze mocniej rozwijać nasz zróżnicowany potencjał </w:t>
      </w:r>
      <w:r w:rsidR="0081326F" w:rsidRPr="00875F0E">
        <w:rPr>
          <w:rFonts w:ascii="Arial" w:hAnsi="Arial" w:cs="Arial"/>
          <w:sz w:val="22"/>
          <w:szCs w:val="22"/>
          <w:lang w:val="pl-PL"/>
        </w:rPr>
        <w:t>- powiedział burmistrz Andre Dickens.</w:t>
      </w:r>
    </w:p>
    <w:p w14:paraId="30998E8F" w14:textId="6428A42A" w:rsidR="0081326F" w:rsidRPr="00875F0E" w:rsidRDefault="0081326F"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 xml:space="preserve">Oprócz pełnienia roli centrum innowacji i dostarczania rozwiązań </w:t>
      </w:r>
      <w:r w:rsidR="00176304" w:rsidRPr="00875F0E">
        <w:rPr>
          <w:rFonts w:ascii="Arial" w:hAnsi="Arial" w:cs="Arial"/>
          <w:sz w:val="22"/>
          <w:szCs w:val="22"/>
          <w:lang w:val="pl-PL"/>
        </w:rPr>
        <w:t>z</w:t>
      </w:r>
      <w:r w:rsidRPr="00875F0E">
        <w:rPr>
          <w:rFonts w:ascii="Arial" w:hAnsi="Arial" w:cs="Arial"/>
          <w:sz w:val="22"/>
          <w:szCs w:val="22"/>
          <w:lang w:val="pl-PL"/>
        </w:rPr>
        <w:t xml:space="preserve"> zakres</w:t>
      </w:r>
      <w:r w:rsidR="00176304" w:rsidRPr="00875F0E">
        <w:rPr>
          <w:rFonts w:ascii="Arial" w:hAnsi="Arial" w:cs="Arial"/>
          <w:sz w:val="22"/>
          <w:szCs w:val="22"/>
          <w:lang w:val="pl-PL"/>
        </w:rPr>
        <w:t>u</w:t>
      </w:r>
      <w:r w:rsidRPr="00875F0E">
        <w:rPr>
          <w:rFonts w:ascii="Arial" w:hAnsi="Arial" w:cs="Arial"/>
          <w:sz w:val="22"/>
          <w:szCs w:val="22"/>
          <w:lang w:val="pl-PL"/>
        </w:rPr>
        <w:t xml:space="preserve"> oprogramowania, </w:t>
      </w:r>
      <w:r w:rsidR="00630CF8" w:rsidRPr="00875F0E">
        <w:rPr>
          <w:rFonts w:ascii="Arial" w:hAnsi="Arial" w:cs="Arial"/>
          <w:sz w:val="22"/>
          <w:szCs w:val="22"/>
          <w:lang w:val="pl-PL"/>
        </w:rPr>
        <w:t xml:space="preserve">jednym z głównych zadań </w:t>
      </w:r>
      <w:r w:rsidRPr="00875F0E">
        <w:rPr>
          <w:rFonts w:ascii="Arial" w:hAnsi="Arial" w:cs="Arial"/>
          <w:sz w:val="22"/>
          <w:szCs w:val="22"/>
          <w:lang w:val="pl-PL"/>
        </w:rPr>
        <w:t>zesp</w:t>
      </w:r>
      <w:r w:rsidR="00630CF8" w:rsidRPr="00875F0E">
        <w:rPr>
          <w:rFonts w:ascii="Arial" w:hAnsi="Arial" w:cs="Arial"/>
          <w:sz w:val="22"/>
          <w:szCs w:val="22"/>
          <w:lang w:val="pl-PL"/>
        </w:rPr>
        <w:t>ołu</w:t>
      </w:r>
      <w:r w:rsidRPr="00875F0E">
        <w:rPr>
          <w:rFonts w:ascii="Arial" w:hAnsi="Arial" w:cs="Arial"/>
          <w:sz w:val="22"/>
          <w:szCs w:val="22"/>
          <w:lang w:val="pl-PL"/>
        </w:rPr>
        <w:t xml:space="preserve"> FARIC </w:t>
      </w:r>
      <w:r w:rsidR="00630CF8" w:rsidRPr="00875F0E">
        <w:rPr>
          <w:rFonts w:ascii="Arial" w:hAnsi="Arial" w:cs="Arial"/>
          <w:sz w:val="22"/>
          <w:szCs w:val="22"/>
          <w:lang w:val="pl-PL"/>
        </w:rPr>
        <w:t xml:space="preserve">będzie zwiększenie </w:t>
      </w:r>
      <w:r w:rsidRPr="00875F0E">
        <w:rPr>
          <w:rFonts w:ascii="Arial" w:hAnsi="Arial" w:cs="Arial"/>
          <w:sz w:val="22"/>
          <w:szCs w:val="22"/>
          <w:lang w:val="pl-PL"/>
        </w:rPr>
        <w:t xml:space="preserve">reprezentacji </w:t>
      </w:r>
      <w:r w:rsidR="000033C5" w:rsidRPr="00875F0E">
        <w:rPr>
          <w:rFonts w:ascii="Arial" w:hAnsi="Arial" w:cs="Arial"/>
          <w:sz w:val="22"/>
          <w:szCs w:val="22"/>
          <w:lang w:val="pl-PL"/>
        </w:rPr>
        <w:t>Afroamerykanów</w:t>
      </w:r>
      <w:r w:rsidRPr="00875F0E">
        <w:rPr>
          <w:rFonts w:ascii="Arial" w:hAnsi="Arial" w:cs="Arial"/>
          <w:sz w:val="22"/>
          <w:szCs w:val="22"/>
          <w:lang w:val="pl-PL"/>
        </w:rPr>
        <w:t>, Latynosów i kobiet w</w:t>
      </w:r>
      <w:r w:rsidR="00176304" w:rsidRPr="00875F0E">
        <w:rPr>
          <w:rFonts w:ascii="Arial" w:hAnsi="Arial" w:cs="Arial"/>
          <w:sz w:val="22"/>
          <w:szCs w:val="22"/>
          <w:lang w:val="pl-PL"/>
        </w:rPr>
        <w:t xml:space="preserve"> obszarach związanych z</w:t>
      </w:r>
      <w:r w:rsidRPr="00875F0E">
        <w:rPr>
          <w:rFonts w:ascii="Arial" w:hAnsi="Arial" w:cs="Arial"/>
          <w:sz w:val="22"/>
          <w:szCs w:val="22"/>
          <w:lang w:val="pl-PL"/>
        </w:rPr>
        <w:t xml:space="preserve"> </w:t>
      </w:r>
      <w:r w:rsidR="00176304" w:rsidRPr="00875F0E">
        <w:rPr>
          <w:rFonts w:ascii="Arial" w:hAnsi="Arial" w:cs="Arial"/>
          <w:sz w:val="22"/>
          <w:szCs w:val="22"/>
          <w:lang w:val="pl-PL"/>
        </w:rPr>
        <w:t>projektowaniem aplikacji i</w:t>
      </w:r>
      <w:r w:rsidRPr="00875F0E">
        <w:rPr>
          <w:rFonts w:ascii="Arial" w:hAnsi="Arial" w:cs="Arial"/>
          <w:sz w:val="22"/>
          <w:szCs w:val="22"/>
          <w:lang w:val="pl-PL"/>
        </w:rPr>
        <w:t xml:space="preserve"> zaawansowanymi technologiami. </w:t>
      </w:r>
      <w:r w:rsidR="00630CF8" w:rsidRPr="00875F0E">
        <w:rPr>
          <w:rFonts w:ascii="Arial" w:hAnsi="Arial" w:cs="Arial"/>
          <w:sz w:val="22"/>
          <w:szCs w:val="22"/>
          <w:lang w:val="pl-PL"/>
        </w:rPr>
        <w:t>Zaplanowane s</w:t>
      </w:r>
      <w:r w:rsidRPr="00875F0E">
        <w:rPr>
          <w:rFonts w:ascii="Arial" w:hAnsi="Arial" w:cs="Arial"/>
          <w:sz w:val="22"/>
          <w:szCs w:val="22"/>
          <w:lang w:val="pl-PL"/>
        </w:rPr>
        <w:t>trategie obejmują:</w:t>
      </w:r>
    </w:p>
    <w:p w14:paraId="55EB6FEC" w14:textId="40DB627B" w:rsidR="00630CF8" w:rsidRPr="00875F0E" w:rsidRDefault="004F0CAF" w:rsidP="00630CF8">
      <w:pPr>
        <w:pStyle w:val="ListParagraph"/>
        <w:numPr>
          <w:ilvl w:val="0"/>
          <w:numId w:val="9"/>
        </w:numPr>
        <w:shd w:val="clear" w:color="auto" w:fill="FFFFFF"/>
        <w:spacing w:before="100" w:beforeAutospacing="1" w:after="100" w:afterAutospacing="1"/>
        <w:rPr>
          <w:rFonts w:ascii="Arial" w:hAnsi="Arial" w:cs="Arial"/>
          <w:sz w:val="22"/>
          <w:szCs w:val="22"/>
          <w:lang w:val="pl-PL"/>
        </w:rPr>
      </w:pPr>
      <w:r w:rsidRPr="00875F0E">
        <w:rPr>
          <w:rFonts w:ascii="Arial" w:hAnsi="Arial" w:cs="Arial"/>
          <w:sz w:val="22"/>
          <w:szCs w:val="22"/>
          <w:lang w:val="pl-PL"/>
        </w:rPr>
        <w:t>w</w:t>
      </w:r>
      <w:r w:rsidR="00630CF8" w:rsidRPr="00875F0E">
        <w:rPr>
          <w:rFonts w:ascii="Arial" w:hAnsi="Arial" w:cs="Arial"/>
          <w:sz w:val="22"/>
          <w:szCs w:val="22"/>
          <w:lang w:val="pl-PL"/>
        </w:rPr>
        <w:t>ykorzystanie relacji z regionalnymi</w:t>
      </w:r>
      <w:r w:rsidR="000033C5" w:rsidRPr="00875F0E">
        <w:rPr>
          <w:rFonts w:ascii="Arial" w:hAnsi="Arial" w:cs="Arial"/>
          <w:sz w:val="22"/>
          <w:szCs w:val="22"/>
          <w:lang w:val="pl-PL"/>
        </w:rPr>
        <w:t xml:space="preserve"> uczelniami</w:t>
      </w:r>
      <w:r w:rsidR="00630CF8" w:rsidRPr="00875F0E">
        <w:rPr>
          <w:rFonts w:ascii="Arial" w:hAnsi="Arial" w:cs="Arial"/>
          <w:sz w:val="22"/>
          <w:szCs w:val="22"/>
          <w:lang w:val="pl-PL"/>
        </w:rPr>
        <w:t xml:space="preserve">, historycznie skupiającymi duże społeczności </w:t>
      </w:r>
      <w:r w:rsidR="000033C5" w:rsidRPr="00875F0E">
        <w:rPr>
          <w:rFonts w:ascii="Arial" w:hAnsi="Arial" w:cs="Arial"/>
          <w:sz w:val="22"/>
          <w:szCs w:val="22"/>
          <w:lang w:val="pl-PL"/>
        </w:rPr>
        <w:t>Afroamerykańskich</w:t>
      </w:r>
      <w:r w:rsidR="00630CF8" w:rsidRPr="00875F0E">
        <w:rPr>
          <w:rFonts w:ascii="Arial" w:hAnsi="Arial" w:cs="Arial"/>
          <w:sz w:val="22"/>
          <w:szCs w:val="22"/>
          <w:lang w:val="pl-PL"/>
        </w:rPr>
        <w:t xml:space="preserve"> studentów (HBCU</w:t>
      </w:r>
      <w:r w:rsidR="003112D4" w:rsidRPr="00875F0E">
        <w:rPr>
          <w:rFonts w:ascii="Arial" w:hAnsi="Arial" w:cs="Arial"/>
          <w:sz w:val="22"/>
          <w:szCs w:val="22"/>
          <w:lang w:val="pl-PL"/>
        </w:rPr>
        <w:t>s</w:t>
      </w:r>
      <w:r w:rsidR="00630CF8" w:rsidRPr="00875F0E">
        <w:rPr>
          <w:rFonts w:ascii="Arial" w:hAnsi="Arial" w:cs="Arial"/>
          <w:sz w:val="22"/>
          <w:szCs w:val="22"/>
          <w:lang w:val="pl-PL"/>
        </w:rPr>
        <w:t xml:space="preserve">) oraz konsorcjum Atlanta University Center </w:t>
      </w:r>
      <w:r w:rsidR="003475F5" w:rsidRPr="00875F0E">
        <w:rPr>
          <w:rFonts w:ascii="Arial" w:hAnsi="Arial" w:cs="Arial"/>
          <w:sz w:val="22"/>
          <w:szCs w:val="22"/>
          <w:lang w:val="pl-PL"/>
        </w:rPr>
        <w:t>tak, aby</w:t>
      </w:r>
      <w:r w:rsidR="00630CF8" w:rsidRPr="00875F0E">
        <w:rPr>
          <w:rFonts w:ascii="Arial" w:hAnsi="Arial" w:cs="Arial"/>
          <w:sz w:val="22"/>
          <w:szCs w:val="22"/>
          <w:lang w:val="pl-PL"/>
        </w:rPr>
        <w:t xml:space="preserve"> zwiększ</w:t>
      </w:r>
      <w:r w:rsidR="003475F5" w:rsidRPr="00875F0E">
        <w:rPr>
          <w:rFonts w:ascii="Arial" w:hAnsi="Arial" w:cs="Arial"/>
          <w:sz w:val="22"/>
          <w:szCs w:val="22"/>
          <w:lang w:val="pl-PL"/>
        </w:rPr>
        <w:t>ać</w:t>
      </w:r>
      <w:r w:rsidR="00630CF8" w:rsidRPr="00875F0E">
        <w:rPr>
          <w:rFonts w:ascii="Arial" w:hAnsi="Arial" w:cs="Arial"/>
          <w:sz w:val="22"/>
          <w:szCs w:val="22"/>
          <w:lang w:val="pl-PL"/>
        </w:rPr>
        <w:t xml:space="preserve"> dostępnoś</w:t>
      </w:r>
      <w:r w:rsidR="003112D4" w:rsidRPr="00875F0E">
        <w:rPr>
          <w:rFonts w:ascii="Arial" w:hAnsi="Arial" w:cs="Arial"/>
          <w:sz w:val="22"/>
          <w:szCs w:val="22"/>
          <w:lang w:val="pl-PL"/>
        </w:rPr>
        <w:t>ć ścieżek</w:t>
      </w:r>
      <w:r w:rsidR="00630CF8" w:rsidRPr="00875F0E">
        <w:rPr>
          <w:rFonts w:ascii="Arial" w:hAnsi="Arial" w:cs="Arial"/>
          <w:sz w:val="22"/>
          <w:szCs w:val="22"/>
          <w:lang w:val="pl-PL"/>
        </w:rPr>
        <w:t xml:space="preserve"> kariery w dziedzinie zaawansowanych technologii dla zróżnicowanych studentów</w:t>
      </w:r>
      <w:r w:rsidRPr="00875F0E">
        <w:rPr>
          <w:rFonts w:ascii="Arial" w:hAnsi="Arial" w:cs="Arial"/>
          <w:sz w:val="22"/>
          <w:szCs w:val="22"/>
          <w:lang w:val="pl-PL"/>
        </w:rPr>
        <w:t>,</w:t>
      </w:r>
      <w:r w:rsidR="00630CF8" w:rsidRPr="00875F0E">
        <w:rPr>
          <w:rFonts w:ascii="Arial" w:hAnsi="Arial" w:cs="Arial"/>
          <w:sz w:val="22"/>
          <w:szCs w:val="22"/>
          <w:lang w:val="pl-PL"/>
        </w:rPr>
        <w:br/>
      </w:r>
    </w:p>
    <w:p w14:paraId="452274E6" w14:textId="3D4F1DDB" w:rsidR="00630CF8" w:rsidRPr="00875F0E" w:rsidRDefault="004F0CAF" w:rsidP="00630CF8">
      <w:pPr>
        <w:pStyle w:val="ListParagraph"/>
        <w:numPr>
          <w:ilvl w:val="0"/>
          <w:numId w:val="9"/>
        </w:numPr>
        <w:shd w:val="clear" w:color="auto" w:fill="FFFFFF"/>
        <w:spacing w:before="100" w:beforeAutospacing="1" w:after="100" w:afterAutospacing="1"/>
        <w:rPr>
          <w:rFonts w:ascii="Arial" w:hAnsi="Arial" w:cs="Arial"/>
          <w:sz w:val="22"/>
          <w:szCs w:val="22"/>
          <w:lang w:val="pl-PL"/>
        </w:rPr>
      </w:pPr>
      <w:r w:rsidRPr="00875F0E">
        <w:rPr>
          <w:rFonts w:ascii="Arial" w:hAnsi="Arial" w:cs="Arial"/>
          <w:sz w:val="22"/>
          <w:szCs w:val="22"/>
          <w:lang w:val="pl-PL"/>
        </w:rPr>
        <w:t>k</w:t>
      </w:r>
      <w:r w:rsidR="00630CF8" w:rsidRPr="00875F0E">
        <w:rPr>
          <w:rFonts w:ascii="Arial" w:hAnsi="Arial" w:cs="Arial"/>
          <w:sz w:val="22"/>
          <w:szCs w:val="22"/>
          <w:lang w:val="pl-PL"/>
        </w:rPr>
        <w:t>ontynuację tworzenia i pogłębiania relacji z regionalnymi uczelniami i uniwersytetami, w tym HBCU</w:t>
      </w:r>
      <w:r w:rsidR="003112D4" w:rsidRPr="00875F0E">
        <w:rPr>
          <w:rFonts w:ascii="Arial" w:hAnsi="Arial" w:cs="Arial"/>
          <w:sz w:val="22"/>
          <w:szCs w:val="22"/>
          <w:lang w:val="pl-PL"/>
        </w:rPr>
        <w:t>s</w:t>
      </w:r>
      <w:r w:rsidR="00630CF8" w:rsidRPr="00875F0E">
        <w:rPr>
          <w:rFonts w:ascii="Arial" w:hAnsi="Arial" w:cs="Arial"/>
          <w:sz w:val="22"/>
          <w:szCs w:val="22"/>
          <w:lang w:val="pl-PL"/>
        </w:rPr>
        <w:t xml:space="preserve"> i Hispanic Service Institutions, w celu prowadzenia pionierskich badań i zaspokojenia rosnącego zapotrzebowania Forda na nowe kompetencje wymagane </w:t>
      </w:r>
      <w:r w:rsidR="003112D4" w:rsidRPr="00875F0E">
        <w:rPr>
          <w:rFonts w:ascii="Arial" w:hAnsi="Arial" w:cs="Arial"/>
          <w:sz w:val="22"/>
          <w:szCs w:val="22"/>
          <w:lang w:val="pl-PL"/>
        </w:rPr>
        <w:t>przy</w:t>
      </w:r>
      <w:r w:rsidR="00630CF8" w:rsidRPr="00875F0E">
        <w:rPr>
          <w:rFonts w:ascii="Arial" w:hAnsi="Arial" w:cs="Arial"/>
          <w:sz w:val="22"/>
          <w:szCs w:val="22"/>
          <w:lang w:val="pl-PL"/>
        </w:rPr>
        <w:t xml:space="preserve"> elektryfikacji</w:t>
      </w:r>
      <w:r w:rsidR="003112D4" w:rsidRPr="00875F0E">
        <w:rPr>
          <w:rFonts w:ascii="Arial" w:hAnsi="Arial" w:cs="Arial"/>
          <w:sz w:val="22"/>
          <w:szCs w:val="22"/>
          <w:lang w:val="pl-PL"/>
        </w:rPr>
        <w:t xml:space="preserve"> mobilności</w:t>
      </w:r>
      <w:r w:rsidR="00630CF8" w:rsidRPr="00875F0E">
        <w:rPr>
          <w:rFonts w:ascii="Arial" w:hAnsi="Arial" w:cs="Arial"/>
          <w:sz w:val="22"/>
          <w:szCs w:val="22"/>
          <w:lang w:val="pl-PL"/>
        </w:rPr>
        <w:t xml:space="preserve">, </w:t>
      </w:r>
      <w:r w:rsidR="003112D4" w:rsidRPr="00875F0E">
        <w:rPr>
          <w:rFonts w:ascii="Arial" w:hAnsi="Arial" w:cs="Arial"/>
          <w:sz w:val="22"/>
          <w:szCs w:val="22"/>
          <w:lang w:val="pl-PL"/>
        </w:rPr>
        <w:t>skomunikowanych</w:t>
      </w:r>
      <w:r w:rsidR="00630CF8" w:rsidRPr="00875F0E">
        <w:rPr>
          <w:rFonts w:ascii="Arial" w:hAnsi="Arial" w:cs="Arial"/>
          <w:sz w:val="22"/>
          <w:szCs w:val="22"/>
          <w:lang w:val="pl-PL"/>
        </w:rPr>
        <w:t xml:space="preserve"> pojazd</w:t>
      </w:r>
      <w:r w:rsidR="003112D4" w:rsidRPr="00875F0E">
        <w:rPr>
          <w:rFonts w:ascii="Arial" w:hAnsi="Arial" w:cs="Arial"/>
          <w:sz w:val="22"/>
          <w:szCs w:val="22"/>
          <w:lang w:val="pl-PL"/>
        </w:rPr>
        <w:t>ach</w:t>
      </w:r>
      <w:r w:rsidR="00630CF8" w:rsidRPr="00875F0E">
        <w:rPr>
          <w:rFonts w:ascii="Arial" w:hAnsi="Arial" w:cs="Arial"/>
          <w:sz w:val="22"/>
          <w:szCs w:val="22"/>
          <w:lang w:val="pl-PL"/>
        </w:rPr>
        <w:t xml:space="preserve"> i inżynierii oprogramowania, które rewolucjonizują produkty, technologie i usługi Forda</w:t>
      </w:r>
      <w:r w:rsidRPr="00875F0E">
        <w:rPr>
          <w:rFonts w:ascii="Arial" w:hAnsi="Arial" w:cs="Arial"/>
          <w:sz w:val="22"/>
          <w:szCs w:val="22"/>
          <w:lang w:val="pl-PL"/>
        </w:rPr>
        <w:t>,</w:t>
      </w:r>
      <w:r w:rsidRPr="00875F0E">
        <w:rPr>
          <w:rFonts w:ascii="Arial" w:hAnsi="Arial" w:cs="Arial"/>
          <w:sz w:val="22"/>
          <w:szCs w:val="22"/>
          <w:lang w:val="pl-PL"/>
        </w:rPr>
        <w:br/>
      </w:r>
    </w:p>
    <w:p w14:paraId="40269492" w14:textId="6B958552" w:rsidR="0081326F" w:rsidRPr="00875F0E" w:rsidRDefault="004F0CAF" w:rsidP="004F0CAF">
      <w:pPr>
        <w:numPr>
          <w:ilvl w:val="0"/>
          <w:numId w:val="9"/>
        </w:numPr>
        <w:shd w:val="clear" w:color="auto" w:fill="FFFFFF"/>
        <w:spacing w:before="100" w:beforeAutospacing="1" w:after="100" w:afterAutospacing="1"/>
        <w:rPr>
          <w:rFonts w:ascii="Arial" w:hAnsi="Arial" w:cs="Arial"/>
          <w:sz w:val="22"/>
          <w:szCs w:val="22"/>
          <w:lang w:val="pl-PL"/>
        </w:rPr>
      </w:pPr>
      <w:r w:rsidRPr="00875F0E">
        <w:rPr>
          <w:rFonts w:ascii="Arial" w:hAnsi="Arial" w:cs="Arial"/>
          <w:sz w:val="22"/>
          <w:szCs w:val="22"/>
          <w:lang w:val="pl-PL"/>
        </w:rPr>
        <w:t>t</w:t>
      </w:r>
      <w:r w:rsidR="0081326F" w:rsidRPr="00875F0E">
        <w:rPr>
          <w:rFonts w:ascii="Arial" w:hAnsi="Arial" w:cs="Arial"/>
          <w:sz w:val="22"/>
          <w:szCs w:val="22"/>
          <w:lang w:val="pl-PL"/>
        </w:rPr>
        <w:t>worzenie elastycznych, nietradycyjnych ścieżek kariery dla osób zainteresowanych oprogramowaniem i karierą w branży zaawansowanych technologii</w:t>
      </w:r>
      <w:r w:rsidRPr="00875F0E">
        <w:rPr>
          <w:rFonts w:ascii="Arial" w:hAnsi="Arial" w:cs="Arial"/>
          <w:sz w:val="22"/>
          <w:szCs w:val="22"/>
          <w:lang w:val="pl-PL"/>
        </w:rPr>
        <w:t>. W</w:t>
      </w:r>
      <w:r w:rsidR="0081326F" w:rsidRPr="00875F0E">
        <w:rPr>
          <w:rFonts w:ascii="Arial" w:hAnsi="Arial" w:cs="Arial"/>
          <w:sz w:val="22"/>
          <w:szCs w:val="22"/>
          <w:lang w:val="pl-PL"/>
        </w:rPr>
        <w:t xml:space="preserve"> tym </w:t>
      </w:r>
      <w:r w:rsidRPr="00875F0E">
        <w:rPr>
          <w:rFonts w:ascii="Arial" w:hAnsi="Arial" w:cs="Arial"/>
          <w:sz w:val="22"/>
          <w:szCs w:val="22"/>
          <w:lang w:val="pl-PL"/>
        </w:rPr>
        <w:t xml:space="preserve">m.in. </w:t>
      </w:r>
      <w:r w:rsidR="0081326F" w:rsidRPr="00875F0E">
        <w:rPr>
          <w:rFonts w:ascii="Arial" w:hAnsi="Arial" w:cs="Arial"/>
          <w:sz w:val="22"/>
          <w:szCs w:val="22"/>
          <w:lang w:val="pl-PL"/>
        </w:rPr>
        <w:t xml:space="preserve">praktyk, staży, pracy w niepełnym wymiarze godzin i </w:t>
      </w:r>
      <w:r w:rsidR="00627554" w:rsidRPr="00875F0E">
        <w:rPr>
          <w:rFonts w:ascii="Arial" w:hAnsi="Arial" w:cs="Arial"/>
          <w:sz w:val="22"/>
          <w:szCs w:val="22"/>
          <w:lang w:val="pl-PL"/>
        </w:rPr>
        <w:t>kursów</w:t>
      </w:r>
      <w:r w:rsidR="0081326F" w:rsidRPr="00875F0E">
        <w:rPr>
          <w:rFonts w:ascii="Arial" w:hAnsi="Arial" w:cs="Arial"/>
          <w:sz w:val="22"/>
          <w:szCs w:val="22"/>
          <w:lang w:val="pl-PL"/>
        </w:rPr>
        <w:t xml:space="preserve"> oprogramowania</w:t>
      </w:r>
      <w:r w:rsidR="00627554" w:rsidRPr="00875F0E">
        <w:rPr>
          <w:rFonts w:ascii="Arial" w:hAnsi="Arial" w:cs="Arial"/>
          <w:sz w:val="22"/>
          <w:szCs w:val="22"/>
          <w:lang w:val="pl-PL"/>
        </w:rPr>
        <w:t xml:space="preserve">, </w:t>
      </w:r>
      <w:r w:rsidR="0081326F" w:rsidRPr="00875F0E">
        <w:rPr>
          <w:rFonts w:ascii="Arial" w:hAnsi="Arial" w:cs="Arial"/>
          <w:sz w:val="22"/>
          <w:szCs w:val="22"/>
          <w:lang w:val="pl-PL"/>
        </w:rPr>
        <w:t>we współpracy z TechBridge z Atlanty i partnerem społecznym City of Refuge</w:t>
      </w:r>
      <w:r w:rsidRPr="00875F0E">
        <w:rPr>
          <w:rFonts w:ascii="Arial" w:hAnsi="Arial" w:cs="Arial"/>
          <w:sz w:val="22"/>
          <w:szCs w:val="22"/>
          <w:lang w:val="pl-PL"/>
        </w:rPr>
        <w:t>.</w:t>
      </w:r>
    </w:p>
    <w:p w14:paraId="359F4757" w14:textId="1E2EDF5E" w:rsidR="0081326F" w:rsidRPr="00875F0E" w:rsidRDefault="003112D4"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 xml:space="preserve">- </w:t>
      </w:r>
      <w:r w:rsidR="001E2383" w:rsidRPr="00875F0E">
        <w:rPr>
          <w:rFonts w:ascii="Arial" w:hAnsi="Arial" w:cs="Arial"/>
          <w:sz w:val="22"/>
          <w:szCs w:val="22"/>
          <w:lang w:val="pl-PL"/>
        </w:rPr>
        <w:t xml:space="preserve">Niewystarczająca reprezentacja różnorodnych środowisk </w:t>
      </w:r>
      <w:r w:rsidR="0081326F" w:rsidRPr="00875F0E">
        <w:rPr>
          <w:rFonts w:ascii="Arial" w:hAnsi="Arial" w:cs="Arial"/>
          <w:sz w:val="22"/>
          <w:szCs w:val="22"/>
          <w:lang w:val="pl-PL"/>
        </w:rPr>
        <w:t xml:space="preserve">jest istotnym problemem w branży oprogramowania i inżynierii, zwłaszcza </w:t>
      </w:r>
      <w:r w:rsidR="001E2383" w:rsidRPr="00875F0E">
        <w:rPr>
          <w:rFonts w:ascii="Arial" w:hAnsi="Arial" w:cs="Arial"/>
          <w:sz w:val="22"/>
          <w:szCs w:val="22"/>
          <w:lang w:val="pl-PL"/>
        </w:rPr>
        <w:t>w odniesieniu d</w:t>
      </w:r>
      <w:r w:rsidR="0081326F" w:rsidRPr="00875F0E">
        <w:rPr>
          <w:rFonts w:ascii="Arial" w:hAnsi="Arial" w:cs="Arial"/>
          <w:sz w:val="22"/>
          <w:szCs w:val="22"/>
          <w:lang w:val="pl-PL"/>
        </w:rPr>
        <w:t xml:space="preserve">o społeczności </w:t>
      </w:r>
      <w:r w:rsidRPr="00875F0E">
        <w:rPr>
          <w:rFonts w:ascii="Arial" w:hAnsi="Arial" w:cs="Arial"/>
          <w:sz w:val="22"/>
          <w:szCs w:val="22"/>
          <w:lang w:val="pl-PL"/>
        </w:rPr>
        <w:t>Afroamerykanów</w:t>
      </w:r>
      <w:r w:rsidR="0081326F" w:rsidRPr="00875F0E">
        <w:rPr>
          <w:rFonts w:ascii="Arial" w:hAnsi="Arial" w:cs="Arial"/>
          <w:sz w:val="22"/>
          <w:szCs w:val="22"/>
          <w:lang w:val="pl-PL"/>
        </w:rPr>
        <w:t xml:space="preserve"> i Latynosów</w:t>
      </w:r>
      <w:r w:rsidR="001E2383" w:rsidRPr="00875F0E">
        <w:rPr>
          <w:rFonts w:ascii="Arial" w:hAnsi="Arial" w:cs="Arial"/>
          <w:sz w:val="22"/>
          <w:szCs w:val="22"/>
          <w:lang w:val="pl-PL"/>
        </w:rPr>
        <w:t>. Dlatego</w:t>
      </w:r>
      <w:r w:rsidR="0081326F" w:rsidRPr="00875F0E">
        <w:rPr>
          <w:rFonts w:ascii="Arial" w:hAnsi="Arial" w:cs="Arial"/>
          <w:sz w:val="22"/>
          <w:szCs w:val="22"/>
          <w:lang w:val="pl-PL"/>
        </w:rPr>
        <w:t xml:space="preserve"> </w:t>
      </w:r>
      <w:r w:rsidR="001E2383" w:rsidRPr="00875F0E">
        <w:rPr>
          <w:rFonts w:ascii="Arial" w:hAnsi="Arial" w:cs="Arial"/>
          <w:sz w:val="22"/>
          <w:szCs w:val="22"/>
          <w:lang w:val="pl-PL"/>
        </w:rPr>
        <w:t>możliwość</w:t>
      </w:r>
      <w:r w:rsidR="0081326F" w:rsidRPr="00875F0E">
        <w:rPr>
          <w:rFonts w:ascii="Arial" w:hAnsi="Arial" w:cs="Arial"/>
          <w:sz w:val="22"/>
          <w:szCs w:val="22"/>
          <w:lang w:val="pl-PL"/>
        </w:rPr>
        <w:t xml:space="preserve"> współprac</w:t>
      </w:r>
      <w:r w:rsidR="001E2383" w:rsidRPr="00875F0E">
        <w:rPr>
          <w:rFonts w:ascii="Arial" w:hAnsi="Arial" w:cs="Arial"/>
          <w:sz w:val="22"/>
          <w:szCs w:val="22"/>
          <w:lang w:val="pl-PL"/>
        </w:rPr>
        <w:t>y</w:t>
      </w:r>
      <w:r w:rsidR="0081326F" w:rsidRPr="00875F0E">
        <w:rPr>
          <w:rFonts w:ascii="Arial" w:hAnsi="Arial" w:cs="Arial"/>
          <w:sz w:val="22"/>
          <w:szCs w:val="22"/>
          <w:lang w:val="pl-PL"/>
        </w:rPr>
        <w:t xml:space="preserve"> z lokalnymi szkołami, uniwersytetami </w:t>
      </w:r>
      <w:r w:rsidR="001E2383" w:rsidRPr="00875F0E">
        <w:rPr>
          <w:rFonts w:ascii="Arial" w:hAnsi="Arial" w:cs="Arial"/>
          <w:sz w:val="22"/>
          <w:szCs w:val="22"/>
          <w:lang w:val="pl-PL"/>
        </w:rPr>
        <w:t xml:space="preserve">oraz </w:t>
      </w:r>
      <w:r w:rsidR="0081326F" w:rsidRPr="00875F0E">
        <w:rPr>
          <w:rFonts w:ascii="Arial" w:hAnsi="Arial" w:cs="Arial"/>
          <w:sz w:val="22"/>
          <w:szCs w:val="22"/>
          <w:lang w:val="pl-PL"/>
        </w:rPr>
        <w:t xml:space="preserve">organizacjami pozarządowymi </w:t>
      </w:r>
      <w:r w:rsidR="001E2383" w:rsidRPr="00875F0E">
        <w:rPr>
          <w:rFonts w:ascii="Arial" w:hAnsi="Arial" w:cs="Arial"/>
          <w:sz w:val="22"/>
          <w:szCs w:val="22"/>
          <w:lang w:val="pl-PL"/>
        </w:rPr>
        <w:t xml:space="preserve">szczególnie nas cieszy. </w:t>
      </w:r>
      <w:r w:rsidR="00FB360C" w:rsidRPr="00875F0E">
        <w:rPr>
          <w:rFonts w:ascii="Arial" w:hAnsi="Arial" w:cs="Arial"/>
          <w:sz w:val="22"/>
          <w:szCs w:val="22"/>
          <w:lang w:val="pl-PL"/>
        </w:rPr>
        <w:t>Jesteśmy przekonani</w:t>
      </w:r>
      <w:r w:rsidR="001E2383" w:rsidRPr="00875F0E">
        <w:rPr>
          <w:rFonts w:ascii="Arial" w:hAnsi="Arial" w:cs="Arial"/>
          <w:sz w:val="22"/>
          <w:szCs w:val="22"/>
          <w:lang w:val="pl-PL"/>
        </w:rPr>
        <w:t xml:space="preserve">, że </w:t>
      </w:r>
      <w:r w:rsidR="00FB360C" w:rsidRPr="00875F0E">
        <w:rPr>
          <w:rFonts w:ascii="Arial" w:hAnsi="Arial" w:cs="Arial"/>
          <w:sz w:val="22"/>
          <w:szCs w:val="22"/>
          <w:lang w:val="pl-PL"/>
        </w:rPr>
        <w:t xml:space="preserve">tego typu działania </w:t>
      </w:r>
      <w:r w:rsidR="001E2383" w:rsidRPr="00875F0E">
        <w:rPr>
          <w:rFonts w:ascii="Arial" w:hAnsi="Arial" w:cs="Arial"/>
          <w:sz w:val="22"/>
          <w:szCs w:val="22"/>
          <w:lang w:val="pl-PL"/>
        </w:rPr>
        <w:t>wprowadz</w:t>
      </w:r>
      <w:r w:rsidR="00FB360C" w:rsidRPr="00875F0E">
        <w:rPr>
          <w:rFonts w:ascii="Arial" w:hAnsi="Arial" w:cs="Arial"/>
          <w:sz w:val="22"/>
          <w:szCs w:val="22"/>
          <w:lang w:val="pl-PL"/>
        </w:rPr>
        <w:t>ą</w:t>
      </w:r>
      <w:r w:rsidR="0081326F" w:rsidRPr="00875F0E">
        <w:rPr>
          <w:rFonts w:ascii="Arial" w:hAnsi="Arial" w:cs="Arial"/>
          <w:sz w:val="22"/>
          <w:szCs w:val="22"/>
          <w:lang w:val="pl-PL"/>
        </w:rPr>
        <w:t xml:space="preserve"> większ</w:t>
      </w:r>
      <w:r w:rsidR="00FB360C" w:rsidRPr="00875F0E">
        <w:rPr>
          <w:rFonts w:ascii="Arial" w:hAnsi="Arial" w:cs="Arial"/>
          <w:sz w:val="22"/>
          <w:szCs w:val="22"/>
          <w:lang w:val="pl-PL"/>
        </w:rPr>
        <w:t>ą</w:t>
      </w:r>
      <w:r w:rsidR="001E2383" w:rsidRPr="00875F0E">
        <w:rPr>
          <w:rFonts w:ascii="Arial" w:hAnsi="Arial" w:cs="Arial"/>
          <w:sz w:val="22"/>
          <w:szCs w:val="22"/>
          <w:lang w:val="pl-PL"/>
        </w:rPr>
        <w:t xml:space="preserve"> </w:t>
      </w:r>
      <w:r w:rsidR="0081326F" w:rsidRPr="00875F0E">
        <w:rPr>
          <w:rFonts w:ascii="Arial" w:hAnsi="Arial" w:cs="Arial"/>
          <w:sz w:val="22"/>
          <w:szCs w:val="22"/>
          <w:lang w:val="pl-PL"/>
        </w:rPr>
        <w:t>różnorodnoś</w:t>
      </w:r>
      <w:r w:rsidR="00FB360C" w:rsidRPr="00875F0E">
        <w:rPr>
          <w:rFonts w:ascii="Arial" w:hAnsi="Arial" w:cs="Arial"/>
          <w:sz w:val="22"/>
          <w:szCs w:val="22"/>
          <w:lang w:val="pl-PL"/>
        </w:rPr>
        <w:t>ć</w:t>
      </w:r>
      <w:r w:rsidR="0081326F" w:rsidRPr="00875F0E">
        <w:rPr>
          <w:rFonts w:ascii="Arial" w:hAnsi="Arial" w:cs="Arial"/>
          <w:sz w:val="22"/>
          <w:szCs w:val="22"/>
          <w:lang w:val="pl-PL"/>
        </w:rPr>
        <w:t xml:space="preserve"> do przestrzeni technologicznej</w:t>
      </w:r>
      <w:r w:rsidRPr="00875F0E">
        <w:rPr>
          <w:rFonts w:ascii="Arial" w:hAnsi="Arial" w:cs="Arial"/>
          <w:sz w:val="22"/>
          <w:szCs w:val="22"/>
          <w:lang w:val="pl-PL"/>
        </w:rPr>
        <w:t xml:space="preserve"> -</w:t>
      </w:r>
      <w:r w:rsidR="0081326F" w:rsidRPr="00875F0E">
        <w:rPr>
          <w:rFonts w:ascii="Arial" w:hAnsi="Arial" w:cs="Arial"/>
          <w:sz w:val="22"/>
          <w:szCs w:val="22"/>
          <w:lang w:val="pl-PL"/>
        </w:rPr>
        <w:t xml:space="preserve"> powiedział Doron Elliott, starszy kierownik Ford In-Vehicle Infotainment, </w:t>
      </w:r>
      <w:r w:rsidR="001E2383" w:rsidRPr="00875F0E">
        <w:rPr>
          <w:rFonts w:ascii="Arial" w:hAnsi="Arial" w:cs="Arial"/>
          <w:sz w:val="22"/>
          <w:szCs w:val="22"/>
          <w:lang w:val="pl-PL"/>
        </w:rPr>
        <w:t xml:space="preserve">odpowiedzialny za działanie </w:t>
      </w:r>
      <w:r w:rsidR="0081326F" w:rsidRPr="00875F0E">
        <w:rPr>
          <w:rFonts w:ascii="Arial" w:hAnsi="Arial" w:cs="Arial"/>
          <w:sz w:val="22"/>
          <w:szCs w:val="22"/>
          <w:lang w:val="pl-PL"/>
        </w:rPr>
        <w:t xml:space="preserve">FARIC. </w:t>
      </w:r>
      <w:r w:rsidRPr="00875F0E">
        <w:rPr>
          <w:rFonts w:ascii="Arial" w:hAnsi="Arial" w:cs="Arial"/>
          <w:sz w:val="22"/>
          <w:szCs w:val="22"/>
          <w:lang w:val="pl-PL"/>
        </w:rPr>
        <w:t xml:space="preserve">- </w:t>
      </w:r>
      <w:r w:rsidR="0081326F" w:rsidRPr="00875F0E">
        <w:rPr>
          <w:rFonts w:ascii="Arial" w:hAnsi="Arial" w:cs="Arial"/>
          <w:sz w:val="22"/>
          <w:szCs w:val="22"/>
          <w:lang w:val="pl-PL"/>
        </w:rPr>
        <w:t xml:space="preserve">Budowanie </w:t>
      </w:r>
      <w:r w:rsidR="001E2383" w:rsidRPr="00875F0E">
        <w:rPr>
          <w:rFonts w:ascii="Arial" w:hAnsi="Arial" w:cs="Arial"/>
          <w:sz w:val="22"/>
          <w:szCs w:val="22"/>
          <w:lang w:val="pl-PL"/>
        </w:rPr>
        <w:t>szerokiej</w:t>
      </w:r>
      <w:r w:rsidR="0081326F" w:rsidRPr="00875F0E">
        <w:rPr>
          <w:rFonts w:ascii="Arial" w:hAnsi="Arial" w:cs="Arial"/>
          <w:sz w:val="22"/>
          <w:szCs w:val="22"/>
          <w:lang w:val="pl-PL"/>
        </w:rPr>
        <w:t xml:space="preserve"> bazy talentów pozwoli Fordowi </w:t>
      </w:r>
      <w:r w:rsidR="001E2383" w:rsidRPr="00875F0E">
        <w:rPr>
          <w:rFonts w:ascii="Arial" w:hAnsi="Arial" w:cs="Arial"/>
          <w:sz w:val="22"/>
          <w:szCs w:val="22"/>
          <w:lang w:val="pl-PL"/>
        </w:rPr>
        <w:t>na stałe znajdowanie</w:t>
      </w:r>
      <w:r w:rsidR="0081326F" w:rsidRPr="00875F0E">
        <w:rPr>
          <w:rFonts w:ascii="Arial" w:hAnsi="Arial" w:cs="Arial"/>
          <w:sz w:val="22"/>
          <w:szCs w:val="22"/>
          <w:lang w:val="pl-PL"/>
        </w:rPr>
        <w:t xml:space="preserve"> innowacyjn</w:t>
      </w:r>
      <w:r w:rsidR="001E2383" w:rsidRPr="00875F0E">
        <w:rPr>
          <w:rFonts w:ascii="Arial" w:hAnsi="Arial" w:cs="Arial"/>
          <w:sz w:val="22"/>
          <w:szCs w:val="22"/>
          <w:lang w:val="pl-PL"/>
        </w:rPr>
        <w:t>ych</w:t>
      </w:r>
      <w:r w:rsidR="0081326F" w:rsidRPr="00875F0E">
        <w:rPr>
          <w:rFonts w:ascii="Arial" w:hAnsi="Arial" w:cs="Arial"/>
          <w:sz w:val="22"/>
          <w:szCs w:val="22"/>
          <w:lang w:val="pl-PL"/>
        </w:rPr>
        <w:t xml:space="preserve"> i wydajn</w:t>
      </w:r>
      <w:r w:rsidR="001E2383" w:rsidRPr="00875F0E">
        <w:rPr>
          <w:rFonts w:ascii="Arial" w:hAnsi="Arial" w:cs="Arial"/>
          <w:sz w:val="22"/>
          <w:szCs w:val="22"/>
          <w:lang w:val="pl-PL"/>
        </w:rPr>
        <w:t>ych</w:t>
      </w:r>
      <w:r w:rsidR="0081326F" w:rsidRPr="00875F0E">
        <w:rPr>
          <w:rFonts w:ascii="Arial" w:hAnsi="Arial" w:cs="Arial"/>
          <w:sz w:val="22"/>
          <w:szCs w:val="22"/>
          <w:lang w:val="pl-PL"/>
        </w:rPr>
        <w:t xml:space="preserve"> sposob</w:t>
      </w:r>
      <w:r w:rsidR="001E2383" w:rsidRPr="00875F0E">
        <w:rPr>
          <w:rFonts w:ascii="Arial" w:hAnsi="Arial" w:cs="Arial"/>
          <w:sz w:val="22"/>
          <w:szCs w:val="22"/>
          <w:lang w:val="pl-PL"/>
        </w:rPr>
        <w:t>ów</w:t>
      </w:r>
      <w:r w:rsidR="0081326F" w:rsidRPr="00875F0E">
        <w:rPr>
          <w:rFonts w:ascii="Arial" w:hAnsi="Arial" w:cs="Arial"/>
          <w:sz w:val="22"/>
          <w:szCs w:val="22"/>
          <w:lang w:val="pl-PL"/>
        </w:rPr>
        <w:t xml:space="preserve"> opracowywania najnowocześniejszych produktów i </w:t>
      </w:r>
      <w:r w:rsidR="000D61FD" w:rsidRPr="00875F0E">
        <w:rPr>
          <w:rFonts w:ascii="Arial" w:hAnsi="Arial" w:cs="Arial"/>
          <w:sz w:val="22"/>
          <w:szCs w:val="22"/>
          <w:lang w:val="pl-PL"/>
        </w:rPr>
        <w:t>usług,</w:t>
      </w:r>
      <w:r w:rsidR="001E2383" w:rsidRPr="00875F0E">
        <w:rPr>
          <w:rFonts w:ascii="Arial" w:hAnsi="Arial" w:cs="Arial"/>
          <w:sz w:val="22"/>
          <w:szCs w:val="22"/>
          <w:lang w:val="pl-PL"/>
        </w:rPr>
        <w:t xml:space="preserve"> dzięki którym będziemy mogli sprostać oczekiwani</w:t>
      </w:r>
      <w:r w:rsidR="00FB360C" w:rsidRPr="00875F0E">
        <w:rPr>
          <w:rFonts w:ascii="Arial" w:hAnsi="Arial" w:cs="Arial"/>
          <w:sz w:val="22"/>
          <w:szCs w:val="22"/>
          <w:lang w:val="pl-PL"/>
        </w:rPr>
        <w:t>om</w:t>
      </w:r>
      <w:r w:rsidR="001E2383" w:rsidRPr="00875F0E">
        <w:rPr>
          <w:rFonts w:ascii="Arial" w:hAnsi="Arial" w:cs="Arial"/>
          <w:sz w:val="22"/>
          <w:szCs w:val="22"/>
          <w:lang w:val="pl-PL"/>
        </w:rPr>
        <w:t xml:space="preserve"> zróżnicowan</w:t>
      </w:r>
      <w:r w:rsidR="00FB360C" w:rsidRPr="00875F0E">
        <w:rPr>
          <w:rFonts w:ascii="Arial" w:hAnsi="Arial" w:cs="Arial"/>
          <w:sz w:val="22"/>
          <w:szCs w:val="22"/>
          <w:lang w:val="pl-PL"/>
        </w:rPr>
        <w:t>ych</w:t>
      </w:r>
      <w:r w:rsidR="001E2383" w:rsidRPr="00875F0E">
        <w:rPr>
          <w:rFonts w:ascii="Arial" w:hAnsi="Arial" w:cs="Arial"/>
          <w:sz w:val="22"/>
          <w:szCs w:val="22"/>
          <w:lang w:val="pl-PL"/>
        </w:rPr>
        <w:t xml:space="preserve"> klientów.</w:t>
      </w:r>
    </w:p>
    <w:p w14:paraId="3059FF3C" w14:textId="77777777" w:rsidR="00FB360C" w:rsidRPr="00875F0E" w:rsidRDefault="001E2383" w:rsidP="00F8203B">
      <w:pPr>
        <w:pStyle w:val="NormalWeb"/>
        <w:shd w:val="clear" w:color="auto" w:fill="FFFFFF"/>
        <w:spacing w:before="0" w:after="150"/>
        <w:rPr>
          <w:rFonts w:ascii="Arial" w:hAnsi="Arial" w:cs="Arial"/>
          <w:sz w:val="22"/>
          <w:szCs w:val="22"/>
          <w:lang w:val="pl-PL"/>
        </w:rPr>
      </w:pPr>
      <w:r w:rsidRPr="00875F0E">
        <w:rPr>
          <w:rFonts w:ascii="Arial" w:hAnsi="Arial" w:cs="Arial"/>
          <w:b/>
          <w:bCs/>
          <w:sz w:val="22"/>
          <w:szCs w:val="22"/>
          <w:lang w:val="pl-PL"/>
        </w:rPr>
        <w:t>Now</w:t>
      </w:r>
      <w:r w:rsidR="00554D29" w:rsidRPr="00875F0E">
        <w:rPr>
          <w:rFonts w:ascii="Arial" w:hAnsi="Arial" w:cs="Arial"/>
          <w:b/>
          <w:bCs/>
          <w:sz w:val="22"/>
          <w:szCs w:val="22"/>
          <w:lang w:val="pl-PL"/>
        </w:rPr>
        <w:t xml:space="preserve">oczesne </w:t>
      </w:r>
      <w:r w:rsidRPr="00875F0E">
        <w:rPr>
          <w:rFonts w:ascii="Arial" w:hAnsi="Arial" w:cs="Arial"/>
          <w:b/>
          <w:bCs/>
          <w:sz w:val="22"/>
          <w:szCs w:val="22"/>
          <w:lang w:val="pl-PL"/>
        </w:rPr>
        <w:t>standardy projektowania miejsc pracy</w:t>
      </w:r>
    </w:p>
    <w:p w14:paraId="128A2E11" w14:textId="3692471F" w:rsidR="0081326F" w:rsidRPr="00875F0E" w:rsidRDefault="000E4DB3"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Centrum FARIC z</w:t>
      </w:r>
      <w:r w:rsidR="0081326F" w:rsidRPr="00875F0E">
        <w:rPr>
          <w:rFonts w:ascii="Arial" w:hAnsi="Arial" w:cs="Arial"/>
          <w:sz w:val="22"/>
          <w:szCs w:val="22"/>
          <w:lang w:val="pl-PL"/>
        </w:rPr>
        <w:t>najduj</w:t>
      </w:r>
      <w:r w:rsidRPr="00875F0E">
        <w:rPr>
          <w:rFonts w:ascii="Arial" w:hAnsi="Arial" w:cs="Arial"/>
          <w:sz w:val="22"/>
          <w:szCs w:val="22"/>
          <w:lang w:val="pl-PL"/>
        </w:rPr>
        <w:t>e</w:t>
      </w:r>
      <w:r w:rsidR="0081326F" w:rsidRPr="00875F0E">
        <w:rPr>
          <w:rFonts w:ascii="Arial" w:hAnsi="Arial" w:cs="Arial"/>
          <w:sz w:val="22"/>
          <w:szCs w:val="22"/>
          <w:lang w:val="pl-PL"/>
        </w:rPr>
        <w:t xml:space="preserve"> się w nowej inwestycji 8West </w:t>
      </w:r>
      <w:r w:rsidR="00FB360C" w:rsidRPr="00875F0E">
        <w:rPr>
          <w:rFonts w:ascii="Arial" w:hAnsi="Arial" w:cs="Arial"/>
          <w:sz w:val="22"/>
          <w:szCs w:val="22"/>
          <w:lang w:val="pl-PL"/>
        </w:rPr>
        <w:t>w dzielnicy</w:t>
      </w:r>
      <w:r w:rsidR="0081326F" w:rsidRPr="00875F0E">
        <w:rPr>
          <w:rFonts w:ascii="Arial" w:hAnsi="Arial" w:cs="Arial"/>
          <w:sz w:val="22"/>
          <w:szCs w:val="22"/>
          <w:lang w:val="pl-PL"/>
        </w:rPr>
        <w:t xml:space="preserve"> Upper West Side w Atlancie (889 Howell Mill Road NW) </w:t>
      </w:r>
      <w:r w:rsidRPr="00875F0E">
        <w:rPr>
          <w:rFonts w:ascii="Arial" w:hAnsi="Arial" w:cs="Arial"/>
          <w:sz w:val="22"/>
          <w:szCs w:val="22"/>
          <w:lang w:val="pl-PL"/>
        </w:rPr>
        <w:t xml:space="preserve">i </w:t>
      </w:r>
      <w:r w:rsidR="001E2383" w:rsidRPr="00875F0E">
        <w:rPr>
          <w:rFonts w:ascii="Arial" w:hAnsi="Arial" w:cs="Arial"/>
          <w:sz w:val="22"/>
          <w:szCs w:val="22"/>
          <w:lang w:val="pl-PL"/>
        </w:rPr>
        <w:t xml:space="preserve">zajmuje powierzchnię </w:t>
      </w:r>
      <w:r w:rsidR="00FB360C" w:rsidRPr="00875F0E">
        <w:rPr>
          <w:rFonts w:ascii="Arial" w:hAnsi="Arial" w:cs="Arial"/>
          <w:sz w:val="22"/>
          <w:szCs w:val="22"/>
          <w:lang w:val="pl-PL"/>
        </w:rPr>
        <w:t>ponad 2 200 metrów</w:t>
      </w:r>
      <w:r w:rsidR="0081326F" w:rsidRPr="00875F0E">
        <w:rPr>
          <w:rFonts w:ascii="Arial" w:hAnsi="Arial" w:cs="Arial"/>
          <w:sz w:val="22"/>
          <w:szCs w:val="22"/>
          <w:lang w:val="pl-PL"/>
        </w:rPr>
        <w:t xml:space="preserve"> kwadratowych</w:t>
      </w:r>
      <w:r w:rsidRPr="00875F0E">
        <w:rPr>
          <w:rFonts w:ascii="Arial" w:hAnsi="Arial" w:cs="Arial"/>
          <w:sz w:val="22"/>
          <w:szCs w:val="22"/>
          <w:lang w:val="pl-PL"/>
        </w:rPr>
        <w:t>.</w:t>
      </w:r>
      <w:r w:rsidR="0081326F" w:rsidRPr="00875F0E">
        <w:rPr>
          <w:rFonts w:ascii="Arial" w:hAnsi="Arial" w:cs="Arial"/>
          <w:sz w:val="22"/>
          <w:szCs w:val="22"/>
          <w:lang w:val="pl-PL"/>
        </w:rPr>
        <w:t xml:space="preserve"> </w:t>
      </w:r>
      <w:r w:rsidRPr="00875F0E">
        <w:rPr>
          <w:rFonts w:ascii="Arial" w:hAnsi="Arial" w:cs="Arial"/>
          <w:sz w:val="22"/>
          <w:szCs w:val="22"/>
          <w:lang w:val="pl-PL"/>
        </w:rPr>
        <w:t>Z</w:t>
      </w:r>
      <w:r w:rsidR="0081326F" w:rsidRPr="00875F0E">
        <w:rPr>
          <w:rFonts w:ascii="Arial" w:hAnsi="Arial" w:cs="Arial"/>
          <w:sz w:val="22"/>
          <w:szCs w:val="22"/>
          <w:lang w:val="pl-PL"/>
        </w:rPr>
        <w:t>ostał</w:t>
      </w:r>
      <w:r w:rsidRPr="00875F0E">
        <w:rPr>
          <w:rFonts w:ascii="Arial" w:hAnsi="Arial" w:cs="Arial"/>
          <w:sz w:val="22"/>
          <w:szCs w:val="22"/>
          <w:lang w:val="pl-PL"/>
        </w:rPr>
        <w:t>o</w:t>
      </w:r>
      <w:r w:rsidR="0081326F" w:rsidRPr="00875F0E">
        <w:rPr>
          <w:rFonts w:ascii="Arial" w:hAnsi="Arial" w:cs="Arial"/>
          <w:sz w:val="22"/>
          <w:szCs w:val="22"/>
          <w:lang w:val="pl-PL"/>
        </w:rPr>
        <w:t xml:space="preserve"> zaprojektowan</w:t>
      </w:r>
      <w:r w:rsidRPr="00875F0E">
        <w:rPr>
          <w:rFonts w:ascii="Arial" w:hAnsi="Arial" w:cs="Arial"/>
          <w:sz w:val="22"/>
          <w:szCs w:val="22"/>
          <w:lang w:val="pl-PL"/>
        </w:rPr>
        <w:t>e</w:t>
      </w:r>
      <w:r w:rsidR="0081326F" w:rsidRPr="00875F0E">
        <w:rPr>
          <w:rFonts w:ascii="Arial" w:hAnsi="Arial" w:cs="Arial"/>
          <w:sz w:val="22"/>
          <w:szCs w:val="22"/>
          <w:lang w:val="pl-PL"/>
        </w:rPr>
        <w:t xml:space="preserve"> tak, aby przewyższyć zgodność z</w:t>
      </w:r>
      <w:r w:rsidR="00072393">
        <w:rPr>
          <w:rFonts w:ascii="Arial" w:hAnsi="Arial" w:cs="Arial"/>
          <w:sz w:val="22"/>
          <w:szCs w:val="22"/>
          <w:lang w:val="pl-PL"/>
        </w:rPr>
        <w:t>e standardami</w:t>
      </w:r>
      <w:r w:rsidR="0081326F" w:rsidRPr="00875F0E">
        <w:rPr>
          <w:rFonts w:ascii="Arial" w:hAnsi="Arial" w:cs="Arial"/>
          <w:sz w:val="22"/>
          <w:szCs w:val="22"/>
          <w:lang w:val="pl-PL"/>
        </w:rPr>
        <w:t xml:space="preserve"> ADA </w:t>
      </w:r>
      <w:r w:rsidR="00FB360C" w:rsidRPr="00875F0E">
        <w:rPr>
          <w:rFonts w:ascii="Arial" w:hAnsi="Arial" w:cs="Arial"/>
          <w:sz w:val="22"/>
          <w:szCs w:val="22"/>
          <w:lang w:val="pl-PL"/>
        </w:rPr>
        <w:t xml:space="preserve">(The Americans with Disabilities Act) </w:t>
      </w:r>
      <w:r w:rsidR="0081326F" w:rsidRPr="00875F0E">
        <w:rPr>
          <w:rFonts w:ascii="Arial" w:hAnsi="Arial" w:cs="Arial"/>
          <w:sz w:val="22"/>
          <w:szCs w:val="22"/>
          <w:lang w:val="pl-PL"/>
        </w:rPr>
        <w:t>dzięki przemyślanemu układowi</w:t>
      </w:r>
      <w:r w:rsidR="001E2383" w:rsidRPr="00875F0E">
        <w:rPr>
          <w:rFonts w:ascii="Arial" w:hAnsi="Arial" w:cs="Arial"/>
          <w:sz w:val="22"/>
          <w:szCs w:val="22"/>
          <w:lang w:val="pl-PL"/>
        </w:rPr>
        <w:t xml:space="preserve"> przestrzeni</w:t>
      </w:r>
      <w:r w:rsidR="0081326F" w:rsidRPr="00875F0E">
        <w:rPr>
          <w:rFonts w:ascii="Arial" w:hAnsi="Arial" w:cs="Arial"/>
          <w:sz w:val="22"/>
          <w:szCs w:val="22"/>
          <w:lang w:val="pl-PL"/>
        </w:rPr>
        <w:t xml:space="preserve">, który wspiera integrację, elastyczność, współpracę </w:t>
      </w:r>
      <w:r w:rsidR="001E2383" w:rsidRPr="00875F0E">
        <w:rPr>
          <w:rFonts w:ascii="Arial" w:hAnsi="Arial" w:cs="Arial"/>
          <w:sz w:val="22"/>
          <w:szCs w:val="22"/>
          <w:lang w:val="pl-PL"/>
        </w:rPr>
        <w:t>oraz</w:t>
      </w:r>
      <w:r w:rsidR="0081326F" w:rsidRPr="00875F0E">
        <w:rPr>
          <w:rFonts w:ascii="Arial" w:hAnsi="Arial" w:cs="Arial"/>
          <w:sz w:val="22"/>
          <w:szCs w:val="22"/>
          <w:lang w:val="pl-PL"/>
        </w:rPr>
        <w:t xml:space="preserve"> innowacje.</w:t>
      </w:r>
    </w:p>
    <w:p w14:paraId="34B7C20B" w14:textId="1C04B3D1" w:rsidR="0081326F" w:rsidRPr="00875F0E" w:rsidRDefault="0081326F"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 xml:space="preserve">Całkowicie nowa przestrzeń </w:t>
      </w:r>
      <w:r w:rsidR="001E2383" w:rsidRPr="00875F0E">
        <w:rPr>
          <w:rFonts w:ascii="Arial" w:hAnsi="Arial" w:cs="Arial"/>
          <w:sz w:val="22"/>
          <w:szCs w:val="22"/>
          <w:lang w:val="pl-PL"/>
        </w:rPr>
        <w:t>FARIC</w:t>
      </w:r>
      <w:r w:rsidRPr="00875F0E">
        <w:rPr>
          <w:rFonts w:ascii="Arial" w:hAnsi="Arial" w:cs="Arial"/>
          <w:sz w:val="22"/>
          <w:szCs w:val="22"/>
          <w:lang w:val="pl-PL"/>
        </w:rPr>
        <w:t xml:space="preserve"> </w:t>
      </w:r>
      <w:r w:rsidR="00064B68" w:rsidRPr="00875F0E">
        <w:rPr>
          <w:rFonts w:ascii="Arial" w:hAnsi="Arial" w:cs="Arial"/>
          <w:sz w:val="22"/>
          <w:szCs w:val="22"/>
          <w:lang w:val="pl-PL"/>
        </w:rPr>
        <w:t xml:space="preserve">odpowiada </w:t>
      </w:r>
      <w:r w:rsidRPr="00875F0E">
        <w:rPr>
          <w:rFonts w:ascii="Arial" w:hAnsi="Arial" w:cs="Arial"/>
          <w:sz w:val="22"/>
          <w:szCs w:val="22"/>
          <w:lang w:val="pl-PL"/>
        </w:rPr>
        <w:t>indywidualn</w:t>
      </w:r>
      <w:r w:rsidR="00064B68" w:rsidRPr="00875F0E">
        <w:rPr>
          <w:rFonts w:ascii="Arial" w:hAnsi="Arial" w:cs="Arial"/>
          <w:sz w:val="22"/>
          <w:szCs w:val="22"/>
          <w:lang w:val="pl-PL"/>
        </w:rPr>
        <w:t>ym</w:t>
      </w:r>
      <w:r w:rsidRPr="00875F0E">
        <w:rPr>
          <w:rFonts w:ascii="Arial" w:hAnsi="Arial" w:cs="Arial"/>
          <w:sz w:val="22"/>
          <w:szCs w:val="22"/>
          <w:lang w:val="pl-PL"/>
        </w:rPr>
        <w:t xml:space="preserve"> potrzeb</w:t>
      </w:r>
      <w:r w:rsidR="00064B68" w:rsidRPr="00875F0E">
        <w:rPr>
          <w:rFonts w:ascii="Arial" w:hAnsi="Arial" w:cs="Arial"/>
          <w:sz w:val="22"/>
          <w:szCs w:val="22"/>
          <w:lang w:val="pl-PL"/>
        </w:rPr>
        <w:t>om</w:t>
      </w:r>
      <w:r w:rsidR="001E2383" w:rsidRPr="00875F0E">
        <w:rPr>
          <w:rFonts w:ascii="Arial" w:hAnsi="Arial" w:cs="Arial"/>
          <w:sz w:val="22"/>
          <w:szCs w:val="22"/>
          <w:lang w:val="pl-PL"/>
        </w:rPr>
        <w:t xml:space="preserve"> pracowników. P</w:t>
      </w:r>
      <w:r w:rsidRPr="00875F0E">
        <w:rPr>
          <w:rFonts w:ascii="Arial" w:hAnsi="Arial" w:cs="Arial"/>
          <w:sz w:val="22"/>
          <w:szCs w:val="22"/>
          <w:lang w:val="pl-PL"/>
        </w:rPr>
        <w:t>romuj</w:t>
      </w:r>
      <w:r w:rsidR="001E2383" w:rsidRPr="00875F0E">
        <w:rPr>
          <w:rFonts w:ascii="Arial" w:hAnsi="Arial" w:cs="Arial"/>
          <w:sz w:val="22"/>
          <w:szCs w:val="22"/>
          <w:lang w:val="pl-PL"/>
        </w:rPr>
        <w:t xml:space="preserve">e </w:t>
      </w:r>
      <w:r w:rsidRPr="00875F0E">
        <w:rPr>
          <w:rFonts w:ascii="Arial" w:hAnsi="Arial" w:cs="Arial"/>
          <w:sz w:val="22"/>
          <w:szCs w:val="22"/>
          <w:lang w:val="pl-PL"/>
        </w:rPr>
        <w:t xml:space="preserve">kreatywność </w:t>
      </w:r>
      <w:r w:rsidR="001E2383" w:rsidRPr="00875F0E">
        <w:rPr>
          <w:rFonts w:ascii="Arial" w:hAnsi="Arial" w:cs="Arial"/>
          <w:sz w:val="22"/>
          <w:szCs w:val="22"/>
          <w:lang w:val="pl-PL"/>
        </w:rPr>
        <w:t xml:space="preserve">oraz </w:t>
      </w:r>
      <w:r w:rsidRPr="00875F0E">
        <w:rPr>
          <w:rFonts w:ascii="Arial" w:hAnsi="Arial" w:cs="Arial"/>
          <w:sz w:val="22"/>
          <w:szCs w:val="22"/>
          <w:lang w:val="pl-PL"/>
        </w:rPr>
        <w:t>współpracę zespołową dzięki otwartemu</w:t>
      </w:r>
      <w:r w:rsidR="001E2383" w:rsidRPr="00875F0E">
        <w:rPr>
          <w:rFonts w:ascii="Arial" w:hAnsi="Arial" w:cs="Arial"/>
          <w:sz w:val="22"/>
          <w:szCs w:val="22"/>
          <w:lang w:val="pl-PL"/>
        </w:rPr>
        <w:t xml:space="preserve">, </w:t>
      </w:r>
      <w:r w:rsidRPr="00875F0E">
        <w:rPr>
          <w:rFonts w:ascii="Arial" w:hAnsi="Arial" w:cs="Arial"/>
          <w:sz w:val="22"/>
          <w:szCs w:val="22"/>
          <w:lang w:val="pl-PL"/>
        </w:rPr>
        <w:t>dostępnemu planowi piętra, zaprojektowanemu z myślą o zróżnicowan</w:t>
      </w:r>
      <w:r w:rsidR="000E4DB3" w:rsidRPr="00875F0E">
        <w:rPr>
          <w:rFonts w:ascii="Arial" w:hAnsi="Arial" w:cs="Arial"/>
          <w:sz w:val="22"/>
          <w:szCs w:val="22"/>
          <w:lang w:val="pl-PL"/>
        </w:rPr>
        <w:t>ej</w:t>
      </w:r>
      <w:r w:rsidRPr="00875F0E">
        <w:rPr>
          <w:rFonts w:ascii="Arial" w:hAnsi="Arial" w:cs="Arial"/>
          <w:sz w:val="22"/>
          <w:szCs w:val="22"/>
          <w:lang w:val="pl-PL"/>
        </w:rPr>
        <w:t xml:space="preserve"> i innowacyjn</w:t>
      </w:r>
      <w:r w:rsidR="000E4DB3" w:rsidRPr="00875F0E">
        <w:rPr>
          <w:rFonts w:ascii="Arial" w:hAnsi="Arial" w:cs="Arial"/>
          <w:sz w:val="22"/>
          <w:szCs w:val="22"/>
          <w:lang w:val="pl-PL"/>
        </w:rPr>
        <w:t>ej załodze</w:t>
      </w:r>
      <w:r w:rsidRPr="00875F0E">
        <w:rPr>
          <w:rFonts w:ascii="Arial" w:hAnsi="Arial" w:cs="Arial"/>
          <w:sz w:val="22"/>
          <w:szCs w:val="22"/>
          <w:lang w:val="pl-PL"/>
        </w:rPr>
        <w:t xml:space="preserve">. </w:t>
      </w:r>
      <w:r w:rsidR="001E2383" w:rsidRPr="00875F0E">
        <w:rPr>
          <w:rFonts w:ascii="Arial" w:hAnsi="Arial" w:cs="Arial"/>
          <w:sz w:val="22"/>
          <w:szCs w:val="22"/>
          <w:lang w:val="pl-PL"/>
        </w:rPr>
        <w:t xml:space="preserve">W nowym biurze znalazły się m.in. </w:t>
      </w:r>
      <w:r w:rsidRPr="00875F0E">
        <w:rPr>
          <w:rFonts w:ascii="Arial" w:hAnsi="Arial" w:cs="Arial"/>
          <w:sz w:val="22"/>
          <w:szCs w:val="22"/>
          <w:lang w:val="pl-PL"/>
        </w:rPr>
        <w:t xml:space="preserve">przestrzeń do indywidualnego skupienia się, </w:t>
      </w:r>
      <w:r w:rsidR="001E2383" w:rsidRPr="00875F0E">
        <w:rPr>
          <w:rFonts w:ascii="Arial" w:hAnsi="Arial" w:cs="Arial"/>
          <w:sz w:val="22"/>
          <w:szCs w:val="22"/>
          <w:lang w:val="pl-PL"/>
        </w:rPr>
        <w:t>miejsca</w:t>
      </w:r>
      <w:r w:rsidRPr="00875F0E">
        <w:rPr>
          <w:rFonts w:ascii="Arial" w:hAnsi="Arial" w:cs="Arial"/>
          <w:sz w:val="22"/>
          <w:szCs w:val="22"/>
          <w:lang w:val="pl-PL"/>
        </w:rPr>
        <w:t xml:space="preserve"> do pracy siedzące</w:t>
      </w:r>
      <w:r w:rsidR="001E2383" w:rsidRPr="00875F0E">
        <w:rPr>
          <w:rFonts w:ascii="Arial" w:hAnsi="Arial" w:cs="Arial"/>
          <w:sz w:val="22"/>
          <w:szCs w:val="22"/>
          <w:lang w:val="pl-PL"/>
        </w:rPr>
        <w:t xml:space="preserve">j i </w:t>
      </w:r>
      <w:r w:rsidRPr="00875F0E">
        <w:rPr>
          <w:rFonts w:ascii="Arial" w:hAnsi="Arial" w:cs="Arial"/>
          <w:sz w:val="22"/>
          <w:szCs w:val="22"/>
          <w:lang w:val="pl-PL"/>
        </w:rPr>
        <w:t xml:space="preserve">stojącej, miękkie siedzenia oraz przestrzeń </w:t>
      </w:r>
      <w:r w:rsidR="001E2383" w:rsidRPr="00875F0E">
        <w:rPr>
          <w:rFonts w:ascii="Arial" w:hAnsi="Arial" w:cs="Arial"/>
          <w:sz w:val="22"/>
          <w:szCs w:val="22"/>
          <w:lang w:val="pl-PL"/>
        </w:rPr>
        <w:t>inspirowana</w:t>
      </w:r>
      <w:r w:rsidRPr="00875F0E">
        <w:rPr>
          <w:rFonts w:ascii="Arial" w:hAnsi="Arial" w:cs="Arial"/>
          <w:sz w:val="22"/>
          <w:szCs w:val="22"/>
          <w:lang w:val="pl-PL"/>
        </w:rPr>
        <w:t xml:space="preserve"> budk</w:t>
      </w:r>
      <w:r w:rsidR="001E2383" w:rsidRPr="00875F0E">
        <w:rPr>
          <w:rFonts w:ascii="Arial" w:hAnsi="Arial" w:cs="Arial"/>
          <w:sz w:val="22"/>
          <w:szCs w:val="22"/>
          <w:lang w:val="pl-PL"/>
        </w:rPr>
        <w:t>ą</w:t>
      </w:r>
      <w:r w:rsidRPr="00875F0E">
        <w:rPr>
          <w:rFonts w:ascii="Arial" w:hAnsi="Arial" w:cs="Arial"/>
          <w:sz w:val="22"/>
          <w:szCs w:val="22"/>
          <w:lang w:val="pl-PL"/>
        </w:rPr>
        <w:t xml:space="preserve"> telefoniczn</w:t>
      </w:r>
      <w:r w:rsidR="001E2383" w:rsidRPr="00875F0E">
        <w:rPr>
          <w:rFonts w:ascii="Arial" w:hAnsi="Arial" w:cs="Arial"/>
          <w:sz w:val="22"/>
          <w:szCs w:val="22"/>
          <w:lang w:val="pl-PL"/>
        </w:rPr>
        <w:t>ą</w:t>
      </w:r>
      <w:r w:rsidRPr="00875F0E">
        <w:rPr>
          <w:rFonts w:ascii="Arial" w:hAnsi="Arial" w:cs="Arial"/>
          <w:sz w:val="22"/>
          <w:szCs w:val="22"/>
          <w:lang w:val="pl-PL"/>
        </w:rPr>
        <w:t>, gdzie pracownicy mogą odbierać telefony lub pracować niezależnie.</w:t>
      </w:r>
    </w:p>
    <w:p w14:paraId="36C50DAA" w14:textId="61E5DF3D" w:rsidR="0081326F" w:rsidRPr="00875F0E" w:rsidRDefault="0081326F"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lastRenderedPageBreak/>
        <w:t xml:space="preserve">Przestrzenie konferencyjne wykraczają poza tradycyjne sale </w:t>
      </w:r>
      <w:r w:rsidR="00BB5AAC" w:rsidRPr="00875F0E">
        <w:rPr>
          <w:rFonts w:ascii="Arial" w:hAnsi="Arial" w:cs="Arial"/>
          <w:sz w:val="22"/>
          <w:szCs w:val="22"/>
          <w:lang w:val="pl-PL"/>
        </w:rPr>
        <w:t>spotkań</w:t>
      </w:r>
      <w:r w:rsidR="00796ACE" w:rsidRPr="00875F0E">
        <w:rPr>
          <w:rFonts w:ascii="Arial" w:hAnsi="Arial" w:cs="Arial"/>
          <w:sz w:val="22"/>
          <w:szCs w:val="22"/>
          <w:lang w:val="pl-PL"/>
        </w:rPr>
        <w:t>. O</w:t>
      </w:r>
      <w:r w:rsidRPr="00875F0E">
        <w:rPr>
          <w:rFonts w:ascii="Arial" w:hAnsi="Arial" w:cs="Arial"/>
          <w:sz w:val="22"/>
          <w:szCs w:val="22"/>
          <w:lang w:val="pl-PL"/>
        </w:rPr>
        <w:t xml:space="preserve">bejmują </w:t>
      </w:r>
      <w:r w:rsidR="00796ACE" w:rsidRPr="00875F0E">
        <w:rPr>
          <w:rFonts w:ascii="Arial" w:hAnsi="Arial" w:cs="Arial"/>
          <w:sz w:val="22"/>
          <w:szCs w:val="22"/>
          <w:lang w:val="pl-PL"/>
        </w:rPr>
        <w:t xml:space="preserve">one m.in. </w:t>
      </w:r>
      <w:r w:rsidRPr="00875F0E">
        <w:rPr>
          <w:rFonts w:ascii="Arial" w:hAnsi="Arial" w:cs="Arial"/>
          <w:sz w:val="22"/>
          <w:szCs w:val="22"/>
          <w:lang w:val="pl-PL"/>
        </w:rPr>
        <w:t>otwartą przestrzeń współpracy z</w:t>
      </w:r>
      <w:r w:rsidR="00917B9E" w:rsidRPr="00875F0E">
        <w:rPr>
          <w:rFonts w:ascii="Arial" w:hAnsi="Arial" w:cs="Arial"/>
          <w:sz w:val="22"/>
          <w:szCs w:val="22"/>
          <w:lang w:val="pl-PL"/>
        </w:rPr>
        <w:t xml:space="preserve"> popularnymi w USA</w:t>
      </w:r>
      <w:r w:rsidRPr="00875F0E">
        <w:rPr>
          <w:rFonts w:ascii="Arial" w:hAnsi="Arial" w:cs="Arial"/>
          <w:sz w:val="22"/>
          <w:szCs w:val="22"/>
          <w:lang w:val="pl-PL"/>
        </w:rPr>
        <w:t xml:space="preserve"> schodami edukacyjnymi d</w:t>
      </w:r>
      <w:r w:rsidR="00BB5AAC" w:rsidRPr="00875F0E">
        <w:rPr>
          <w:rFonts w:ascii="Arial" w:hAnsi="Arial" w:cs="Arial"/>
          <w:sz w:val="22"/>
          <w:szCs w:val="22"/>
          <w:lang w:val="pl-PL"/>
        </w:rPr>
        <w:t>la</w:t>
      </w:r>
      <w:r w:rsidRPr="00875F0E">
        <w:rPr>
          <w:rFonts w:ascii="Arial" w:hAnsi="Arial" w:cs="Arial"/>
          <w:sz w:val="22"/>
          <w:szCs w:val="22"/>
          <w:lang w:val="pl-PL"/>
        </w:rPr>
        <w:t xml:space="preserve"> dużych </w:t>
      </w:r>
      <w:r w:rsidR="00796ACE" w:rsidRPr="00875F0E">
        <w:rPr>
          <w:rFonts w:ascii="Arial" w:hAnsi="Arial" w:cs="Arial"/>
          <w:sz w:val="22"/>
          <w:szCs w:val="22"/>
          <w:lang w:val="pl-PL"/>
        </w:rPr>
        <w:t xml:space="preserve">grup oraz innowacyjne wyposażenie </w:t>
      </w:r>
      <w:r w:rsidRPr="00875F0E">
        <w:rPr>
          <w:rFonts w:ascii="Arial" w:hAnsi="Arial" w:cs="Arial"/>
          <w:sz w:val="22"/>
          <w:szCs w:val="22"/>
          <w:lang w:val="pl-PL"/>
        </w:rPr>
        <w:t>umożliwiając</w:t>
      </w:r>
      <w:r w:rsidR="00796ACE" w:rsidRPr="00875F0E">
        <w:rPr>
          <w:rFonts w:ascii="Arial" w:hAnsi="Arial" w:cs="Arial"/>
          <w:sz w:val="22"/>
          <w:szCs w:val="22"/>
          <w:lang w:val="pl-PL"/>
        </w:rPr>
        <w:t>e</w:t>
      </w:r>
      <w:r w:rsidRPr="00875F0E">
        <w:rPr>
          <w:rFonts w:ascii="Arial" w:hAnsi="Arial" w:cs="Arial"/>
          <w:sz w:val="22"/>
          <w:szCs w:val="22"/>
          <w:lang w:val="pl-PL"/>
        </w:rPr>
        <w:t xml:space="preserve"> włącz</w:t>
      </w:r>
      <w:r w:rsidR="00917B9E" w:rsidRPr="00875F0E">
        <w:rPr>
          <w:rFonts w:ascii="Arial" w:hAnsi="Arial" w:cs="Arial"/>
          <w:sz w:val="22"/>
          <w:szCs w:val="22"/>
          <w:lang w:val="pl-PL"/>
        </w:rPr>
        <w:t>a</w:t>
      </w:r>
      <w:r w:rsidRPr="00875F0E">
        <w:rPr>
          <w:rFonts w:ascii="Arial" w:hAnsi="Arial" w:cs="Arial"/>
          <w:sz w:val="22"/>
          <w:szCs w:val="22"/>
          <w:lang w:val="pl-PL"/>
        </w:rPr>
        <w:t>nie uczestników</w:t>
      </w:r>
      <w:r w:rsidR="00796ACE" w:rsidRPr="00875F0E">
        <w:rPr>
          <w:rFonts w:ascii="Arial" w:hAnsi="Arial" w:cs="Arial"/>
          <w:sz w:val="22"/>
          <w:szCs w:val="22"/>
          <w:lang w:val="pl-PL"/>
        </w:rPr>
        <w:t xml:space="preserve"> do spotka</w:t>
      </w:r>
      <w:r w:rsidR="00917B9E" w:rsidRPr="00875F0E">
        <w:rPr>
          <w:rFonts w:ascii="Arial" w:hAnsi="Arial" w:cs="Arial"/>
          <w:sz w:val="22"/>
          <w:szCs w:val="22"/>
          <w:lang w:val="pl-PL"/>
        </w:rPr>
        <w:t>ń on-line</w:t>
      </w:r>
      <w:r w:rsidR="00796ACE" w:rsidRPr="00875F0E">
        <w:rPr>
          <w:rFonts w:ascii="Arial" w:hAnsi="Arial" w:cs="Arial"/>
          <w:sz w:val="22"/>
          <w:szCs w:val="22"/>
          <w:lang w:val="pl-PL"/>
        </w:rPr>
        <w:t xml:space="preserve">. Na miejscu znalazła się także specjalna </w:t>
      </w:r>
      <w:r w:rsidRPr="00875F0E">
        <w:rPr>
          <w:rFonts w:ascii="Arial" w:hAnsi="Arial" w:cs="Arial"/>
          <w:sz w:val="22"/>
          <w:szCs w:val="22"/>
          <w:lang w:val="pl-PL"/>
        </w:rPr>
        <w:t xml:space="preserve">przestrzeń </w:t>
      </w:r>
      <w:r w:rsidR="000E4DB3" w:rsidRPr="00875F0E">
        <w:rPr>
          <w:rFonts w:ascii="Arial" w:hAnsi="Arial" w:cs="Arial"/>
          <w:sz w:val="22"/>
          <w:szCs w:val="22"/>
          <w:lang w:val="pl-PL"/>
        </w:rPr>
        <w:t xml:space="preserve">imitująca </w:t>
      </w:r>
      <w:r w:rsidRPr="00875F0E">
        <w:rPr>
          <w:rFonts w:ascii="Arial" w:hAnsi="Arial" w:cs="Arial"/>
          <w:sz w:val="22"/>
          <w:szCs w:val="22"/>
          <w:lang w:val="pl-PL"/>
        </w:rPr>
        <w:t>garaż do praktycznego rozwiązywania problemów</w:t>
      </w:r>
      <w:r w:rsidR="00796ACE" w:rsidRPr="00875F0E">
        <w:rPr>
          <w:rFonts w:ascii="Arial" w:hAnsi="Arial" w:cs="Arial"/>
          <w:sz w:val="22"/>
          <w:szCs w:val="22"/>
          <w:lang w:val="pl-PL"/>
        </w:rPr>
        <w:t xml:space="preserve">, </w:t>
      </w:r>
      <w:r w:rsidR="00BB5AAC" w:rsidRPr="00875F0E">
        <w:rPr>
          <w:rFonts w:ascii="Arial" w:hAnsi="Arial" w:cs="Arial"/>
          <w:sz w:val="22"/>
          <w:szCs w:val="22"/>
          <w:lang w:val="pl-PL"/>
        </w:rPr>
        <w:t xml:space="preserve">a także </w:t>
      </w:r>
      <w:r w:rsidR="006A220D" w:rsidRPr="00875F0E">
        <w:rPr>
          <w:rFonts w:ascii="Arial" w:hAnsi="Arial" w:cs="Arial"/>
          <w:sz w:val="22"/>
          <w:szCs w:val="22"/>
          <w:lang w:val="pl-PL"/>
        </w:rPr>
        <w:t>meble wypoczynkowe</w:t>
      </w:r>
      <w:r w:rsidRPr="00875F0E">
        <w:rPr>
          <w:rFonts w:ascii="Arial" w:hAnsi="Arial" w:cs="Arial"/>
          <w:sz w:val="22"/>
          <w:szCs w:val="22"/>
          <w:lang w:val="pl-PL"/>
        </w:rPr>
        <w:t xml:space="preserve"> do bardziej swobodnych burz mózgów </w:t>
      </w:r>
      <w:r w:rsidR="00BB5AAC" w:rsidRPr="00875F0E">
        <w:rPr>
          <w:rFonts w:ascii="Arial" w:hAnsi="Arial" w:cs="Arial"/>
          <w:sz w:val="22"/>
          <w:szCs w:val="22"/>
          <w:lang w:val="pl-PL"/>
        </w:rPr>
        <w:t>lub rozmów.</w:t>
      </w:r>
    </w:p>
    <w:p w14:paraId="14E154D4" w14:textId="6875E588" w:rsidR="0081326F" w:rsidRPr="00875F0E" w:rsidRDefault="006A220D" w:rsidP="006A220D">
      <w:pPr>
        <w:pStyle w:val="NormalWeb"/>
        <w:shd w:val="clear" w:color="auto" w:fill="FFFFFF"/>
        <w:spacing w:after="150"/>
        <w:rPr>
          <w:rFonts w:ascii="Arial" w:hAnsi="Arial" w:cs="Arial"/>
          <w:sz w:val="22"/>
          <w:szCs w:val="22"/>
          <w:lang w:val="pl-PL"/>
        </w:rPr>
      </w:pPr>
      <w:r w:rsidRPr="00875F0E">
        <w:rPr>
          <w:rFonts w:ascii="Arial" w:hAnsi="Arial" w:cs="Arial"/>
          <w:sz w:val="22"/>
          <w:szCs w:val="22"/>
          <w:lang w:val="pl-PL"/>
        </w:rPr>
        <w:t xml:space="preserve">- </w:t>
      </w:r>
      <w:r w:rsidR="00796ACE" w:rsidRPr="00875F0E">
        <w:rPr>
          <w:rFonts w:ascii="Arial" w:hAnsi="Arial" w:cs="Arial"/>
          <w:sz w:val="22"/>
          <w:szCs w:val="22"/>
          <w:lang w:val="pl-PL"/>
        </w:rPr>
        <w:t>Przez ostatnie lata zdobyliśmy wiedzę na temat znaczenia elastycznej przestrzeni pracy i jej wpływu na inspirowanie i motywowanie pracowników</w:t>
      </w:r>
      <w:r w:rsidRPr="00875F0E">
        <w:rPr>
          <w:rFonts w:ascii="Arial" w:hAnsi="Arial" w:cs="Arial"/>
          <w:sz w:val="22"/>
          <w:szCs w:val="22"/>
          <w:lang w:val="pl-PL"/>
        </w:rPr>
        <w:t xml:space="preserve"> -</w:t>
      </w:r>
      <w:r w:rsidR="00796ACE" w:rsidRPr="00875F0E">
        <w:rPr>
          <w:rFonts w:ascii="Arial" w:hAnsi="Arial" w:cs="Arial"/>
          <w:sz w:val="22"/>
          <w:szCs w:val="22"/>
          <w:lang w:val="pl-PL"/>
        </w:rPr>
        <w:t xml:space="preserve"> </w:t>
      </w:r>
      <w:r w:rsidR="0081326F" w:rsidRPr="00875F0E">
        <w:rPr>
          <w:rFonts w:ascii="Arial" w:hAnsi="Arial" w:cs="Arial"/>
          <w:sz w:val="22"/>
          <w:szCs w:val="22"/>
          <w:lang w:val="pl-PL"/>
        </w:rPr>
        <w:t>powiedziała Jennifer Kolstad, globaln</w:t>
      </w:r>
      <w:r w:rsidRPr="00875F0E">
        <w:rPr>
          <w:rFonts w:ascii="Arial" w:hAnsi="Arial" w:cs="Arial"/>
          <w:sz w:val="22"/>
          <w:szCs w:val="22"/>
          <w:lang w:val="pl-PL"/>
        </w:rPr>
        <w:t>a</w:t>
      </w:r>
      <w:r w:rsidR="0081326F" w:rsidRPr="00875F0E">
        <w:rPr>
          <w:rFonts w:ascii="Arial" w:hAnsi="Arial" w:cs="Arial"/>
          <w:sz w:val="22"/>
          <w:szCs w:val="22"/>
          <w:lang w:val="pl-PL"/>
        </w:rPr>
        <w:t xml:space="preserve"> dyrektor ds. projektowania i marki Ford. </w:t>
      </w:r>
      <w:r w:rsidRPr="00875F0E">
        <w:rPr>
          <w:rFonts w:ascii="Arial" w:hAnsi="Arial" w:cs="Arial"/>
          <w:sz w:val="22"/>
          <w:szCs w:val="22"/>
          <w:lang w:val="pl-PL"/>
        </w:rPr>
        <w:t xml:space="preserve">- </w:t>
      </w:r>
      <w:r w:rsidR="00796ACE" w:rsidRPr="00875F0E">
        <w:rPr>
          <w:rFonts w:ascii="Arial" w:hAnsi="Arial" w:cs="Arial"/>
          <w:sz w:val="22"/>
          <w:szCs w:val="22"/>
          <w:lang w:val="pl-PL"/>
        </w:rPr>
        <w:t>Dlatego też, w FARIC s</w:t>
      </w:r>
      <w:r w:rsidR="0081326F" w:rsidRPr="00875F0E">
        <w:rPr>
          <w:rFonts w:ascii="Arial" w:hAnsi="Arial" w:cs="Arial"/>
          <w:sz w:val="22"/>
          <w:szCs w:val="22"/>
          <w:lang w:val="pl-PL"/>
        </w:rPr>
        <w:t xml:space="preserve">tworzyliśmy </w:t>
      </w:r>
      <w:r w:rsidR="00E83FE1" w:rsidRPr="00875F0E">
        <w:rPr>
          <w:rFonts w:ascii="Arial" w:hAnsi="Arial" w:cs="Arial"/>
          <w:sz w:val="22"/>
          <w:szCs w:val="22"/>
          <w:lang w:val="pl-PL"/>
        </w:rPr>
        <w:t>miejsce</w:t>
      </w:r>
      <w:r w:rsidR="0081326F" w:rsidRPr="00875F0E">
        <w:rPr>
          <w:rFonts w:ascii="Arial" w:hAnsi="Arial" w:cs="Arial"/>
          <w:sz w:val="22"/>
          <w:szCs w:val="22"/>
          <w:lang w:val="pl-PL"/>
        </w:rPr>
        <w:t>, któr</w:t>
      </w:r>
      <w:r w:rsidR="00E83FE1" w:rsidRPr="00875F0E">
        <w:rPr>
          <w:rFonts w:ascii="Arial" w:hAnsi="Arial" w:cs="Arial"/>
          <w:sz w:val="22"/>
          <w:szCs w:val="22"/>
          <w:lang w:val="pl-PL"/>
        </w:rPr>
        <w:t>e</w:t>
      </w:r>
      <w:r w:rsidR="0081326F" w:rsidRPr="00875F0E">
        <w:rPr>
          <w:rFonts w:ascii="Arial" w:hAnsi="Arial" w:cs="Arial"/>
          <w:sz w:val="22"/>
          <w:szCs w:val="22"/>
          <w:lang w:val="pl-PL"/>
        </w:rPr>
        <w:t xml:space="preserve"> pozwala </w:t>
      </w:r>
      <w:r w:rsidR="00796ACE" w:rsidRPr="00875F0E">
        <w:rPr>
          <w:rFonts w:ascii="Arial" w:hAnsi="Arial" w:cs="Arial"/>
          <w:sz w:val="22"/>
          <w:szCs w:val="22"/>
          <w:lang w:val="pl-PL"/>
        </w:rPr>
        <w:t>jednostkom</w:t>
      </w:r>
      <w:r w:rsidR="0081326F" w:rsidRPr="00875F0E">
        <w:rPr>
          <w:rFonts w:ascii="Arial" w:hAnsi="Arial" w:cs="Arial"/>
          <w:sz w:val="22"/>
          <w:szCs w:val="22"/>
          <w:lang w:val="pl-PL"/>
        </w:rPr>
        <w:t xml:space="preserve"> i </w:t>
      </w:r>
      <w:r w:rsidR="00796ACE" w:rsidRPr="00875F0E">
        <w:rPr>
          <w:rFonts w:ascii="Arial" w:hAnsi="Arial" w:cs="Arial"/>
          <w:sz w:val="22"/>
          <w:szCs w:val="22"/>
          <w:lang w:val="pl-PL"/>
        </w:rPr>
        <w:t xml:space="preserve">całym </w:t>
      </w:r>
      <w:r w:rsidR="0081326F" w:rsidRPr="00875F0E">
        <w:rPr>
          <w:rFonts w:ascii="Arial" w:hAnsi="Arial" w:cs="Arial"/>
          <w:sz w:val="22"/>
          <w:szCs w:val="22"/>
          <w:lang w:val="pl-PL"/>
        </w:rPr>
        <w:t>zespołom wyb</w:t>
      </w:r>
      <w:r w:rsidR="00796ACE" w:rsidRPr="00875F0E">
        <w:rPr>
          <w:rFonts w:ascii="Arial" w:hAnsi="Arial" w:cs="Arial"/>
          <w:sz w:val="22"/>
          <w:szCs w:val="22"/>
          <w:lang w:val="pl-PL"/>
        </w:rPr>
        <w:t xml:space="preserve">ierać takie środowisko pracy, które będzie dla nich najbardziej efektywne </w:t>
      </w:r>
      <w:r w:rsidRPr="00875F0E">
        <w:rPr>
          <w:rFonts w:ascii="Arial" w:hAnsi="Arial" w:cs="Arial"/>
          <w:sz w:val="22"/>
          <w:szCs w:val="22"/>
          <w:lang w:val="pl-PL"/>
        </w:rPr>
        <w:t>na</w:t>
      </w:r>
      <w:r w:rsidR="00796ACE" w:rsidRPr="00875F0E">
        <w:rPr>
          <w:rFonts w:ascii="Arial" w:hAnsi="Arial" w:cs="Arial"/>
          <w:sz w:val="22"/>
          <w:szCs w:val="22"/>
          <w:lang w:val="pl-PL"/>
        </w:rPr>
        <w:t xml:space="preserve"> poszczególnych etapach realizacji projektu. </w:t>
      </w:r>
    </w:p>
    <w:p w14:paraId="2303405C" w14:textId="3C7754C9" w:rsidR="00F8203B" w:rsidRPr="00875F0E" w:rsidRDefault="00F8203B" w:rsidP="00F8203B">
      <w:pPr>
        <w:pStyle w:val="NormalWeb"/>
        <w:shd w:val="clear" w:color="auto" w:fill="FFFFFF"/>
        <w:spacing w:before="0" w:after="150"/>
        <w:rPr>
          <w:rFonts w:ascii="Arial" w:hAnsi="Arial" w:cs="Arial"/>
          <w:sz w:val="22"/>
          <w:szCs w:val="22"/>
          <w:lang w:val="pl-PL"/>
        </w:rPr>
      </w:pPr>
      <w:r w:rsidRPr="00875F0E">
        <w:rPr>
          <w:rFonts w:ascii="Arial" w:hAnsi="Arial" w:cs="Arial"/>
          <w:b/>
          <w:bCs/>
          <w:sz w:val="22"/>
          <w:szCs w:val="22"/>
          <w:lang w:val="pl-PL"/>
        </w:rPr>
        <w:t>City:One Challenge</w:t>
      </w:r>
      <w:r w:rsidR="000B1F76" w:rsidRPr="00875F0E">
        <w:rPr>
          <w:rFonts w:ascii="Arial" w:hAnsi="Arial" w:cs="Arial"/>
          <w:b/>
          <w:bCs/>
          <w:sz w:val="22"/>
          <w:szCs w:val="22"/>
          <w:lang w:val="pl-PL"/>
        </w:rPr>
        <w:t xml:space="preserve"> w Atlancie</w:t>
      </w:r>
    </w:p>
    <w:p w14:paraId="3B38CE20" w14:textId="148A4358" w:rsidR="0081326F" w:rsidRPr="00875F0E" w:rsidRDefault="0081326F"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 xml:space="preserve">Ford przeniesie </w:t>
      </w:r>
      <w:r w:rsidR="00D85F09" w:rsidRPr="00875F0E">
        <w:rPr>
          <w:rFonts w:ascii="Arial" w:hAnsi="Arial" w:cs="Arial"/>
          <w:sz w:val="22"/>
          <w:szCs w:val="22"/>
          <w:lang w:val="pl-PL"/>
        </w:rPr>
        <w:t xml:space="preserve">kolejną edycję programu </w:t>
      </w:r>
      <w:r w:rsidRPr="00875F0E">
        <w:rPr>
          <w:rFonts w:ascii="Arial" w:hAnsi="Arial" w:cs="Arial"/>
          <w:sz w:val="22"/>
          <w:szCs w:val="22"/>
          <w:lang w:val="pl-PL"/>
        </w:rPr>
        <w:t xml:space="preserve">City:One Challenge do Atlanty. </w:t>
      </w:r>
      <w:r w:rsidR="00D85F09" w:rsidRPr="00875F0E">
        <w:rPr>
          <w:rFonts w:ascii="Arial" w:hAnsi="Arial" w:cs="Arial"/>
          <w:sz w:val="22"/>
          <w:szCs w:val="22"/>
          <w:lang w:val="pl-PL"/>
        </w:rPr>
        <w:t>Mowa o p</w:t>
      </w:r>
      <w:r w:rsidRPr="00875F0E">
        <w:rPr>
          <w:rFonts w:ascii="Arial" w:hAnsi="Arial" w:cs="Arial"/>
          <w:sz w:val="22"/>
          <w:szCs w:val="22"/>
          <w:lang w:val="pl-PL"/>
        </w:rPr>
        <w:t>latform</w:t>
      </w:r>
      <w:r w:rsidR="00D85F09" w:rsidRPr="00875F0E">
        <w:rPr>
          <w:rFonts w:ascii="Arial" w:hAnsi="Arial" w:cs="Arial"/>
          <w:sz w:val="22"/>
          <w:szCs w:val="22"/>
          <w:lang w:val="pl-PL"/>
        </w:rPr>
        <w:t>ie</w:t>
      </w:r>
      <w:r w:rsidRPr="00875F0E">
        <w:rPr>
          <w:rFonts w:ascii="Arial" w:hAnsi="Arial" w:cs="Arial"/>
          <w:sz w:val="22"/>
          <w:szCs w:val="22"/>
          <w:lang w:val="pl-PL"/>
        </w:rPr>
        <w:t xml:space="preserve"> crowd-sourcingow</w:t>
      </w:r>
      <w:r w:rsidR="00D85F09" w:rsidRPr="00875F0E">
        <w:rPr>
          <w:rFonts w:ascii="Arial" w:hAnsi="Arial" w:cs="Arial"/>
          <w:sz w:val="22"/>
          <w:szCs w:val="22"/>
          <w:lang w:val="pl-PL"/>
        </w:rPr>
        <w:t xml:space="preserve">ej </w:t>
      </w:r>
      <w:r w:rsidRPr="00875F0E">
        <w:rPr>
          <w:rFonts w:ascii="Arial" w:hAnsi="Arial" w:cs="Arial"/>
          <w:sz w:val="22"/>
          <w:szCs w:val="22"/>
          <w:lang w:val="pl-PL"/>
        </w:rPr>
        <w:t>stworzon</w:t>
      </w:r>
      <w:r w:rsidR="00D85F09" w:rsidRPr="00875F0E">
        <w:rPr>
          <w:rFonts w:ascii="Arial" w:hAnsi="Arial" w:cs="Arial"/>
          <w:sz w:val="22"/>
          <w:szCs w:val="22"/>
          <w:lang w:val="pl-PL"/>
        </w:rPr>
        <w:t>ej</w:t>
      </w:r>
      <w:r w:rsidRPr="00875F0E">
        <w:rPr>
          <w:rFonts w:ascii="Arial" w:hAnsi="Arial" w:cs="Arial"/>
          <w:sz w:val="22"/>
          <w:szCs w:val="22"/>
          <w:lang w:val="pl-PL"/>
        </w:rPr>
        <w:t xml:space="preserve"> przez </w:t>
      </w:r>
      <w:r w:rsidR="00D85F09" w:rsidRPr="00875F0E">
        <w:rPr>
          <w:rFonts w:ascii="Arial" w:hAnsi="Arial" w:cs="Arial"/>
          <w:sz w:val="22"/>
          <w:szCs w:val="22"/>
          <w:lang w:val="pl-PL"/>
        </w:rPr>
        <w:t>producenta, któr</w:t>
      </w:r>
      <w:r w:rsidR="006A220D" w:rsidRPr="00875F0E">
        <w:rPr>
          <w:rFonts w:ascii="Arial" w:hAnsi="Arial" w:cs="Arial"/>
          <w:sz w:val="22"/>
          <w:szCs w:val="22"/>
          <w:lang w:val="pl-PL"/>
        </w:rPr>
        <w:t>a</w:t>
      </w:r>
      <w:r w:rsidRPr="00875F0E">
        <w:rPr>
          <w:rFonts w:ascii="Arial" w:hAnsi="Arial" w:cs="Arial"/>
          <w:sz w:val="22"/>
          <w:szCs w:val="22"/>
          <w:lang w:val="pl-PL"/>
        </w:rPr>
        <w:t xml:space="preserve"> pomaga miastom </w:t>
      </w:r>
      <w:r w:rsidR="00D85F09" w:rsidRPr="00875F0E">
        <w:rPr>
          <w:rFonts w:ascii="Arial" w:hAnsi="Arial" w:cs="Arial"/>
          <w:sz w:val="22"/>
          <w:szCs w:val="22"/>
          <w:lang w:val="pl-PL"/>
        </w:rPr>
        <w:t>i</w:t>
      </w:r>
      <w:r w:rsidRPr="00875F0E">
        <w:rPr>
          <w:rFonts w:ascii="Arial" w:hAnsi="Arial" w:cs="Arial"/>
          <w:sz w:val="22"/>
          <w:szCs w:val="22"/>
          <w:lang w:val="pl-PL"/>
        </w:rPr>
        <w:t xml:space="preserve">dentyfikować rozwiązania </w:t>
      </w:r>
      <w:r w:rsidR="00D85F09" w:rsidRPr="00875F0E">
        <w:rPr>
          <w:rFonts w:ascii="Arial" w:hAnsi="Arial" w:cs="Arial"/>
          <w:sz w:val="22"/>
          <w:szCs w:val="22"/>
          <w:lang w:val="pl-PL"/>
        </w:rPr>
        <w:t xml:space="preserve">dotyczące </w:t>
      </w:r>
      <w:r w:rsidRPr="00875F0E">
        <w:rPr>
          <w:rFonts w:ascii="Arial" w:hAnsi="Arial" w:cs="Arial"/>
          <w:sz w:val="22"/>
          <w:szCs w:val="22"/>
          <w:lang w:val="pl-PL"/>
        </w:rPr>
        <w:t xml:space="preserve">mobilności </w:t>
      </w:r>
      <w:r w:rsidR="00D85F09" w:rsidRPr="00875F0E">
        <w:rPr>
          <w:rFonts w:ascii="Arial" w:hAnsi="Arial" w:cs="Arial"/>
          <w:sz w:val="22"/>
          <w:szCs w:val="22"/>
          <w:lang w:val="pl-PL"/>
        </w:rPr>
        <w:t xml:space="preserve">i </w:t>
      </w:r>
      <w:r w:rsidRPr="00875F0E">
        <w:rPr>
          <w:rFonts w:ascii="Arial" w:hAnsi="Arial" w:cs="Arial"/>
          <w:sz w:val="22"/>
          <w:szCs w:val="22"/>
          <w:lang w:val="pl-PL"/>
        </w:rPr>
        <w:t xml:space="preserve">zaprojektowane </w:t>
      </w:r>
      <w:r w:rsidR="00D85F09" w:rsidRPr="00875F0E">
        <w:rPr>
          <w:rFonts w:ascii="Arial" w:hAnsi="Arial" w:cs="Arial"/>
          <w:sz w:val="22"/>
          <w:szCs w:val="22"/>
          <w:lang w:val="pl-PL"/>
        </w:rPr>
        <w:t xml:space="preserve">tak, aby </w:t>
      </w:r>
      <w:r w:rsidR="00875F0E" w:rsidRPr="00875F0E">
        <w:rPr>
          <w:rFonts w:ascii="Arial" w:hAnsi="Arial" w:cs="Arial"/>
          <w:sz w:val="22"/>
          <w:szCs w:val="22"/>
          <w:lang w:val="pl-PL"/>
        </w:rPr>
        <w:t>likwidować</w:t>
      </w:r>
      <w:r w:rsidR="00D85F09" w:rsidRPr="00875F0E">
        <w:rPr>
          <w:rFonts w:ascii="Arial" w:hAnsi="Arial" w:cs="Arial"/>
          <w:sz w:val="22"/>
          <w:szCs w:val="22"/>
          <w:lang w:val="pl-PL"/>
        </w:rPr>
        <w:t xml:space="preserve"> systemowe</w:t>
      </w:r>
      <w:r w:rsidRPr="00875F0E">
        <w:rPr>
          <w:rFonts w:ascii="Arial" w:hAnsi="Arial" w:cs="Arial"/>
          <w:sz w:val="22"/>
          <w:szCs w:val="22"/>
          <w:lang w:val="pl-PL"/>
        </w:rPr>
        <w:t xml:space="preserve"> problem</w:t>
      </w:r>
      <w:r w:rsidR="00D85F09" w:rsidRPr="00875F0E">
        <w:rPr>
          <w:rFonts w:ascii="Arial" w:hAnsi="Arial" w:cs="Arial"/>
          <w:sz w:val="22"/>
          <w:szCs w:val="22"/>
          <w:lang w:val="pl-PL"/>
        </w:rPr>
        <w:t xml:space="preserve">y </w:t>
      </w:r>
      <w:r w:rsidRPr="00875F0E">
        <w:rPr>
          <w:rFonts w:ascii="Arial" w:hAnsi="Arial" w:cs="Arial"/>
          <w:sz w:val="22"/>
          <w:szCs w:val="22"/>
          <w:lang w:val="pl-PL"/>
        </w:rPr>
        <w:t>związan</w:t>
      </w:r>
      <w:r w:rsidR="00D85F09" w:rsidRPr="00875F0E">
        <w:rPr>
          <w:rFonts w:ascii="Arial" w:hAnsi="Arial" w:cs="Arial"/>
          <w:sz w:val="22"/>
          <w:szCs w:val="22"/>
          <w:lang w:val="pl-PL"/>
        </w:rPr>
        <w:t>e</w:t>
      </w:r>
      <w:r w:rsidRPr="00875F0E">
        <w:rPr>
          <w:rFonts w:ascii="Arial" w:hAnsi="Arial" w:cs="Arial"/>
          <w:sz w:val="22"/>
          <w:szCs w:val="22"/>
          <w:lang w:val="pl-PL"/>
        </w:rPr>
        <w:t xml:space="preserve"> z </w:t>
      </w:r>
      <w:r w:rsidR="00875F0E" w:rsidRPr="00875F0E">
        <w:rPr>
          <w:rFonts w:ascii="Arial" w:hAnsi="Arial" w:cs="Arial"/>
          <w:sz w:val="22"/>
          <w:szCs w:val="22"/>
          <w:lang w:val="pl-PL"/>
        </w:rPr>
        <w:t xml:space="preserve">dostępnością, bezpieczeństwem, zrównoważonym rozwojem i </w:t>
      </w:r>
      <w:r w:rsidRPr="00875F0E">
        <w:rPr>
          <w:rFonts w:ascii="Arial" w:hAnsi="Arial" w:cs="Arial"/>
          <w:sz w:val="22"/>
          <w:szCs w:val="22"/>
          <w:lang w:val="pl-PL"/>
        </w:rPr>
        <w:t xml:space="preserve">nierównościami w mobilności. </w:t>
      </w:r>
      <w:r w:rsidR="00D85F09" w:rsidRPr="00875F0E">
        <w:rPr>
          <w:rFonts w:ascii="Arial" w:hAnsi="Arial" w:cs="Arial"/>
          <w:sz w:val="22"/>
          <w:szCs w:val="22"/>
          <w:lang w:val="pl-PL"/>
        </w:rPr>
        <w:t>Program of</w:t>
      </w:r>
      <w:r w:rsidRPr="00875F0E">
        <w:rPr>
          <w:rFonts w:ascii="Arial" w:hAnsi="Arial" w:cs="Arial"/>
          <w:sz w:val="22"/>
          <w:szCs w:val="22"/>
          <w:lang w:val="pl-PL"/>
        </w:rPr>
        <w:t>eruje do 150 000 dolarów dotacji dla startupów i przedsiębiorców na pilotażowe rozwiązania mobilności</w:t>
      </w:r>
      <w:r w:rsidR="00875F0E" w:rsidRPr="00875F0E">
        <w:rPr>
          <w:rFonts w:ascii="Arial" w:hAnsi="Arial" w:cs="Arial"/>
          <w:sz w:val="22"/>
          <w:szCs w:val="22"/>
          <w:lang w:val="pl-PL"/>
        </w:rPr>
        <w:t xml:space="preserve"> opracowane dla mieszkańców Atlanty</w:t>
      </w:r>
      <w:r w:rsidRPr="00875F0E">
        <w:rPr>
          <w:rFonts w:ascii="Arial" w:hAnsi="Arial" w:cs="Arial"/>
          <w:sz w:val="22"/>
          <w:szCs w:val="22"/>
          <w:lang w:val="pl-PL"/>
        </w:rPr>
        <w:t>.</w:t>
      </w:r>
    </w:p>
    <w:p w14:paraId="74373F53" w14:textId="7B178E1C" w:rsidR="0081326F" w:rsidRPr="00875F0E" w:rsidRDefault="0081326F" w:rsidP="00F8203B">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Atlanta City:One Challenge skupi się na rozwiązaniu problemu nierówności dochodów</w:t>
      </w:r>
      <w:r w:rsidR="00D85F09" w:rsidRPr="00875F0E">
        <w:rPr>
          <w:rFonts w:ascii="Arial" w:hAnsi="Arial" w:cs="Arial"/>
          <w:sz w:val="22"/>
          <w:szCs w:val="22"/>
          <w:lang w:val="pl-PL"/>
        </w:rPr>
        <w:t xml:space="preserve">, a co za tym idzie </w:t>
      </w:r>
      <w:r w:rsidR="00875F0E" w:rsidRPr="00875F0E">
        <w:rPr>
          <w:rFonts w:ascii="Arial" w:hAnsi="Arial" w:cs="Arial"/>
          <w:sz w:val="22"/>
          <w:szCs w:val="22"/>
          <w:lang w:val="pl-PL"/>
        </w:rPr>
        <w:t>jego</w:t>
      </w:r>
      <w:r w:rsidRPr="00875F0E">
        <w:rPr>
          <w:rFonts w:ascii="Arial" w:hAnsi="Arial" w:cs="Arial"/>
          <w:sz w:val="22"/>
          <w:szCs w:val="22"/>
          <w:lang w:val="pl-PL"/>
        </w:rPr>
        <w:t xml:space="preserve"> wpływu na bezpieczeństwo i dostęp do mobilności</w:t>
      </w:r>
      <w:r w:rsidR="00D85F09" w:rsidRPr="00875F0E">
        <w:rPr>
          <w:rFonts w:ascii="Arial" w:hAnsi="Arial" w:cs="Arial"/>
          <w:sz w:val="22"/>
          <w:szCs w:val="22"/>
          <w:lang w:val="pl-PL"/>
        </w:rPr>
        <w:t xml:space="preserve"> w szczególności w odniesieniu do </w:t>
      </w:r>
      <w:r w:rsidRPr="00875F0E">
        <w:rPr>
          <w:rFonts w:ascii="Arial" w:hAnsi="Arial" w:cs="Arial"/>
          <w:sz w:val="22"/>
          <w:szCs w:val="22"/>
          <w:lang w:val="pl-PL"/>
        </w:rPr>
        <w:t xml:space="preserve">kobiet, </w:t>
      </w:r>
      <w:r w:rsidR="00D85F09" w:rsidRPr="00875F0E">
        <w:rPr>
          <w:rFonts w:ascii="Arial" w:hAnsi="Arial" w:cs="Arial"/>
          <w:sz w:val="22"/>
          <w:szCs w:val="22"/>
          <w:lang w:val="pl-PL"/>
        </w:rPr>
        <w:t xml:space="preserve">osób </w:t>
      </w:r>
      <w:r w:rsidRPr="00875F0E">
        <w:rPr>
          <w:rFonts w:ascii="Arial" w:hAnsi="Arial" w:cs="Arial"/>
          <w:sz w:val="22"/>
          <w:szCs w:val="22"/>
          <w:lang w:val="pl-PL"/>
        </w:rPr>
        <w:t>star</w:t>
      </w:r>
      <w:r w:rsidR="00072393">
        <w:rPr>
          <w:rFonts w:ascii="Arial" w:hAnsi="Arial" w:cs="Arial"/>
          <w:sz w:val="22"/>
          <w:szCs w:val="22"/>
          <w:lang w:val="pl-PL"/>
        </w:rPr>
        <w:t>s</w:t>
      </w:r>
      <w:r w:rsidRPr="00875F0E">
        <w:rPr>
          <w:rFonts w:ascii="Arial" w:hAnsi="Arial" w:cs="Arial"/>
          <w:sz w:val="22"/>
          <w:szCs w:val="22"/>
          <w:lang w:val="pl-PL"/>
        </w:rPr>
        <w:t>z</w:t>
      </w:r>
      <w:r w:rsidR="00072393">
        <w:rPr>
          <w:rFonts w:ascii="Arial" w:hAnsi="Arial" w:cs="Arial"/>
          <w:sz w:val="22"/>
          <w:szCs w:val="22"/>
          <w:lang w:val="pl-PL"/>
        </w:rPr>
        <w:t>ych</w:t>
      </w:r>
      <w:r w:rsidR="00875F0E" w:rsidRPr="00875F0E">
        <w:rPr>
          <w:rFonts w:ascii="Arial" w:hAnsi="Arial" w:cs="Arial"/>
          <w:sz w:val="22"/>
          <w:szCs w:val="22"/>
          <w:lang w:val="pl-PL"/>
        </w:rPr>
        <w:t>,</w:t>
      </w:r>
      <w:r w:rsidRPr="00875F0E">
        <w:rPr>
          <w:rFonts w:ascii="Arial" w:hAnsi="Arial" w:cs="Arial"/>
          <w:sz w:val="22"/>
          <w:szCs w:val="22"/>
          <w:lang w:val="pl-PL"/>
        </w:rPr>
        <w:t xml:space="preserve"> studentów </w:t>
      </w:r>
      <w:r w:rsidR="00D85F09" w:rsidRPr="00875F0E">
        <w:rPr>
          <w:rFonts w:ascii="Arial" w:hAnsi="Arial" w:cs="Arial"/>
          <w:sz w:val="22"/>
          <w:szCs w:val="22"/>
          <w:lang w:val="pl-PL"/>
        </w:rPr>
        <w:t>oraz</w:t>
      </w:r>
      <w:r w:rsidRPr="00875F0E">
        <w:rPr>
          <w:rFonts w:ascii="Arial" w:hAnsi="Arial" w:cs="Arial"/>
          <w:sz w:val="22"/>
          <w:szCs w:val="22"/>
          <w:lang w:val="pl-PL"/>
        </w:rPr>
        <w:t xml:space="preserve"> osób niepełnosprawnych.</w:t>
      </w:r>
    </w:p>
    <w:p w14:paraId="5D963A66" w14:textId="62C51298" w:rsidR="0081326F" w:rsidRPr="00875F0E" w:rsidRDefault="00875F0E" w:rsidP="0081326F">
      <w:pPr>
        <w:pStyle w:val="NormalWeb"/>
        <w:shd w:val="clear" w:color="auto" w:fill="FFFFFF"/>
        <w:spacing w:after="150"/>
        <w:rPr>
          <w:rFonts w:ascii="Arial" w:hAnsi="Arial" w:cs="Arial"/>
          <w:sz w:val="22"/>
          <w:szCs w:val="22"/>
          <w:lang w:val="pl-PL"/>
        </w:rPr>
      </w:pPr>
      <w:r w:rsidRPr="00875F0E">
        <w:rPr>
          <w:rFonts w:ascii="Arial" w:hAnsi="Arial" w:cs="Arial"/>
          <w:sz w:val="22"/>
          <w:szCs w:val="22"/>
          <w:lang w:val="pl-PL"/>
        </w:rPr>
        <w:t>Program - s</w:t>
      </w:r>
      <w:r w:rsidR="0081326F" w:rsidRPr="00875F0E">
        <w:rPr>
          <w:rFonts w:ascii="Arial" w:hAnsi="Arial" w:cs="Arial"/>
          <w:sz w:val="22"/>
          <w:szCs w:val="22"/>
          <w:lang w:val="pl-PL"/>
        </w:rPr>
        <w:t>ponsorowany przez AT&amp;T, Delta Air Lines, Metro Atlanta Chamber i Novelis</w:t>
      </w:r>
      <w:r w:rsidRPr="00875F0E">
        <w:rPr>
          <w:rFonts w:ascii="Arial" w:hAnsi="Arial" w:cs="Arial"/>
          <w:sz w:val="22"/>
          <w:szCs w:val="22"/>
          <w:lang w:val="pl-PL"/>
        </w:rPr>
        <w:t xml:space="preserve"> -</w:t>
      </w:r>
      <w:r w:rsidR="0081326F" w:rsidRPr="00875F0E">
        <w:rPr>
          <w:rFonts w:ascii="Arial" w:hAnsi="Arial" w:cs="Arial"/>
          <w:sz w:val="22"/>
          <w:szCs w:val="22"/>
          <w:lang w:val="pl-PL"/>
        </w:rPr>
        <w:t xml:space="preserve"> jest zarządzany częściowo przez stypendystów z lokalnych szkół i uniwersytetów</w:t>
      </w:r>
      <w:r w:rsidR="00D85F09" w:rsidRPr="00875F0E">
        <w:rPr>
          <w:rFonts w:ascii="Arial" w:hAnsi="Arial" w:cs="Arial"/>
          <w:sz w:val="22"/>
          <w:szCs w:val="22"/>
          <w:lang w:val="pl-PL"/>
        </w:rPr>
        <w:t>.</w:t>
      </w:r>
      <w:r w:rsidR="0081326F" w:rsidRPr="00875F0E">
        <w:rPr>
          <w:rFonts w:ascii="Arial" w:hAnsi="Arial" w:cs="Arial"/>
          <w:sz w:val="22"/>
          <w:szCs w:val="22"/>
          <w:lang w:val="pl-PL"/>
        </w:rPr>
        <w:t xml:space="preserve"> </w:t>
      </w:r>
      <w:r w:rsidR="00D85F09" w:rsidRPr="00875F0E">
        <w:rPr>
          <w:rFonts w:ascii="Arial" w:hAnsi="Arial" w:cs="Arial"/>
          <w:sz w:val="22"/>
          <w:szCs w:val="22"/>
          <w:lang w:val="pl-PL"/>
        </w:rPr>
        <w:t>P</w:t>
      </w:r>
      <w:r w:rsidR="0081326F" w:rsidRPr="00875F0E">
        <w:rPr>
          <w:rFonts w:ascii="Arial" w:hAnsi="Arial" w:cs="Arial"/>
          <w:sz w:val="22"/>
          <w:szCs w:val="22"/>
          <w:lang w:val="pl-PL"/>
        </w:rPr>
        <w:t xml:space="preserve">ropozycje </w:t>
      </w:r>
      <w:r w:rsidR="00D85F09" w:rsidRPr="00875F0E">
        <w:rPr>
          <w:rFonts w:ascii="Arial" w:hAnsi="Arial" w:cs="Arial"/>
          <w:sz w:val="22"/>
          <w:szCs w:val="22"/>
          <w:lang w:val="pl-PL"/>
        </w:rPr>
        <w:t xml:space="preserve">innowacyjnych rozwiązań można zgłaszać </w:t>
      </w:r>
      <w:r w:rsidR="0081326F" w:rsidRPr="00875F0E">
        <w:rPr>
          <w:rFonts w:ascii="Arial" w:hAnsi="Arial" w:cs="Arial"/>
          <w:sz w:val="22"/>
          <w:szCs w:val="22"/>
          <w:lang w:val="pl-PL"/>
        </w:rPr>
        <w:t xml:space="preserve">od maja do czerwca 2023 roku. Zwycięzcy zostaną </w:t>
      </w:r>
      <w:r w:rsidR="00D85F09" w:rsidRPr="00875F0E">
        <w:rPr>
          <w:rFonts w:ascii="Arial" w:hAnsi="Arial" w:cs="Arial"/>
          <w:sz w:val="22"/>
          <w:szCs w:val="22"/>
          <w:lang w:val="pl-PL"/>
        </w:rPr>
        <w:t>ogłoszeni</w:t>
      </w:r>
      <w:r w:rsidR="0081326F" w:rsidRPr="00875F0E">
        <w:rPr>
          <w:rFonts w:ascii="Arial" w:hAnsi="Arial" w:cs="Arial"/>
          <w:sz w:val="22"/>
          <w:szCs w:val="22"/>
          <w:lang w:val="pl-PL"/>
        </w:rPr>
        <w:t xml:space="preserve"> do grudnia 2023 roku, a </w:t>
      </w:r>
      <w:r w:rsidR="00D85F09" w:rsidRPr="00875F0E">
        <w:rPr>
          <w:rFonts w:ascii="Arial" w:hAnsi="Arial" w:cs="Arial"/>
          <w:sz w:val="22"/>
          <w:szCs w:val="22"/>
          <w:lang w:val="pl-PL"/>
        </w:rPr>
        <w:t>nowe projekty dotyczące</w:t>
      </w:r>
      <w:r w:rsidR="0081326F" w:rsidRPr="00875F0E">
        <w:rPr>
          <w:rFonts w:ascii="Arial" w:hAnsi="Arial" w:cs="Arial"/>
          <w:sz w:val="22"/>
          <w:szCs w:val="22"/>
          <w:lang w:val="pl-PL"/>
        </w:rPr>
        <w:t xml:space="preserve"> mobilności mają zostać wdrożone w dzielnicach Atlanty do lata 2024 roku.</w:t>
      </w:r>
    </w:p>
    <w:p w14:paraId="41B97461" w14:textId="6ABC6C39" w:rsidR="0081326F" w:rsidRPr="00875F0E" w:rsidRDefault="0081326F" w:rsidP="0081326F">
      <w:pPr>
        <w:pStyle w:val="NormalWeb"/>
        <w:shd w:val="clear" w:color="auto" w:fill="FFFFFF"/>
        <w:spacing w:before="0" w:after="150"/>
        <w:rPr>
          <w:rFonts w:ascii="Arial" w:hAnsi="Arial" w:cs="Arial"/>
          <w:sz w:val="22"/>
          <w:szCs w:val="22"/>
          <w:lang w:val="pl-PL"/>
        </w:rPr>
      </w:pPr>
      <w:r w:rsidRPr="00875F0E">
        <w:rPr>
          <w:rFonts w:ascii="Arial" w:hAnsi="Arial" w:cs="Arial"/>
          <w:sz w:val="22"/>
          <w:szCs w:val="22"/>
          <w:lang w:val="pl-PL"/>
        </w:rPr>
        <w:t xml:space="preserve">Od 2018 roku </w:t>
      </w:r>
      <w:r w:rsidR="00D85F09" w:rsidRPr="00875F0E">
        <w:rPr>
          <w:rFonts w:ascii="Arial" w:hAnsi="Arial" w:cs="Arial"/>
          <w:sz w:val="22"/>
          <w:szCs w:val="22"/>
          <w:lang w:val="pl-PL"/>
        </w:rPr>
        <w:t xml:space="preserve">w ramach programu </w:t>
      </w:r>
      <w:r w:rsidRPr="00875F0E">
        <w:rPr>
          <w:rFonts w:ascii="Arial" w:hAnsi="Arial" w:cs="Arial"/>
          <w:sz w:val="22"/>
          <w:szCs w:val="22"/>
          <w:lang w:val="pl-PL"/>
        </w:rPr>
        <w:t>City:One rozdysponowa</w:t>
      </w:r>
      <w:r w:rsidR="00D85F09" w:rsidRPr="00875F0E">
        <w:rPr>
          <w:rFonts w:ascii="Arial" w:hAnsi="Arial" w:cs="Arial"/>
          <w:sz w:val="22"/>
          <w:szCs w:val="22"/>
          <w:lang w:val="pl-PL"/>
        </w:rPr>
        <w:t>no już</w:t>
      </w:r>
      <w:r w:rsidRPr="00875F0E">
        <w:rPr>
          <w:rFonts w:ascii="Arial" w:hAnsi="Arial" w:cs="Arial"/>
          <w:sz w:val="22"/>
          <w:szCs w:val="22"/>
          <w:lang w:val="pl-PL"/>
        </w:rPr>
        <w:t xml:space="preserve"> ponad 1 milion dolarów w postaci dotacji dla 15 </w:t>
      </w:r>
      <w:r w:rsidR="00875F0E" w:rsidRPr="00875F0E">
        <w:rPr>
          <w:rFonts w:ascii="Arial" w:hAnsi="Arial" w:cs="Arial"/>
          <w:sz w:val="22"/>
          <w:szCs w:val="22"/>
          <w:lang w:val="pl-PL"/>
        </w:rPr>
        <w:t>pilotażowych programów</w:t>
      </w:r>
      <w:r w:rsidRPr="00875F0E">
        <w:rPr>
          <w:rFonts w:ascii="Arial" w:hAnsi="Arial" w:cs="Arial"/>
          <w:sz w:val="22"/>
          <w:szCs w:val="22"/>
          <w:lang w:val="pl-PL"/>
        </w:rPr>
        <w:t xml:space="preserve"> </w:t>
      </w:r>
      <w:r w:rsidR="00875F0E" w:rsidRPr="00875F0E">
        <w:rPr>
          <w:rFonts w:ascii="Arial" w:hAnsi="Arial" w:cs="Arial"/>
          <w:sz w:val="22"/>
          <w:szCs w:val="22"/>
          <w:lang w:val="pl-PL"/>
        </w:rPr>
        <w:t xml:space="preserve">związanych z </w:t>
      </w:r>
      <w:r w:rsidRPr="00875F0E">
        <w:rPr>
          <w:rFonts w:ascii="Arial" w:hAnsi="Arial" w:cs="Arial"/>
          <w:sz w:val="22"/>
          <w:szCs w:val="22"/>
          <w:lang w:val="pl-PL"/>
        </w:rPr>
        <w:t>mobilności</w:t>
      </w:r>
      <w:r w:rsidR="00875F0E" w:rsidRPr="00875F0E">
        <w:rPr>
          <w:rFonts w:ascii="Arial" w:hAnsi="Arial" w:cs="Arial"/>
          <w:sz w:val="22"/>
          <w:szCs w:val="22"/>
          <w:lang w:val="pl-PL"/>
        </w:rPr>
        <w:t>ą</w:t>
      </w:r>
      <w:r w:rsidRPr="00875F0E">
        <w:rPr>
          <w:rFonts w:ascii="Arial" w:hAnsi="Arial" w:cs="Arial"/>
          <w:sz w:val="22"/>
          <w:szCs w:val="22"/>
          <w:lang w:val="pl-PL"/>
        </w:rPr>
        <w:t xml:space="preserve"> w całym kraju.</w:t>
      </w:r>
    </w:p>
    <w:p w14:paraId="7BBD8A65" w14:textId="77777777" w:rsidR="00875F0E" w:rsidRPr="00875F0E" w:rsidRDefault="00875F0E" w:rsidP="00875F0E">
      <w:pPr>
        <w:jc w:val="center"/>
        <w:rPr>
          <w:rFonts w:ascii="Arial" w:hAnsi="Arial" w:cs="Arial"/>
          <w:color w:val="000000" w:themeColor="text1"/>
          <w:sz w:val="22"/>
          <w:szCs w:val="22"/>
          <w:lang w:val="pl-PL"/>
        </w:rPr>
      </w:pPr>
      <w:r w:rsidRPr="00875F0E">
        <w:rPr>
          <w:rFonts w:ascii="Arial" w:hAnsi="Arial" w:cs="Arial"/>
          <w:color w:val="000000" w:themeColor="text1"/>
          <w:sz w:val="22"/>
          <w:szCs w:val="22"/>
          <w:lang w:val="pl-PL"/>
        </w:rPr>
        <w:t># # #</w:t>
      </w:r>
    </w:p>
    <w:p w14:paraId="31734A84" w14:textId="77777777" w:rsidR="00875F0E" w:rsidRPr="00875F0E" w:rsidRDefault="00875F0E" w:rsidP="00875F0E">
      <w:pPr>
        <w:rPr>
          <w:rFonts w:ascii="Arial" w:hAnsi="Arial" w:cs="Arial"/>
          <w:i/>
          <w:color w:val="000000" w:themeColor="text1"/>
          <w:sz w:val="22"/>
          <w:szCs w:val="22"/>
          <w:lang w:val="pl-PL"/>
        </w:rPr>
      </w:pPr>
      <w:bookmarkStart w:id="2" w:name="_Hlk38031302"/>
      <w:bookmarkEnd w:id="2"/>
    </w:p>
    <w:p w14:paraId="2EFE6D51" w14:textId="77777777" w:rsidR="00875F0E" w:rsidRPr="00875F0E" w:rsidRDefault="00875F0E" w:rsidP="00875F0E">
      <w:pPr>
        <w:rPr>
          <w:rFonts w:ascii="Arial" w:hAnsi="Arial" w:cs="Arial"/>
          <w:b/>
          <w:bCs/>
          <w:i/>
          <w:iCs/>
          <w:lang w:val="pl-PL"/>
        </w:rPr>
      </w:pPr>
      <w:r w:rsidRPr="00875F0E">
        <w:rPr>
          <w:rFonts w:ascii="Arial" w:hAnsi="Arial" w:cs="Arial"/>
          <w:b/>
          <w:bCs/>
          <w:i/>
          <w:iCs/>
          <w:lang w:val="pl-PL"/>
        </w:rPr>
        <w:t>O Ford Motor Company</w:t>
      </w:r>
    </w:p>
    <w:p w14:paraId="71B47B37" w14:textId="77777777" w:rsidR="00875F0E" w:rsidRPr="00875F0E" w:rsidRDefault="00875F0E" w:rsidP="00875F0E">
      <w:pPr>
        <w:rPr>
          <w:rFonts w:ascii="Arial" w:hAnsi="Arial" w:cs="Arial"/>
          <w:i/>
          <w:iCs/>
          <w:lang w:val="pl-PL"/>
        </w:rPr>
      </w:pPr>
      <w:r w:rsidRPr="00875F0E">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33E7CF10" w14:textId="77777777" w:rsidR="00875F0E" w:rsidRPr="00875F0E" w:rsidRDefault="00875F0E" w:rsidP="00875F0E">
      <w:pPr>
        <w:rPr>
          <w:rFonts w:ascii="Arial" w:hAnsi="Arial" w:cs="Arial"/>
          <w:i/>
          <w:iCs/>
          <w:lang w:val="pl-PL"/>
        </w:rPr>
      </w:pPr>
    </w:p>
    <w:p w14:paraId="5EFF69CF" w14:textId="77777777" w:rsidR="00875F0E" w:rsidRPr="00875F0E" w:rsidRDefault="00875F0E" w:rsidP="00875F0E">
      <w:pPr>
        <w:rPr>
          <w:rFonts w:ascii="Arial" w:hAnsi="Arial" w:cs="Arial"/>
          <w:i/>
          <w:iCs/>
          <w:color w:val="000000"/>
          <w:sz w:val="22"/>
          <w:szCs w:val="22"/>
          <w:lang w:val="pl-PL"/>
        </w:rPr>
      </w:pPr>
      <w:r w:rsidRPr="00875F0E">
        <w:rPr>
          <w:rFonts w:ascii="Arial" w:hAnsi="Arial" w:cs="Arial"/>
          <w:b/>
          <w:bCs/>
          <w:i/>
          <w:iCs/>
          <w:color w:val="000000"/>
          <w:lang w:val="pl-PL"/>
        </w:rPr>
        <w:t>Ford of Europe</w:t>
      </w:r>
      <w:r w:rsidRPr="00875F0E">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w:t>
      </w:r>
      <w:r w:rsidRPr="00875F0E">
        <w:rPr>
          <w:rFonts w:ascii="Arial" w:hAnsi="Arial" w:cs="Arial"/>
          <w:i/>
          <w:iCs/>
          <w:color w:val="000000"/>
          <w:lang w:val="pl-PL"/>
        </w:rPr>
        <w:lastRenderedPageBreak/>
        <w:t>produkcyjnych (10 spółek całkowicie zależnych oraz 4 nieskonsolidowane typu joint venture). Pierwsze samochody marki Ford dotarły do Europy w 1903 roku – w tym samym roku powstała firma Ford Motor Company. Produkcja w Europie ruszyła w roku 1911.</w:t>
      </w:r>
    </w:p>
    <w:p w14:paraId="078B119B" w14:textId="77777777" w:rsidR="00875F0E" w:rsidRPr="00875F0E" w:rsidRDefault="00875F0E" w:rsidP="00875F0E">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875F0E" w:rsidRPr="00875F0E" w14:paraId="383ED4A6" w14:textId="77777777" w:rsidTr="001174BB">
        <w:tc>
          <w:tcPr>
            <w:tcW w:w="1373" w:type="dxa"/>
            <w:shd w:val="clear" w:color="auto" w:fill="auto"/>
          </w:tcPr>
          <w:p w14:paraId="7D2F0DE5" w14:textId="77777777" w:rsidR="00875F0E" w:rsidRPr="00875F0E" w:rsidRDefault="00875F0E" w:rsidP="001174BB">
            <w:pPr>
              <w:widowControl w:val="0"/>
              <w:rPr>
                <w:rFonts w:ascii="Arial" w:hAnsi="Arial" w:cs="Arial"/>
                <w:b/>
                <w:lang w:val="pl-PL"/>
              </w:rPr>
            </w:pPr>
            <w:r w:rsidRPr="00875F0E">
              <w:rPr>
                <w:rFonts w:ascii="Arial" w:hAnsi="Arial" w:cs="Arial"/>
                <w:b/>
                <w:lang w:val="pl-PL"/>
              </w:rPr>
              <w:t>Kontakt:</w:t>
            </w:r>
          </w:p>
        </w:tc>
        <w:tc>
          <w:tcPr>
            <w:tcW w:w="7986" w:type="dxa"/>
            <w:shd w:val="clear" w:color="auto" w:fill="auto"/>
          </w:tcPr>
          <w:p w14:paraId="1134F8F0" w14:textId="77777777" w:rsidR="00875F0E" w:rsidRPr="00875F0E" w:rsidRDefault="00875F0E" w:rsidP="001174BB">
            <w:pPr>
              <w:widowControl w:val="0"/>
              <w:rPr>
                <w:rFonts w:ascii="Arial" w:hAnsi="Arial" w:cs="Arial"/>
                <w:lang w:val="pl-PL"/>
              </w:rPr>
            </w:pPr>
            <w:r w:rsidRPr="00875F0E">
              <w:rPr>
                <w:rFonts w:ascii="Arial" w:hAnsi="Arial" w:cs="Arial"/>
                <w:lang w:val="pl-PL"/>
              </w:rPr>
              <w:t>Mariusz Jasiński</w:t>
            </w:r>
          </w:p>
        </w:tc>
      </w:tr>
      <w:tr w:rsidR="00875F0E" w:rsidRPr="00B20C60" w14:paraId="79250995" w14:textId="77777777" w:rsidTr="001174BB">
        <w:tc>
          <w:tcPr>
            <w:tcW w:w="1373" w:type="dxa"/>
            <w:shd w:val="clear" w:color="auto" w:fill="auto"/>
          </w:tcPr>
          <w:p w14:paraId="5D70A664" w14:textId="77777777" w:rsidR="00875F0E" w:rsidRPr="00875F0E" w:rsidRDefault="00875F0E" w:rsidP="001174BB">
            <w:pPr>
              <w:widowControl w:val="0"/>
              <w:rPr>
                <w:rFonts w:ascii="Arial" w:hAnsi="Arial" w:cs="Arial"/>
                <w:lang w:val="pl-PL"/>
              </w:rPr>
            </w:pPr>
          </w:p>
        </w:tc>
        <w:tc>
          <w:tcPr>
            <w:tcW w:w="7986" w:type="dxa"/>
            <w:shd w:val="clear" w:color="auto" w:fill="auto"/>
          </w:tcPr>
          <w:p w14:paraId="45AC2C1C" w14:textId="77777777" w:rsidR="00875F0E" w:rsidRPr="00875F0E" w:rsidRDefault="00875F0E" w:rsidP="001174BB">
            <w:pPr>
              <w:widowControl w:val="0"/>
              <w:rPr>
                <w:rFonts w:ascii="Arial" w:hAnsi="Arial" w:cs="Arial"/>
                <w:lang w:val="pl-PL"/>
              </w:rPr>
            </w:pPr>
            <w:r w:rsidRPr="00875F0E">
              <w:rPr>
                <w:rFonts w:ascii="Arial" w:hAnsi="Arial" w:cs="Arial"/>
                <w:sz w:val="22"/>
                <w:szCs w:val="22"/>
                <w:lang w:val="pl-PL" w:eastAsia="ar-SA" w:bidi="hi-IN"/>
              </w:rPr>
              <w:t xml:space="preserve">Ford Polska Sp. z o.o.  </w:t>
            </w:r>
          </w:p>
        </w:tc>
      </w:tr>
      <w:tr w:rsidR="00875F0E" w:rsidRPr="00875F0E" w14:paraId="25E72FCA" w14:textId="77777777" w:rsidTr="001174BB">
        <w:tc>
          <w:tcPr>
            <w:tcW w:w="1373" w:type="dxa"/>
            <w:shd w:val="clear" w:color="auto" w:fill="auto"/>
          </w:tcPr>
          <w:p w14:paraId="1CED8A0C" w14:textId="77777777" w:rsidR="00875F0E" w:rsidRPr="00875F0E" w:rsidRDefault="00875F0E" w:rsidP="001174BB">
            <w:pPr>
              <w:widowControl w:val="0"/>
              <w:rPr>
                <w:rFonts w:ascii="Arial" w:hAnsi="Arial" w:cs="Arial"/>
                <w:lang w:val="pl-PL"/>
              </w:rPr>
            </w:pPr>
          </w:p>
        </w:tc>
        <w:tc>
          <w:tcPr>
            <w:tcW w:w="7986" w:type="dxa"/>
            <w:shd w:val="clear" w:color="auto" w:fill="auto"/>
          </w:tcPr>
          <w:p w14:paraId="5FD5BE02" w14:textId="77777777" w:rsidR="00875F0E" w:rsidRPr="00875F0E" w:rsidRDefault="00875F0E" w:rsidP="001174BB">
            <w:pPr>
              <w:widowControl w:val="0"/>
              <w:rPr>
                <w:rFonts w:ascii="Arial" w:hAnsi="Arial" w:cs="Arial"/>
                <w:sz w:val="22"/>
                <w:szCs w:val="22"/>
                <w:lang w:val="pl-PL" w:eastAsia="ar-SA" w:bidi="hi-IN"/>
              </w:rPr>
            </w:pPr>
            <w:r w:rsidRPr="00875F0E">
              <w:rPr>
                <w:rFonts w:ascii="Arial" w:hAnsi="Arial" w:cs="Arial"/>
                <w:sz w:val="22"/>
                <w:szCs w:val="22"/>
                <w:lang w:val="pl-PL" w:eastAsia="ar-SA" w:bidi="hi-IN"/>
              </w:rPr>
              <w:t xml:space="preserve">(22) 6086815   </w:t>
            </w:r>
          </w:p>
        </w:tc>
      </w:tr>
      <w:tr w:rsidR="00875F0E" w:rsidRPr="00875F0E" w14:paraId="43D6DB27" w14:textId="77777777" w:rsidTr="001174BB">
        <w:tc>
          <w:tcPr>
            <w:tcW w:w="1373" w:type="dxa"/>
            <w:shd w:val="clear" w:color="auto" w:fill="auto"/>
          </w:tcPr>
          <w:p w14:paraId="312122CA" w14:textId="77777777" w:rsidR="00875F0E" w:rsidRPr="00875F0E" w:rsidRDefault="00875F0E" w:rsidP="001174BB">
            <w:pPr>
              <w:widowControl w:val="0"/>
              <w:rPr>
                <w:rFonts w:ascii="Arial" w:hAnsi="Arial" w:cs="Arial"/>
                <w:lang w:val="pl-PL"/>
              </w:rPr>
            </w:pPr>
          </w:p>
        </w:tc>
        <w:tc>
          <w:tcPr>
            <w:tcW w:w="7986" w:type="dxa"/>
            <w:shd w:val="clear" w:color="auto" w:fill="auto"/>
          </w:tcPr>
          <w:p w14:paraId="5F406105" w14:textId="77777777" w:rsidR="00875F0E" w:rsidRPr="00875F0E" w:rsidRDefault="00875F0E" w:rsidP="001174BB">
            <w:pPr>
              <w:rPr>
                <w:lang w:val="pl-PL"/>
              </w:rPr>
            </w:pPr>
            <w:r w:rsidRPr="00875F0E">
              <w:rPr>
                <w:rFonts w:ascii="Arial" w:hAnsi="Arial" w:cs="Arial"/>
                <w:sz w:val="22"/>
                <w:szCs w:val="22"/>
                <w:u w:val="single"/>
                <w:lang w:val="pl-PL" w:eastAsia="ar-SA"/>
              </w:rPr>
              <w:t>mjasinsk@ford.com</w:t>
            </w:r>
          </w:p>
        </w:tc>
      </w:tr>
    </w:tbl>
    <w:p w14:paraId="24A234F2" w14:textId="77777777" w:rsidR="00875F0E" w:rsidRPr="00875F0E" w:rsidRDefault="00875F0E" w:rsidP="00875F0E">
      <w:pPr>
        <w:rPr>
          <w:rFonts w:ascii="Arial" w:hAnsi="Arial" w:cs="Arial"/>
          <w:i/>
          <w:color w:val="000000" w:themeColor="text1"/>
          <w:sz w:val="22"/>
          <w:szCs w:val="22"/>
          <w:lang w:val="pl-PL"/>
        </w:rPr>
      </w:pPr>
    </w:p>
    <w:p w14:paraId="6258979F" w14:textId="77777777" w:rsidR="00875F0E" w:rsidRPr="00875F0E" w:rsidRDefault="00875F0E" w:rsidP="0081326F">
      <w:pPr>
        <w:pStyle w:val="NormalWeb"/>
        <w:shd w:val="clear" w:color="auto" w:fill="FFFFFF"/>
        <w:spacing w:before="0" w:after="150"/>
        <w:rPr>
          <w:rFonts w:ascii="Arial" w:hAnsi="Arial" w:cs="Arial"/>
          <w:sz w:val="22"/>
          <w:szCs w:val="22"/>
          <w:lang w:val="pl-PL"/>
        </w:rPr>
      </w:pPr>
    </w:p>
    <w:p w14:paraId="10387757" w14:textId="16C43699" w:rsidR="004021F7" w:rsidRPr="00875F0E" w:rsidRDefault="004021F7" w:rsidP="00F8203B">
      <w:pPr>
        <w:rPr>
          <w:rFonts w:ascii="Arial" w:hAnsi="Arial" w:cs="Arial"/>
          <w:sz w:val="22"/>
          <w:szCs w:val="22"/>
          <w:lang w:val="pl-PL"/>
        </w:rPr>
      </w:pPr>
    </w:p>
    <w:bookmarkEnd w:id="0"/>
    <w:bookmarkEnd w:id="1"/>
    <w:p w14:paraId="5B0B9641" w14:textId="5F6DCC05" w:rsidR="007D72CB" w:rsidRPr="00875F0E" w:rsidRDefault="007D72CB">
      <w:pPr>
        <w:ind w:left="720" w:firstLine="720"/>
        <w:rPr>
          <w:rFonts w:ascii="Arial" w:hAnsi="Arial" w:cs="Arial"/>
          <w:sz w:val="22"/>
          <w:szCs w:val="22"/>
          <w:lang w:val="pl-PL"/>
        </w:rPr>
      </w:pPr>
    </w:p>
    <w:sectPr w:rsidR="007D72CB" w:rsidRPr="00875F0E">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3B65" w14:textId="77777777" w:rsidR="00FA72A2" w:rsidRDefault="00FA72A2">
      <w:r>
        <w:separator/>
      </w:r>
    </w:p>
  </w:endnote>
  <w:endnote w:type="continuationSeparator" w:id="0">
    <w:p w14:paraId="2C92A00C" w14:textId="77777777" w:rsidR="00FA72A2" w:rsidRDefault="00FA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B20C60"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A72A2">
      <w:fldChar w:fldCharType="begin"/>
    </w:r>
    <w:r w:rsidR="00FA72A2" w:rsidRPr="00B20C60">
      <w:rPr>
        <w:lang w:val="pl-PL"/>
      </w:rPr>
      <w:instrText xml:space="preserve"> HYPERLINK "http://www.fordmedia.eu/" </w:instrText>
    </w:r>
    <w:r w:rsidR="00FA72A2">
      <w:fldChar w:fldCharType="separate"/>
    </w:r>
    <w:r>
      <w:rPr>
        <w:rStyle w:val="czeinternetowe"/>
        <w:rFonts w:ascii="Arial" w:eastAsia="Calibri" w:hAnsi="Arial" w:cs="Arial"/>
        <w:sz w:val="18"/>
        <w:szCs w:val="18"/>
        <w:lang w:val="pl-PL"/>
      </w:rPr>
      <w:t>www.fordmedia.eu</w:t>
    </w:r>
    <w:r w:rsidR="00FA72A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9FC9" w14:textId="77777777" w:rsidR="00FA72A2" w:rsidRDefault="00FA72A2">
      <w:r>
        <w:separator/>
      </w:r>
    </w:p>
  </w:footnote>
  <w:footnote w:type="continuationSeparator" w:id="0">
    <w:p w14:paraId="44291192" w14:textId="77777777" w:rsidR="00FA72A2" w:rsidRDefault="00FA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80E"/>
    <w:multiLevelType w:val="multilevel"/>
    <w:tmpl w:val="1FF2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A6720"/>
    <w:multiLevelType w:val="hybridMultilevel"/>
    <w:tmpl w:val="56766A48"/>
    <w:lvl w:ilvl="0" w:tplc="FFCA8A98">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A7678E2"/>
    <w:multiLevelType w:val="multilevel"/>
    <w:tmpl w:val="902E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8"/>
  </w:num>
  <w:num w:numId="6">
    <w:abstractNumId w:val="6"/>
  </w:num>
  <w:num w:numId="7">
    <w:abstractNumId w:val="1"/>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33C5"/>
    <w:rsid w:val="00020F6B"/>
    <w:rsid w:val="00022508"/>
    <w:rsid w:val="00025343"/>
    <w:rsid w:val="00027395"/>
    <w:rsid w:val="00032B90"/>
    <w:rsid w:val="00040606"/>
    <w:rsid w:val="00042B42"/>
    <w:rsid w:val="0004582E"/>
    <w:rsid w:val="00046C77"/>
    <w:rsid w:val="00047D5F"/>
    <w:rsid w:val="00047F67"/>
    <w:rsid w:val="00063C05"/>
    <w:rsid w:val="00064B68"/>
    <w:rsid w:val="00070378"/>
    <w:rsid w:val="00072393"/>
    <w:rsid w:val="00080E37"/>
    <w:rsid w:val="00094D11"/>
    <w:rsid w:val="00095FB0"/>
    <w:rsid w:val="000A1732"/>
    <w:rsid w:val="000B1F76"/>
    <w:rsid w:val="000B334E"/>
    <w:rsid w:val="000D61FD"/>
    <w:rsid w:val="000E061A"/>
    <w:rsid w:val="000E4DB3"/>
    <w:rsid w:val="000F6B83"/>
    <w:rsid w:val="000F6C6B"/>
    <w:rsid w:val="0010574E"/>
    <w:rsid w:val="001075D4"/>
    <w:rsid w:val="00107CA2"/>
    <w:rsid w:val="001119EE"/>
    <w:rsid w:val="00116ED0"/>
    <w:rsid w:val="00144D90"/>
    <w:rsid w:val="00145E37"/>
    <w:rsid w:val="00153B7E"/>
    <w:rsid w:val="00161ED7"/>
    <w:rsid w:val="00164A65"/>
    <w:rsid w:val="00175959"/>
    <w:rsid w:val="00176304"/>
    <w:rsid w:val="0018659A"/>
    <w:rsid w:val="001938DC"/>
    <w:rsid w:val="001949AD"/>
    <w:rsid w:val="00197B6C"/>
    <w:rsid w:val="001A335B"/>
    <w:rsid w:val="001A6DDD"/>
    <w:rsid w:val="001B18D2"/>
    <w:rsid w:val="001C0CFF"/>
    <w:rsid w:val="001D1794"/>
    <w:rsid w:val="001D7DEF"/>
    <w:rsid w:val="001E2112"/>
    <w:rsid w:val="001E2383"/>
    <w:rsid w:val="001F41AA"/>
    <w:rsid w:val="001F5834"/>
    <w:rsid w:val="002105DB"/>
    <w:rsid w:val="00221100"/>
    <w:rsid w:val="00234D90"/>
    <w:rsid w:val="00235825"/>
    <w:rsid w:val="002372C8"/>
    <w:rsid w:val="0024347F"/>
    <w:rsid w:val="00243B2D"/>
    <w:rsid w:val="00244291"/>
    <w:rsid w:val="002444C1"/>
    <w:rsid w:val="0025200C"/>
    <w:rsid w:val="00257951"/>
    <w:rsid w:val="00262772"/>
    <w:rsid w:val="00265516"/>
    <w:rsid w:val="0027535A"/>
    <w:rsid w:val="002754B4"/>
    <w:rsid w:val="00276659"/>
    <w:rsid w:val="002804F4"/>
    <w:rsid w:val="00283DFA"/>
    <w:rsid w:val="002B3489"/>
    <w:rsid w:val="002C1FB8"/>
    <w:rsid w:val="002C331F"/>
    <w:rsid w:val="002D26ED"/>
    <w:rsid w:val="002D3CFE"/>
    <w:rsid w:val="002E05AC"/>
    <w:rsid w:val="002F3B1F"/>
    <w:rsid w:val="002F789D"/>
    <w:rsid w:val="003038B2"/>
    <w:rsid w:val="003112D4"/>
    <w:rsid w:val="00316C43"/>
    <w:rsid w:val="0032194A"/>
    <w:rsid w:val="00332570"/>
    <w:rsid w:val="003338DE"/>
    <w:rsid w:val="00335B3D"/>
    <w:rsid w:val="003459E2"/>
    <w:rsid w:val="003475F5"/>
    <w:rsid w:val="00360386"/>
    <w:rsid w:val="00383173"/>
    <w:rsid w:val="00385CE0"/>
    <w:rsid w:val="00387602"/>
    <w:rsid w:val="003B01D3"/>
    <w:rsid w:val="003B1B04"/>
    <w:rsid w:val="003B3B40"/>
    <w:rsid w:val="003B4F8D"/>
    <w:rsid w:val="003C4F2C"/>
    <w:rsid w:val="003C5538"/>
    <w:rsid w:val="003D0F4E"/>
    <w:rsid w:val="003D1DA7"/>
    <w:rsid w:val="003D3343"/>
    <w:rsid w:val="003F4FCF"/>
    <w:rsid w:val="003F5CD8"/>
    <w:rsid w:val="003F68C1"/>
    <w:rsid w:val="004000CF"/>
    <w:rsid w:val="004002F0"/>
    <w:rsid w:val="004011A7"/>
    <w:rsid w:val="004021F7"/>
    <w:rsid w:val="00402868"/>
    <w:rsid w:val="0040328F"/>
    <w:rsid w:val="004126A7"/>
    <w:rsid w:val="00412943"/>
    <w:rsid w:val="00412C6C"/>
    <w:rsid w:val="00415B3A"/>
    <w:rsid w:val="004224FF"/>
    <w:rsid w:val="00424D7F"/>
    <w:rsid w:val="004305F2"/>
    <w:rsid w:val="00433A62"/>
    <w:rsid w:val="00433BE0"/>
    <w:rsid w:val="00445133"/>
    <w:rsid w:val="00445878"/>
    <w:rsid w:val="00446A39"/>
    <w:rsid w:val="004550CA"/>
    <w:rsid w:val="00456028"/>
    <w:rsid w:val="00464FC7"/>
    <w:rsid w:val="00466D9B"/>
    <w:rsid w:val="0047131F"/>
    <w:rsid w:val="004728A7"/>
    <w:rsid w:val="0047689E"/>
    <w:rsid w:val="00484CCC"/>
    <w:rsid w:val="0048660A"/>
    <w:rsid w:val="00492E12"/>
    <w:rsid w:val="00494A1B"/>
    <w:rsid w:val="00497670"/>
    <w:rsid w:val="004A24F6"/>
    <w:rsid w:val="004A2A86"/>
    <w:rsid w:val="004A33F8"/>
    <w:rsid w:val="004B06F2"/>
    <w:rsid w:val="004B0A19"/>
    <w:rsid w:val="004C0960"/>
    <w:rsid w:val="004C11CE"/>
    <w:rsid w:val="004E1464"/>
    <w:rsid w:val="004E1D03"/>
    <w:rsid w:val="004E27D4"/>
    <w:rsid w:val="004E4028"/>
    <w:rsid w:val="004E4EED"/>
    <w:rsid w:val="004E65F6"/>
    <w:rsid w:val="004F0192"/>
    <w:rsid w:val="004F0783"/>
    <w:rsid w:val="004F0CAF"/>
    <w:rsid w:val="004F1A74"/>
    <w:rsid w:val="004F7D8F"/>
    <w:rsid w:val="00512BC3"/>
    <w:rsid w:val="005212F0"/>
    <w:rsid w:val="00525C6E"/>
    <w:rsid w:val="00526460"/>
    <w:rsid w:val="00526704"/>
    <w:rsid w:val="005277C0"/>
    <w:rsid w:val="00527A10"/>
    <w:rsid w:val="005314A0"/>
    <w:rsid w:val="0054149D"/>
    <w:rsid w:val="005463D6"/>
    <w:rsid w:val="00554D29"/>
    <w:rsid w:val="005571EA"/>
    <w:rsid w:val="00561D7D"/>
    <w:rsid w:val="0056712D"/>
    <w:rsid w:val="00572DD6"/>
    <w:rsid w:val="005771BE"/>
    <w:rsid w:val="005A13AF"/>
    <w:rsid w:val="005A3CEB"/>
    <w:rsid w:val="005A712C"/>
    <w:rsid w:val="005B3315"/>
    <w:rsid w:val="005B6393"/>
    <w:rsid w:val="005B67D1"/>
    <w:rsid w:val="005C0D2D"/>
    <w:rsid w:val="005C1CF0"/>
    <w:rsid w:val="005C299B"/>
    <w:rsid w:val="005C50A3"/>
    <w:rsid w:val="005C552B"/>
    <w:rsid w:val="005D4A19"/>
    <w:rsid w:val="005F62AC"/>
    <w:rsid w:val="00600B1A"/>
    <w:rsid w:val="00607037"/>
    <w:rsid w:val="00610D0F"/>
    <w:rsid w:val="00617A73"/>
    <w:rsid w:val="00620798"/>
    <w:rsid w:val="00620B6E"/>
    <w:rsid w:val="0062377A"/>
    <w:rsid w:val="006246DC"/>
    <w:rsid w:val="00627554"/>
    <w:rsid w:val="00630CF8"/>
    <w:rsid w:val="0063544A"/>
    <w:rsid w:val="00636A4B"/>
    <w:rsid w:val="00637EB1"/>
    <w:rsid w:val="0064698D"/>
    <w:rsid w:val="00651240"/>
    <w:rsid w:val="00652618"/>
    <w:rsid w:val="00653D3A"/>
    <w:rsid w:val="00655A89"/>
    <w:rsid w:val="006674A8"/>
    <w:rsid w:val="0066797B"/>
    <w:rsid w:val="00670154"/>
    <w:rsid w:val="006823A6"/>
    <w:rsid w:val="00683F31"/>
    <w:rsid w:val="00684373"/>
    <w:rsid w:val="00684C47"/>
    <w:rsid w:val="00693BF1"/>
    <w:rsid w:val="006A220D"/>
    <w:rsid w:val="006A3C9D"/>
    <w:rsid w:val="006A4575"/>
    <w:rsid w:val="006B0303"/>
    <w:rsid w:val="006B07B0"/>
    <w:rsid w:val="006B5143"/>
    <w:rsid w:val="006B790A"/>
    <w:rsid w:val="006C2F59"/>
    <w:rsid w:val="006D18F5"/>
    <w:rsid w:val="006D3151"/>
    <w:rsid w:val="006D362B"/>
    <w:rsid w:val="006D593C"/>
    <w:rsid w:val="006D733A"/>
    <w:rsid w:val="006E2B80"/>
    <w:rsid w:val="006E3842"/>
    <w:rsid w:val="006F43C4"/>
    <w:rsid w:val="006F5AD2"/>
    <w:rsid w:val="007030EE"/>
    <w:rsid w:val="007074F5"/>
    <w:rsid w:val="00725272"/>
    <w:rsid w:val="0074203C"/>
    <w:rsid w:val="0074754C"/>
    <w:rsid w:val="00747829"/>
    <w:rsid w:val="00752BB2"/>
    <w:rsid w:val="00756D03"/>
    <w:rsid w:val="007621B7"/>
    <w:rsid w:val="0076529D"/>
    <w:rsid w:val="00772BD7"/>
    <w:rsid w:val="0077512C"/>
    <w:rsid w:val="00776597"/>
    <w:rsid w:val="00780110"/>
    <w:rsid w:val="00780691"/>
    <w:rsid w:val="007811B1"/>
    <w:rsid w:val="00782488"/>
    <w:rsid w:val="0079347A"/>
    <w:rsid w:val="00795399"/>
    <w:rsid w:val="00796ACE"/>
    <w:rsid w:val="007971DF"/>
    <w:rsid w:val="007A0B9D"/>
    <w:rsid w:val="007B1AE7"/>
    <w:rsid w:val="007B33FD"/>
    <w:rsid w:val="007B7147"/>
    <w:rsid w:val="007C3E70"/>
    <w:rsid w:val="007D04F2"/>
    <w:rsid w:val="007D57FB"/>
    <w:rsid w:val="007D5F09"/>
    <w:rsid w:val="007D72CB"/>
    <w:rsid w:val="007E0AE1"/>
    <w:rsid w:val="007F0EED"/>
    <w:rsid w:val="00805254"/>
    <w:rsid w:val="0081151A"/>
    <w:rsid w:val="0081326F"/>
    <w:rsid w:val="00824889"/>
    <w:rsid w:val="008322B8"/>
    <w:rsid w:val="00836D32"/>
    <w:rsid w:val="00837462"/>
    <w:rsid w:val="00840DCA"/>
    <w:rsid w:val="008438CB"/>
    <w:rsid w:val="00847DAD"/>
    <w:rsid w:val="00854787"/>
    <w:rsid w:val="00854DF3"/>
    <w:rsid w:val="00857D64"/>
    <w:rsid w:val="00865024"/>
    <w:rsid w:val="0086643D"/>
    <w:rsid w:val="0087224F"/>
    <w:rsid w:val="00873177"/>
    <w:rsid w:val="00874C9B"/>
    <w:rsid w:val="00875F0E"/>
    <w:rsid w:val="00894E03"/>
    <w:rsid w:val="008A002A"/>
    <w:rsid w:val="008A5E56"/>
    <w:rsid w:val="008A62D5"/>
    <w:rsid w:val="008B1043"/>
    <w:rsid w:val="008B23FB"/>
    <w:rsid w:val="008B391D"/>
    <w:rsid w:val="008C0BD0"/>
    <w:rsid w:val="008C0BFC"/>
    <w:rsid w:val="008F3E60"/>
    <w:rsid w:val="00903098"/>
    <w:rsid w:val="00917B9E"/>
    <w:rsid w:val="00920F38"/>
    <w:rsid w:val="009226D1"/>
    <w:rsid w:val="00923FC3"/>
    <w:rsid w:val="00924CFF"/>
    <w:rsid w:val="009256D8"/>
    <w:rsid w:val="009312F0"/>
    <w:rsid w:val="009332A5"/>
    <w:rsid w:val="009348B8"/>
    <w:rsid w:val="00937FBE"/>
    <w:rsid w:val="00951853"/>
    <w:rsid w:val="009522DC"/>
    <w:rsid w:val="00957FA2"/>
    <w:rsid w:val="0096080C"/>
    <w:rsid w:val="00961408"/>
    <w:rsid w:val="009623A1"/>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5C0B"/>
    <w:rsid w:val="009B71A1"/>
    <w:rsid w:val="009C1638"/>
    <w:rsid w:val="009C4F45"/>
    <w:rsid w:val="009C5DF6"/>
    <w:rsid w:val="009D035C"/>
    <w:rsid w:val="009D50ED"/>
    <w:rsid w:val="009E0586"/>
    <w:rsid w:val="009E3080"/>
    <w:rsid w:val="009E41A0"/>
    <w:rsid w:val="009E5990"/>
    <w:rsid w:val="009E7915"/>
    <w:rsid w:val="009F2367"/>
    <w:rsid w:val="009F40C1"/>
    <w:rsid w:val="009F414B"/>
    <w:rsid w:val="009F5AF0"/>
    <w:rsid w:val="009F6017"/>
    <w:rsid w:val="00A072C0"/>
    <w:rsid w:val="00A10951"/>
    <w:rsid w:val="00A1364C"/>
    <w:rsid w:val="00A142A5"/>
    <w:rsid w:val="00A2469A"/>
    <w:rsid w:val="00A24AD0"/>
    <w:rsid w:val="00A25330"/>
    <w:rsid w:val="00A31881"/>
    <w:rsid w:val="00A42049"/>
    <w:rsid w:val="00A53B98"/>
    <w:rsid w:val="00A56640"/>
    <w:rsid w:val="00A56DB1"/>
    <w:rsid w:val="00A57F07"/>
    <w:rsid w:val="00A63520"/>
    <w:rsid w:val="00A65FFE"/>
    <w:rsid w:val="00A72A22"/>
    <w:rsid w:val="00A75CCA"/>
    <w:rsid w:val="00A86010"/>
    <w:rsid w:val="00A900B6"/>
    <w:rsid w:val="00A93E49"/>
    <w:rsid w:val="00A95924"/>
    <w:rsid w:val="00A9778F"/>
    <w:rsid w:val="00A97ED2"/>
    <w:rsid w:val="00AA2D62"/>
    <w:rsid w:val="00AA535C"/>
    <w:rsid w:val="00AA75AB"/>
    <w:rsid w:val="00AB272F"/>
    <w:rsid w:val="00AB6494"/>
    <w:rsid w:val="00AC17DE"/>
    <w:rsid w:val="00AC7652"/>
    <w:rsid w:val="00AD0292"/>
    <w:rsid w:val="00AD6C7B"/>
    <w:rsid w:val="00AD776D"/>
    <w:rsid w:val="00AE086B"/>
    <w:rsid w:val="00AF2743"/>
    <w:rsid w:val="00B04825"/>
    <w:rsid w:val="00B05701"/>
    <w:rsid w:val="00B061B0"/>
    <w:rsid w:val="00B13852"/>
    <w:rsid w:val="00B20C60"/>
    <w:rsid w:val="00B375E5"/>
    <w:rsid w:val="00B37D5B"/>
    <w:rsid w:val="00B47903"/>
    <w:rsid w:val="00B479E2"/>
    <w:rsid w:val="00B543FA"/>
    <w:rsid w:val="00B54F43"/>
    <w:rsid w:val="00B5525A"/>
    <w:rsid w:val="00B55F40"/>
    <w:rsid w:val="00B60965"/>
    <w:rsid w:val="00B64538"/>
    <w:rsid w:val="00B67B7E"/>
    <w:rsid w:val="00B7165E"/>
    <w:rsid w:val="00B773E8"/>
    <w:rsid w:val="00B77A74"/>
    <w:rsid w:val="00B84886"/>
    <w:rsid w:val="00B85717"/>
    <w:rsid w:val="00B87ECF"/>
    <w:rsid w:val="00B94508"/>
    <w:rsid w:val="00BA1027"/>
    <w:rsid w:val="00BB1E9F"/>
    <w:rsid w:val="00BB3C4F"/>
    <w:rsid w:val="00BB5AAC"/>
    <w:rsid w:val="00BC168E"/>
    <w:rsid w:val="00BE6A39"/>
    <w:rsid w:val="00BF73FE"/>
    <w:rsid w:val="00C043AE"/>
    <w:rsid w:val="00C06DB5"/>
    <w:rsid w:val="00C1535F"/>
    <w:rsid w:val="00C2170C"/>
    <w:rsid w:val="00C230AD"/>
    <w:rsid w:val="00C24689"/>
    <w:rsid w:val="00C309EF"/>
    <w:rsid w:val="00C32A57"/>
    <w:rsid w:val="00C41BAA"/>
    <w:rsid w:val="00C552CC"/>
    <w:rsid w:val="00C65AD2"/>
    <w:rsid w:val="00C80779"/>
    <w:rsid w:val="00C80B0A"/>
    <w:rsid w:val="00C83557"/>
    <w:rsid w:val="00C83A5F"/>
    <w:rsid w:val="00C92ED6"/>
    <w:rsid w:val="00C9513F"/>
    <w:rsid w:val="00C96659"/>
    <w:rsid w:val="00CA1FD6"/>
    <w:rsid w:val="00CB7818"/>
    <w:rsid w:val="00CB79DF"/>
    <w:rsid w:val="00CC09D5"/>
    <w:rsid w:val="00CC0A02"/>
    <w:rsid w:val="00CD134D"/>
    <w:rsid w:val="00CD3BA1"/>
    <w:rsid w:val="00CD4AF4"/>
    <w:rsid w:val="00CD6373"/>
    <w:rsid w:val="00CD75CA"/>
    <w:rsid w:val="00D17379"/>
    <w:rsid w:val="00D22FEE"/>
    <w:rsid w:val="00D353FC"/>
    <w:rsid w:val="00D40B5E"/>
    <w:rsid w:val="00D436DD"/>
    <w:rsid w:val="00D46FE8"/>
    <w:rsid w:val="00D60C5F"/>
    <w:rsid w:val="00D66890"/>
    <w:rsid w:val="00D71D3D"/>
    <w:rsid w:val="00D7416C"/>
    <w:rsid w:val="00D748AD"/>
    <w:rsid w:val="00D7491E"/>
    <w:rsid w:val="00D76362"/>
    <w:rsid w:val="00D84265"/>
    <w:rsid w:val="00D85F09"/>
    <w:rsid w:val="00D8681E"/>
    <w:rsid w:val="00D95D1B"/>
    <w:rsid w:val="00DA6A9A"/>
    <w:rsid w:val="00DB0C01"/>
    <w:rsid w:val="00DC4CBE"/>
    <w:rsid w:val="00DD4C78"/>
    <w:rsid w:val="00DD5097"/>
    <w:rsid w:val="00DD5F1F"/>
    <w:rsid w:val="00DD7613"/>
    <w:rsid w:val="00DD7E7A"/>
    <w:rsid w:val="00DE0424"/>
    <w:rsid w:val="00DE0F5A"/>
    <w:rsid w:val="00DE1D47"/>
    <w:rsid w:val="00DE1FE8"/>
    <w:rsid w:val="00DE3BE0"/>
    <w:rsid w:val="00DE6997"/>
    <w:rsid w:val="00DE746B"/>
    <w:rsid w:val="00DF1B6C"/>
    <w:rsid w:val="00DF58D6"/>
    <w:rsid w:val="00E01601"/>
    <w:rsid w:val="00E14406"/>
    <w:rsid w:val="00E264C5"/>
    <w:rsid w:val="00E3343E"/>
    <w:rsid w:val="00E35A4B"/>
    <w:rsid w:val="00E41C7B"/>
    <w:rsid w:val="00E475FD"/>
    <w:rsid w:val="00E51887"/>
    <w:rsid w:val="00E56678"/>
    <w:rsid w:val="00E663D0"/>
    <w:rsid w:val="00E71867"/>
    <w:rsid w:val="00E73D56"/>
    <w:rsid w:val="00E74A71"/>
    <w:rsid w:val="00E75F5B"/>
    <w:rsid w:val="00E83FE1"/>
    <w:rsid w:val="00E92019"/>
    <w:rsid w:val="00E95DDB"/>
    <w:rsid w:val="00EB356A"/>
    <w:rsid w:val="00EB3AA4"/>
    <w:rsid w:val="00EB4BD7"/>
    <w:rsid w:val="00EC181E"/>
    <w:rsid w:val="00EC4DB2"/>
    <w:rsid w:val="00ED79EA"/>
    <w:rsid w:val="00EE19AF"/>
    <w:rsid w:val="00EE5085"/>
    <w:rsid w:val="00EE51A8"/>
    <w:rsid w:val="00EE7B05"/>
    <w:rsid w:val="00EF3603"/>
    <w:rsid w:val="00EF581B"/>
    <w:rsid w:val="00F00A28"/>
    <w:rsid w:val="00F028EF"/>
    <w:rsid w:val="00F051E2"/>
    <w:rsid w:val="00F073A7"/>
    <w:rsid w:val="00F11A68"/>
    <w:rsid w:val="00F14136"/>
    <w:rsid w:val="00F20861"/>
    <w:rsid w:val="00F31D56"/>
    <w:rsid w:val="00F352DA"/>
    <w:rsid w:val="00F35F8C"/>
    <w:rsid w:val="00F372D3"/>
    <w:rsid w:val="00F402AA"/>
    <w:rsid w:val="00F436CD"/>
    <w:rsid w:val="00F466C3"/>
    <w:rsid w:val="00F55B5E"/>
    <w:rsid w:val="00F56994"/>
    <w:rsid w:val="00F64430"/>
    <w:rsid w:val="00F7095E"/>
    <w:rsid w:val="00F71F54"/>
    <w:rsid w:val="00F734DC"/>
    <w:rsid w:val="00F73D3B"/>
    <w:rsid w:val="00F8203B"/>
    <w:rsid w:val="00F83505"/>
    <w:rsid w:val="00F83D48"/>
    <w:rsid w:val="00F86E54"/>
    <w:rsid w:val="00F91C51"/>
    <w:rsid w:val="00FA0177"/>
    <w:rsid w:val="00FA72A2"/>
    <w:rsid w:val="00FB0D74"/>
    <w:rsid w:val="00FB2E2A"/>
    <w:rsid w:val="00FB360C"/>
    <w:rsid w:val="00FC671B"/>
    <w:rsid w:val="00FD18A0"/>
    <w:rsid w:val="00FD4B1C"/>
    <w:rsid w:val="00FD50E0"/>
    <w:rsid w:val="00FD631B"/>
    <w:rsid w:val="00FE07D9"/>
    <w:rsid w:val="00FE21C1"/>
    <w:rsid w:val="00FE4413"/>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946901">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518468084">
      <w:bodyDiv w:val="1"/>
      <w:marLeft w:val="0"/>
      <w:marRight w:val="0"/>
      <w:marTop w:val="0"/>
      <w:marBottom w:val="0"/>
      <w:divBdr>
        <w:top w:val="none" w:sz="0" w:space="0" w:color="auto"/>
        <w:left w:val="none" w:sz="0" w:space="0" w:color="auto"/>
        <w:bottom w:val="none" w:sz="0" w:space="0" w:color="auto"/>
        <w:right w:val="none" w:sz="0" w:space="0" w:color="auto"/>
      </w:divBdr>
    </w:div>
    <w:div w:id="66567117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68113832">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0819904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706910329">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1444</Words>
  <Characters>8666</Characters>
  <Application>Microsoft Office Word</Application>
  <DocSecurity>0</DocSecurity>
  <Lines>72</Lines>
  <Paragraphs>20</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10090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dcterms:created xsi:type="dcterms:W3CDTF">2022-10-18T14:26:00Z</dcterms:created>
  <dcterms:modified xsi:type="dcterms:W3CDTF">2022-10-19T07:16:00Z</dcterms:modified>
  <cp:category/>
  <cp:version>9.103.88.44548</cp:version>
</cp:coreProperties>
</file>