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325" w14:textId="7A479A55" w:rsidR="00656A17" w:rsidRPr="009C28F3" w:rsidRDefault="00D3708A" w:rsidP="00285184">
      <w:pPr>
        <w:rPr>
          <w:rFonts w:ascii="Arial" w:eastAsiaTheme="majorEastAsia" w:hAnsi="Arial" w:cs="Arial"/>
          <w:b/>
          <w:color w:val="000000" w:themeColor="text1"/>
          <w:sz w:val="32"/>
          <w:szCs w:val="32"/>
          <w:lang w:val="pl-PL" w:eastAsia="en-US"/>
        </w:rPr>
      </w:pPr>
      <w:bookmarkStart w:id="0" w:name="_Hlk51939606"/>
      <w:bookmarkStart w:id="1" w:name="_Hlk21420256"/>
      <w:r w:rsidRPr="009C28F3">
        <w:rPr>
          <w:rFonts w:ascii="Arial" w:eastAsiaTheme="majorEastAsia" w:hAnsi="Arial" w:cs="Arial"/>
          <w:b/>
          <w:color w:val="000000" w:themeColor="text1"/>
          <w:sz w:val="32"/>
          <w:szCs w:val="32"/>
          <w:lang w:val="pl-PL" w:eastAsia="en-US"/>
        </w:rPr>
        <w:t xml:space="preserve">KOMPLEKSOWA STRATEGIA </w:t>
      </w:r>
      <w:r w:rsidR="009C539A" w:rsidRPr="009C28F3">
        <w:rPr>
          <w:rFonts w:ascii="Arial" w:eastAsiaTheme="majorEastAsia" w:hAnsi="Arial" w:cs="Arial"/>
          <w:b/>
          <w:color w:val="000000" w:themeColor="text1"/>
          <w:sz w:val="32"/>
          <w:szCs w:val="32"/>
          <w:lang w:val="pl-PL" w:eastAsia="en-US"/>
        </w:rPr>
        <w:t xml:space="preserve">FORDA </w:t>
      </w:r>
      <w:r w:rsidR="00F46F3D" w:rsidRPr="009C28F3">
        <w:rPr>
          <w:rFonts w:ascii="Arial" w:eastAsiaTheme="majorEastAsia" w:hAnsi="Arial" w:cs="Arial"/>
          <w:b/>
          <w:color w:val="000000" w:themeColor="text1"/>
          <w:sz w:val="32"/>
          <w:szCs w:val="32"/>
          <w:lang w:val="pl-PL" w:eastAsia="en-US"/>
        </w:rPr>
        <w:t>–</w:t>
      </w:r>
      <w:r w:rsidR="009C539A" w:rsidRPr="009C28F3">
        <w:rPr>
          <w:rFonts w:ascii="Arial" w:eastAsiaTheme="majorEastAsia" w:hAnsi="Arial" w:cs="Arial"/>
          <w:b/>
          <w:color w:val="000000" w:themeColor="text1"/>
          <w:sz w:val="32"/>
          <w:szCs w:val="32"/>
          <w:lang w:val="pl-PL" w:eastAsia="en-US"/>
        </w:rPr>
        <w:t xml:space="preserve"> </w:t>
      </w:r>
      <w:r w:rsidRPr="009C28F3">
        <w:rPr>
          <w:rFonts w:ascii="Arial" w:eastAsiaTheme="majorEastAsia" w:hAnsi="Arial" w:cs="Arial"/>
          <w:b/>
          <w:color w:val="000000" w:themeColor="text1"/>
          <w:sz w:val="32"/>
          <w:szCs w:val="32"/>
          <w:lang w:val="pl-PL" w:eastAsia="en-US"/>
        </w:rPr>
        <w:t>REDUKCJ</w:t>
      </w:r>
      <w:r w:rsidR="009C539A" w:rsidRPr="009C28F3">
        <w:rPr>
          <w:rFonts w:ascii="Arial" w:eastAsiaTheme="majorEastAsia" w:hAnsi="Arial" w:cs="Arial"/>
          <w:b/>
          <w:color w:val="000000" w:themeColor="text1"/>
          <w:sz w:val="32"/>
          <w:szCs w:val="32"/>
          <w:lang w:val="pl-PL" w:eastAsia="en-US"/>
        </w:rPr>
        <w:t>A</w:t>
      </w:r>
      <w:r w:rsidRPr="009C28F3">
        <w:rPr>
          <w:rFonts w:ascii="Arial" w:eastAsiaTheme="majorEastAsia" w:hAnsi="Arial" w:cs="Arial"/>
          <w:b/>
          <w:color w:val="000000" w:themeColor="text1"/>
          <w:sz w:val="32"/>
          <w:szCs w:val="32"/>
          <w:lang w:val="pl-PL" w:eastAsia="en-US"/>
        </w:rPr>
        <w:t xml:space="preserve"> EMISJI W CAŁEJ DZIAŁALNOŚCI</w:t>
      </w:r>
    </w:p>
    <w:p w14:paraId="52484D17" w14:textId="77777777" w:rsidR="001D6798" w:rsidRPr="009C28F3" w:rsidRDefault="001D6798" w:rsidP="00285184">
      <w:pPr>
        <w:rPr>
          <w:rFonts w:ascii="Arial" w:eastAsiaTheme="majorEastAsia" w:hAnsi="Arial" w:cs="Arial"/>
          <w:b/>
          <w:color w:val="000000" w:themeColor="text1"/>
          <w:sz w:val="32"/>
          <w:szCs w:val="32"/>
          <w:lang w:val="pl-PL" w:eastAsia="en-US"/>
        </w:rPr>
      </w:pPr>
    </w:p>
    <w:p w14:paraId="71534AA8" w14:textId="253B1EF3" w:rsidR="009E598F" w:rsidRPr="009C28F3" w:rsidRDefault="00F46F3D" w:rsidP="00A7358F">
      <w:pPr>
        <w:pStyle w:val="ListParagraph"/>
        <w:numPr>
          <w:ilvl w:val="0"/>
          <w:numId w:val="9"/>
        </w:numPr>
        <w:shd w:val="clear" w:color="auto" w:fill="FFFFFF"/>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Producent z</w:t>
      </w:r>
      <w:r w:rsidR="00DF2A04" w:rsidRPr="009C28F3">
        <w:rPr>
          <w:rFonts w:ascii="Arial" w:hAnsi="Arial" w:cs="Arial"/>
          <w:color w:val="000000" w:themeColor="text1"/>
          <w:sz w:val="22"/>
          <w:szCs w:val="22"/>
          <w:lang w:val="pl-PL" w:eastAsia="pl-PL"/>
        </w:rPr>
        <w:t>obowiązał się do osiągnięci</w:t>
      </w:r>
      <w:r w:rsidR="009A69DB" w:rsidRPr="009C28F3">
        <w:rPr>
          <w:rFonts w:ascii="Arial" w:hAnsi="Arial" w:cs="Arial"/>
          <w:color w:val="000000" w:themeColor="text1"/>
          <w:sz w:val="22"/>
          <w:szCs w:val="22"/>
          <w:lang w:val="pl-PL" w:eastAsia="pl-PL"/>
        </w:rPr>
        <w:t>a</w:t>
      </w:r>
      <w:r w:rsidR="00DF2A04" w:rsidRPr="009C28F3">
        <w:rPr>
          <w:rFonts w:ascii="Arial" w:hAnsi="Arial" w:cs="Arial"/>
          <w:color w:val="000000" w:themeColor="text1"/>
          <w:sz w:val="22"/>
          <w:szCs w:val="22"/>
          <w:lang w:val="pl-PL" w:eastAsia="pl-PL"/>
        </w:rPr>
        <w:t xml:space="preserve"> neutralności pod względem emisji CO</w:t>
      </w:r>
      <w:r w:rsidR="00D41251" w:rsidRPr="009C28F3">
        <w:rPr>
          <w:rFonts w:ascii="Arial" w:hAnsi="Arial" w:cs="Arial"/>
          <w:color w:val="000000" w:themeColor="text1"/>
          <w:sz w:val="22"/>
          <w:szCs w:val="22"/>
          <w:vertAlign w:val="subscript"/>
          <w:lang w:val="pl-PL" w:eastAsia="pl-PL"/>
        </w:rPr>
        <w:t>2</w:t>
      </w:r>
      <w:r w:rsidR="00DF2A04" w:rsidRPr="009C28F3">
        <w:rPr>
          <w:rFonts w:ascii="Arial" w:hAnsi="Arial" w:cs="Arial"/>
          <w:color w:val="000000" w:themeColor="text1"/>
          <w:sz w:val="22"/>
          <w:szCs w:val="22"/>
          <w:lang w:val="pl-PL" w:eastAsia="pl-PL"/>
        </w:rPr>
        <w:t xml:space="preserve"> w całej </w:t>
      </w:r>
      <w:r w:rsidR="00D41251" w:rsidRPr="009C28F3">
        <w:rPr>
          <w:rFonts w:ascii="Arial" w:hAnsi="Arial" w:cs="Arial"/>
          <w:color w:val="000000" w:themeColor="text1"/>
          <w:sz w:val="22"/>
          <w:szCs w:val="22"/>
          <w:lang w:val="pl-PL" w:eastAsia="pl-PL"/>
        </w:rPr>
        <w:t>gamie oferowanych pojazdów</w:t>
      </w:r>
      <w:r w:rsidR="00DF2A04" w:rsidRPr="009C28F3">
        <w:rPr>
          <w:rFonts w:ascii="Arial" w:hAnsi="Arial" w:cs="Arial"/>
          <w:color w:val="000000" w:themeColor="text1"/>
          <w:sz w:val="22"/>
          <w:szCs w:val="22"/>
          <w:lang w:val="pl-PL" w:eastAsia="pl-PL"/>
        </w:rPr>
        <w:t>, fabrykach i u swoich dostawców ma</w:t>
      </w:r>
      <w:r w:rsidR="002E2245" w:rsidRPr="009C28F3">
        <w:rPr>
          <w:rFonts w:ascii="Arial" w:hAnsi="Arial" w:cs="Arial"/>
          <w:color w:val="000000" w:themeColor="text1"/>
          <w:sz w:val="22"/>
          <w:szCs w:val="22"/>
          <w:lang w:val="pl-PL" w:eastAsia="pl-PL"/>
        </w:rPr>
        <w:t>ksymalnie</w:t>
      </w:r>
      <w:r w:rsidR="00DF2A04" w:rsidRPr="009C28F3">
        <w:rPr>
          <w:rFonts w:ascii="Arial" w:hAnsi="Arial" w:cs="Arial"/>
          <w:color w:val="000000" w:themeColor="text1"/>
          <w:sz w:val="22"/>
          <w:szCs w:val="22"/>
          <w:lang w:val="pl-PL" w:eastAsia="pl-PL"/>
        </w:rPr>
        <w:t xml:space="preserve"> </w:t>
      </w:r>
      <w:r w:rsidR="009A69DB" w:rsidRPr="009C28F3">
        <w:rPr>
          <w:rFonts w:ascii="Arial" w:hAnsi="Arial" w:cs="Arial"/>
          <w:color w:val="000000" w:themeColor="text1"/>
          <w:sz w:val="22"/>
          <w:szCs w:val="22"/>
          <w:lang w:val="pl-PL" w:eastAsia="pl-PL"/>
        </w:rPr>
        <w:t xml:space="preserve">do </w:t>
      </w:r>
      <w:r w:rsidR="00DF2A04" w:rsidRPr="009C28F3">
        <w:rPr>
          <w:rFonts w:ascii="Arial" w:hAnsi="Arial" w:cs="Arial"/>
          <w:color w:val="000000" w:themeColor="text1"/>
          <w:sz w:val="22"/>
          <w:szCs w:val="22"/>
          <w:lang w:val="pl-PL" w:eastAsia="pl-PL"/>
        </w:rPr>
        <w:t>2050 r.</w:t>
      </w:r>
      <w:r w:rsidR="00DF2A04" w:rsidRPr="009C28F3">
        <w:rPr>
          <w:rFonts w:ascii="Arial" w:hAnsi="Arial" w:cs="Arial"/>
          <w:color w:val="000000" w:themeColor="text1"/>
          <w:sz w:val="22"/>
          <w:szCs w:val="22"/>
          <w:lang w:val="pl-PL" w:eastAsia="pl-PL"/>
        </w:rPr>
        <w:br/>
      </w:r>
    </w:p>
    <w:p w14:paraId="5E1EC653" w14:textId="46E56C1D" w:rsidR="009C28F3" w:rsidRDefault="00A24628" w:rsidP="00A7358F">
      <w:pPr>
        <w:pStyle w:val="ListParagraph"/>
        <w:numPr>
          <w:ilvl w:val="0"/>
          <w:numId w:val="9"/>
        </w:numPr>
        <w:shd w:val="clear" w:color="auto" w:fill="FFFFFF"/>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Ford </w:t>
      </w:r>
      <w:r w:rsidRPr="009C28F3">
        <w:rPr>
          <w:rFonts w:ascii="Arial" w:hAnsi="Arial" w:cs="Arial"/>
          <w:color w:val="000000" w:themeColor="text1"/>
          <w:sz w:val="22"/>
          <w:szCs w:val="22"/>
          <w:lang w:val="pl-PL" w:eastAsia="pl-PL"/>
        </w:rPr>
        <w:t>oferuje pełną gamę wydajnych silników z hybrydami plug-in i „tradycyjnymi” hybrydami, które skutecznie wypełniają lukę między samochodami spalinowymi, a całkowicie elektrycznymi</w:t>
      </w:r>
      <w:r>
        <w:rPr>
          <w:rFonts w:ascii="Arial" w:hAnsi="Arial" w:cs="Arial"/>
          <w:color w:val="000000" w:themeColor="text1"/>
          <w:sz w:val="22"/>
          <w:szCs w:val="22"/>
          <w:lang w:val="pl-PL" w:eastAsia="pl-PL"/>
        </w:rPr>
        <w:t>.</w:t>
      </w:r>
    </w:p>
    <w:p w14:paraId="67D3E42C" w14:textId="77777777" w:rsidR="00A24628" w:rsidRDefault="00A24628" w:rsidP="00A24628">
      <w:pPr>
        <w:pStyle w:val="ListParagraph"/>
        <w:shd w:val="clear" w:color="auto" w:fill="FFFFFF"/>
        <w:rPr>
          <w:rFonts w:ascii="Arial" w:hAnsi="Arial" w:cs="Arial"/>
          <w:color w:val="000000" w:themeColor="text1"/>
          <w:sz w:val="22"/>
          <w:szCs w:val="22"/>
          <w:lang w:val="pl-PL" w:eastAsia="pl-PL"/>
        </w:rPr>
      </w:pPr>
    </w:p>
    <w:p w14:paraId="4D53ACCD" w14:textId="53AAE4F7" w:rsidR="009E598F" w:rsidRPr="009C28F3" w:rsidRDefault="00DF2A04" w:rsidP="00A7358F">
      <w:pPr>
        <w:pStyle w:val="ListParagraph"/>
        <w:numPr>
          <w:ilvl w:val="0"/>
          <w:numId w:val="9"/>
        </w:numPr>
        <w:shd w:val="clear" w:color="auto" w:fill="FFFFFF"/>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Dzięki zastosowanym innowacyjnym rozwiązaniom ślad węglowy wytwarzany przez </w:t>
      </w:r>
      <w:r w:rsidR="002E2245" w:rsidRPr="009C28F3">
        <w:rPr>
          <w:rFonts w:ascii="Arial" w:hAnsi="Arial" w:cs="Arial"/>
          <w:color w:val="000000" w:themeColor="text1"/>
          <w:sz w:val="22"/>
          <w:szCs w:val="22"/>
          <w:lang w:val="pl-PL" w:eastAsia="pl-PL"/>
        </w:rPr>
        <w:t xml:space="preserve">Forda </w:t>
      </w:r>
      <w:r w:rsidRPr="009C28F3">
        <w:rPr>
          <w:rFonts w:ascii="Arial" w:hAnsi="Arial" w:cs="Arial"/>
          <w:color w:val="000000" w:themeColor="text1"/>
          <w:sz w:val="22"/>
          <w:szCs w:val="22"/>
          <w:lang w:val="pl-PL" w:eastAsia="pl-PL"/>
        </w:rPr>
        <w:t>zmniejszył się o 35 % od roku 2017.</w:t>
      </w:r>
      <w:r w:rsidRPr="009C28F3">
        <w:rPr>
          <w:rFonts w:ascii="Arial" w:hAnsi="Arial" w:cs="Arial"/>
          <w:color w:val="000000" w:themeColor="text1"/>
          <w:sz w:val="22"/>
          <w:szCs w:val="22"/>
          <w:lang w:val="pl-PL" w:eastAsia="pl-PL"/>
        </w:rPr>
        <w:br/>
      </w:r>
    </w:p>
    <w:p w14:paraId="16B91F1E" w14:textId="2D60856D" w:rsidR="00B5356A" w:rsidRPr="009C28F3" w:rsidRDefault="00040C73" w:rsidP="00B5356A">
      <w:pPr>
        <w:pStyle w:val="ListParagraph"/>
        <w:numPr>
          <w:ilvl w:val="0"/>
          <w:numId w:val="9"/>
        </w:numPr>
        <w:shd w:val="clear" w:color="auto" w:fill="FFFFFF"/>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F</w:t>
      </w:r>
      <w:r w:rsidR="002E2245" w:rsidRPr="009C28F3">
        <w:rPr>
          <w:rFonts w:ascii="Arial" w:hAnsi="Arial" w:cs="Arial"/>
          <w:color w:val="000000" w:themeColor="text1"/>
          <w:sz w:val="22"/>
          <w:szCs w:val="22"/>
          <w:lang w:val="pl-PL" w:eastAsia="pl-PL"/>
        </w:rPr>
        <w:t>irma</w:t>
      </w:r>
      <w:r w:rsidRPr="009C28F3">
        <w:rPr>
          <w:rFonts w:ascii="Arial" w:hAnsi="Arial" w:cs="Arial"/>
          <w:color w:val="000000" w:themeColor="text1"/>
          <w:sz w:val="22"/>
          <w:szCs w:val="22"/>
          <w:lang w:val="pl-PL" w:eastAsia="pl-PL"/>
        </w:rPr>
        <w:t xml:space="preserve"> z dumą spełnia wszystkie globalne kryteria norm emisji spalin w miarę ich wprowadzania.</w:t>
      </w:r>
      <w:r w:rsidR="00B5356A" w:rsidRPr="009C28F3">
        <w:rPr>
          <w:rFonts w:ascii="Arial" w:hAnsi="Arial" w:cs="Arial"/>
          <w:color w:val="000000" w:themeColor="text1"/>
          <w:sz w:val="22"/>
          <w:szCs w:val="22"/>
          <w:lang w:val="pl-PL" w:eastAsia="pl-PL"/>
        </w:rPr>
        <w:br/>
      </w:r>
    </w:p>
    <w:p w14:paraId="606DE7AB" w14:textId="77777777" w:rsidR="00755D9D" w:rsidRPr="009C28F3" w:rsidRDefault="00755D9D" w:rsidP="00755D9D">
      <w:pPr>
        <w:shd w:val="clear" w:color="auto" w:fill="FFFFFF"/>
        <w:rPr>
          <w:rFonts w:ascii="Arial" w:hAnsi="Arial" w:cs="Arial"/>
          <w:color w:val="000000" w:themeColor="text1"/>
          <w:sz w:val="22"/>
          <w:szCs w:val="22"/>
          <w:lang w:val="pl-PL" w:eastAsia="pl-PL"/>
        </w:rPr>
      </w:pPr>
    </w:p>
    <w:p w14:paraId="7C77A4C3" w14:textId="2D465E8B" w:rsidR="005E6D49" w:rsidRPr="009C28F3" w:rsidRDefault="009E598F" w:rsidP="009C28F3">
      <w:pPr>
        <w:rPr>
          <w:rFonts w:ascii="Arial" w:hAnsi="Arial" w:cs="Arial"/>
          <w:color w:val="000000" w:themeColor="text1"/>
          <w:sz w:val="22"/>
          <w:szCs w:val="22"/>
          <w:lang w:val="pl-PL" w:eastAsia="pl-PL"/>
        </w:rPr>
      </w:pPr>
      <w:r w:rsidRPr="009C28F3">
        <w:rPr>
          <w:rFonts w:ascii="Arial" w:hAnsi="Arial" w:cs="Arial"/>
          <w:b/>
          <w:bCs/>
          <w:color w:val="000000" w:themeColor="text1"/>
          <w:sz w:val="22"/>
          <w:szCs w:val="22"/>
          <w:lang w:val="pl-PL" w:eastAsia="pl-PL"/>
        </w:rPr>
        <w:t>Warszawa,</w:t>
      </w:r>
      <w:r w:rsidR="00F30122" w:rsidRPr="009C28F3">
        <w:rPr>
          <w:rFonts w:ascii="Arial" w:hAnsi="Arial" w:cs="Arial"/>
          <w:b/>
          <w:bCs/>
          <w:color w:val="000000" w:themeColor="text1"/>
          <w:sz w:val="22"/>
          <w:szCs w:val="22"/>
          <w:lang w:val="pl-PL" w:eastAsia="pl-PL"/>
        </w:rPr>
        <w:t xml:space="preserve"> </w:t>
      </w:r>
      <w:r w:rsidR="00C52AEF">
        <w:rPr>
          <w:rFonts w:ascii="Arial" w:hAnsi="Arial" w:cs="Arial"/>
          <w:b/>
          <w:bCs/>
          <w:color w:val="000000" w:themeColor="text1"/>
          <w:sz w:val="22"/>
          <w:szCs w:val="22"/>
          <w:lang w:val="pl-PL" w:eastAsia="pl-PL"/>
        </w:rPr>
        <w:t>14</w:t>
      </w:r>
      <w:r w:rsidRPr="009C28F3">
        <w:rPr>
          <w:rFonts w:ascii="Arial" w:hAnsi="Arial" w:cs="Arial"/>
          <w:b/>
          <w:bCs/>
          <w:color w:val="000000" w:themeColor="text1"/>
          <w:sz w:val="22"/>
          <w:szCs w:val="22"/>
          <w:lang w:val="pl-PL" w:eastAsia="pl-PL"/>
        </w:rPr>
        <w:t xml:space="preserve"> czerwca </w:t>
      </w:r>
      <w:r w:rsidR="001D6798" w:rsidRPr="009C28F3">
        <w:rPr>
          <w:rFonts w:ascii="Arial" w:hAnsi="Arial" w:cs="Arial"/>
          <w:b/>
          <w:bCs/>
          <w:color w:val="000000" w:themeColor="text1"/>
          <w:sz w:val="22"/>
          <w:szCs w:val="22"/>
          <w:lang w:val="pl-PL" w:eastAsia="pl-PL"/>
        </w:rPr>
        <w:t>2022 </w:t>
      </w:r>
      <w:r w:rsidR="00067A12" w:rsidRPr="009C28F3">
        <w:rPr>
          <w:rFonts w:ascii="Arial" w:hAnsi="Arial" w:cs="Arial"/>
          <w:b/>
          <w:bCs/>
          <w:color w:val="000000" w:themeColor="text1"/>
          <w:sz w:val="22"/>
          <w:szCs w:val="22"/>
          <w:lang w:val="pl-PL" w:eastAsia="pl-PL"/>
        </w:rPr>
        <w:t>r</w:t>
      </w:r>
      <w:r w:rsidR="00067A12" w:rsidRPr="009C28F3">
        <w:rPr>
          <w:rFonts w:ascii="Arial" w:hAnsi="Arial" w:cs="Arial"/>
          <w:color w:val="000000" w:themeColor="text1"/>
          <w:sz w:val="22"/>
          <w:szCs w:val="22"/>
          <w:lang w:val="pl-PL" w:eastAsia="pl-PL"/>
        </w:rPr>
        <w:t xml:space="preserve">. </w:t>
      </w:r>
      <w:r w:rsidR="001D6798" w:rsidRPr="009C28F3">
        <w:rPr>
          <w:rFonts w:ascii="Arial" w:hAnsi="Arial" w:cs="Arial"/>
          <w:color w:val="000000" w:themeColor="text1"/>
          <w:sz w:val="22"/>
          <w:szCs w:val="22"/>
          <w:lang w:val="pl-PL" w:eastAsia="pl-PL"/>
        </w:rPr>
        <w:t xml:space="preserve">– </w:t>
      </w:r>
      <w:r w:rsidR="004916B2" w:rsidRPr="009C28F3">
        <w:rPr>
          <w:rFonts w:ascii="Arial" w:hAnsi="Arial" w:cs="Arial"/>
          <w:color w:val="000000" w:themeColor="text1"/>
          <w:sz w:val="22"/>
          <w:szCs w:val="22"/>
          <w:lang w:val="pl-PL" w:eastAsia="pl-PL"/>
        </w:rPr>
        <w:t xml:space="preserve">Klimat zmienia się znacznie szybciej niż </w:t>
      </w:r>
      <w:r w:rsidRPr="009C28F3">
        <w:rPr>
          <w:rFonts w:ascii="Arial" w:hAnsi="Arial" w:cs="Arial"/>
          <w:color w:val="000000" w:themeColor="text1"/>
          <w:sz w:val="22"/>
          <w:szCs w:val="22"/>
          <w:lang w:val="pl-PL" w:eastAsia="pl-PL"/>
        </w:rPr>
        <w:t>ś</w:t>
      </w:r>
      <w:r w:rsidR="004916B2" w:rsidRPr="009C28F3">
        <w:rPr>
          <w:rFonts w:ascii="Arial" w:hAnsi="Arial" w:cs="Arial"/>
          <w:color w:val="000000" w:themeColor="text1"/>
          <w:sz w:val="22"/>
          <w:szCs w:val="22"/>
          <w:lang w:val="pl-PL" w:eastAsia="pl-PL"/>
        </w:rPr>
        <w:t xml:space="preserve">wiat jest w stanie za tym nadążyć. Podnoszący się poziom mórz, susze i pożary lasów wskazują, że sytuacja jest </w:t>
      </w:r>
      <w:r w:rsidRPr="009C28F3">
        <w:rPr>
          <w:rFonts w:ascii="Arial" w:hAnsi="Arial" w:cs="Arial"/>
          <w:color w:val="000000" w:themeColor="text1"/>
          <w:sz w:val="22"/>
          <w:szCs w:val="22"/>
          <w:lang w:val="pl-PL" w:eastAsia="pl-PL"/>
        </w:rPr>
        <w:t xml:space="preserve">wręcz </w:t>
      </w:r>
      <w:r w:rsidR="004916B2" w:rsidRPr="009C28F3">
        <w:rPr>
          <w:rFonts w:ascii="Arial" w:hAnsi="Arial" w:cs="Arial"/>
          <w:color w:val="000000" w:themeColor="text1"/>
          <w:sz w:val="22"/>
          <w:szCs w:val="22"/>
          <w:lang w:val="pl-PL" w:eastAsia="pl-PL"/>
        </w:rPr>
        <w:t xml:space="preserve">krytyczna. </w:t>
      </w:r>
      <w:r w:rsidR="001F778B" w:rsidRPr="009C28F3">
        <w:rPr>
          <w:rFonts w:ascii="Arial" w:hAnsi="Arial" w:cs="Arial"/>
          <w:color w:val="000000" w:themeColor="text1"/>
          <w:sz w:val="22"/>
          <w:szCs w:val="22"/>
          <w:lang w:val="pl-PL" w:eastAsia="pl-PL"/>
        </w:rPr>
        <w:t>Zatem o</w:t>
      </w:r>
      <w:r w:rsidR="00C70378" w:rsidRPr="009C28F3">
        <w:rPr>
          <w:rFonts w:ascii="Arial" w:hAnsi="Arial" w:cs="Arial"/>
          <w:color w:val="000000" w:themeColor="text1"/>
          <w:sz w:val="22"/>
          <w:szCs w:val="22"/>
          <w:lang w:val="pl-PL" w:eastAsia="pl-PL"/>
        </w:rPr>
        <w:t>dpowiedzialność środowiskowa to dziś jeden z najistotniejszych aspektów działalności biznesu</w:t>
      </w:r>
      <w:r w:rsidR="004916B2" w:rsidRPr="009C28F3">
        <w:rPr>
          <w:rFonts w:ascii="Arial" w:hAnsi="Arial" w:cs="Arial"/>
          <w:color w:val="000000" w:themeColor="text1"/>
          <w:sz w:val="22"/>
          <w:szCs w:val="22"/>
          <w:lang w:val="pl-PL" w:eastAsia="pl-PL"/>
        </w:rPr>
        <w:t>. O</w:t>
      </w:r>
      <w:r w:rsidR="00D77BE5" w:rsidRPr="009C28F3">
        <w:rPr>
          <w:rFonts w:ascii="Arial" w:hAnsi="Arial" w:cs="Arial"/>
          <w:color w:val="000000" w:themeColor="text1"/>
          <w:sz w:val="22"/>
          <w:szCs w:val="22"/>
          <w:lang w:val="pl-PL" w:eastAsia="pl-PL"/>
        </w:rPr>
        <w:t xml:space="preserve">d lat wyznacza </w:t>
      </w:r>
      <w:r w:rsidRPr="009C28F3">
        <w:rPr>
          <w:rFonts w:ascii="Arial" w:hAnsi="Arial" w:cs="Arial"/>
          <w:color w:val="000000" w:themeColor="text1"/>
          <w:sz w:val="22"/>
          <w:szCs w:val="22"/>
          <w:lang w:val="pl-PL" w:eastAsia="pl-PL"/>
        </w:rPr>
        <w:t xml:space="preserve">ona </w:t>
      </w:r>
      <w:r w:rsidR="00D77BE5" w:rsidRPr="009C28F3">
        <w:rPr>
          <w:rFonts w:ascii="Arial" w:hAnsi="Arial" w:cs="Arial"/>
          <w:color w:val="000000" w:themeColor="text1"/>
          <w:sz w:val="22"/>
          <w:szCs w:val="22"/>
          <w:lang w:val="pl-PL" w:eastAsia="pl-PL"/>
        </w:rPr>
        <w:t xml:space="preserve">kierunki rozwoju Forda na całym świecie. To właśnie </w:t>
      </w:r>
      <w:r w:rsidRPr="009C28F3">
        <w:rPr>
          <w:rFonts w:ascii="Arial" w:hAnsi="Arial" w:cs="Arial"/>
          <w:color w:val="000000" w:themeColor="text1"/>
          <w:sz w:val="22"/>
          <w:szCs w:val="22"/>
          <w:lang w:val="pl-PL" w:eastAsia="pl-PL"/>
        </w:rPr>
        <w:t xml:space="preserve">m.in. </w:t>
      </w:r>
      <w:r w:rsidR="00D77BE5" w:rsidRPr="009C28F3">
        <w:rPr>
          <w:rFonts w:ascii="Arial" w:hAnsi="Arial" w:cs="Arial"/>
          <w:color w:val="000000" w:themeColor="text1"/>
          <w:sz w:val="22"/>
          <w:szCs w:val="22"/>
          <w:lang w:val="pl-PL" w:eastAsia="pl-PL"/>
        </w:rPr>
        <w:t xml:space="preserve">minimalizowanie </w:t>
      </w:r>
      <w:r w:rsidR="003D3A72" w:rsidRPr="009C28F3">
        <w:rPr>
          <w:rFonts w:ascii="Arial" w:hAnsi="Arial" w:cs="Arial"/>
          <w:color w:val="000000" w:themeColor="text1"/>
          <w:sz w:val="22"/>
          <w:szCs w:val="22"/>
          <w:lang w:val="pl-PL" w:eastAsia="pl-PL"/>
        </w:rPr>
        <w:t>wpływu działalności na środowisko</w:t>
      </w:r>
      <w:r w:rsidR="00D77BE5" w:rsidRPr="009C28F3">
        <w:rPr>
          <w:rFonts w:ascii="Arial" w:hAnsi="Arial" w:cs="Arial"/>
          <w:color w:val="000000" w:themeColor="text1"/>
          <w:sz w:val="22"/>
          <w:szCs w:val="22"/>
          <w:lang w:val="pl-PL" w:eastAsia="pl-PL"/>
        </w:rPr>
        <w:t xml:space="preserve"> stanęło u podstaw globalnej strategii</w:t>
      </w:r>
      <w:r w:rsidR="004916B2" w:rsidRPr="009C28F3">
        <w:rPr>
          <w:rFonts w:ascii="Arial" w:hAnsi="Arial" w:cs="Arial"/>
          <w:color w:val="000000" w:themeColor="text1"/>
          <w:sz w:val="22"/>
          <w:szCs w:val="22"/>
          <w:lang w:val="pl-PL" w:eastAsia="pl-PL"/>
        </w:rPr>
        <w:t xml:space="preserve"> producenta</w:t>
      </w:r>
      <w:r w:rsidR="00D77BE5" w:rsidRPr="009C28F3">
        <w:rPr>
          <w:rFonts w:ascii="Arial" w:hAnsi="Arial" w:cs="Arial"/>
          <w:color w:val="000000" w:themeColor="text1"/>
          <w:sz w:val="22"/>
          <w:szCs w:val="22"/>
          <w:lang w:val="pl-PL" w:eastAsia="pl-PL"/>
        </w:rPr>
        <w:t xml:space="preserve"> dotyczącej elektryfikacji</w:t>
      </w:r>
      <w:r w:rsidR="003D3A72" w:rsidRPr="009C28F3">
        <w:rPr>
          <w:rFonts w:ascii="Arial" w:hAnsi="Arial" w:cs="Arial"/>
          <w:color w:val="000000" w:themeColor="text1"/>
          <w:sz w:val="22"/>
          <w:szCs w:val="22"/>
          <w:lang w:val="pl-PL" w:eastAsia="pl-PL"/>
        </w:rPr>
        <w:t xml:space="preserve">. </w:t>
      </w:r>
      <w:r w:rsidR="004916B2" w:rsidRPr="009C28F3">
        <w:rPr>
          <w:rFonts w:ascii="Arial" w:hAnsi="Arial" w:cs="Arial"/>
          <w:color w:val="000000" w:themeColor="text1"/>
          <w:sz w:val="22"/>
          <w:szCs w:val="22"/>
          <w:lang w:val="pl-PL" w:eastAsia="pl-PL"/>
        </w:rPr>
        <w:t>Ford</w:t>
      </w:r>
      <w:r w:rsidR="005E6D49" w:rsidRPr="009C28F3">
        <w:rPr>
          <w:rFonts w:ascii="Arial" w:hAnsi="Arial" w:cs="Arial"/>
          <w:color w:val="000000" w:themeColor="text1"/>
          <w:sz w:val="22"/>
          <w:szCs w:val="22"/>
          <w:lang w:val="pl-PL" w:eastAsia="pl-PL"/>
        </w:rPr>
        <w:t xml:space="preserve"> </w:t>
      </w:r>
      <w:r w:rsidR="00DF2A04" w:rsidRPr="009C28F3">
        <w:rPr>
          <w:rFonts w:ascii="Arial" w:hAnsi="Arial" w:cs="Arial"/>
          <w:color w:val="000000" w:themeColor="text1"/>
          <w:sz w:val="22"/>
          <w:szCs w:val="22"/>
          <w:lang w:val="pl-PL" w:eastAsia="pl-PL"/>
        </w:rPr>
        <w:t>zadeklarował</w:t>
      </w:r>
      <w:r w:rsidR="005E6D49" w:rsidRPr="009C28F3">
        <w:rPr>
          <w:rFonts w:ascii="Arial" w:hAnsi="Arial" w:cs="Arial"/>
          <w:color w:val="000000" w:themeColor="text1"/>
          <w:sz w:val="22"/>
          <w:szCs w:val="22"/>
          <w:lang w:val="pl-PL" w:eastAsia="pl-PL"/>
        </w:rPr>
        <w:t xml:space="preserve"> </w:t>
      </w:r>
      <w:r w:rsidRPr="009C28F3">
        <w:rPr>
          <w:rFonts w:ascii="Arial" w:hAnsi="Arial" w:cs="Arial"/>
          <w:color w:val="000000" w:themeColor="text1"/>
          <w:sz w:val="22"/>
          <w:szCs w:val="22"/>
          <w:lang w:val="pl-PL" w:eastAsia="pl-PL"/>
        </w:rPr>
        <w:t xml:space="preserve">również </w:t>
      </w:r>
      <w:r w:rsidR="005E6D49" w:rsidRPr="009C28F3">
        <w:rPr>
          <w:rFonts w:ascii="Arial" w:hAnsi="Arial" w:cs="Arial"/>
          <w:color w:val="000000" w:themeColor="text1"/>
          <w:sz w:val="22"/>
          <w:szCs w:val="22"/>
          <w:lang w:val="pl-PL" w:eastAsia="pl-PL"/>
        </w:rPr>
        <w:t>osiągnięci</w:t>
      </w:r>
      <w:r w:rsidR="002E2245" w:rsidRPr="009C28F3">
        <w:rPr>
          <w:rFonts w:ascii="Arial" w:hAnsi="Arial" w:cs="Arial"/>
          <w:color w:val="000000" w:themeColor="text1"/>
          <w:sz w:val="22"/>
          <w:szCs w:val="22"/>
          <w:lang w:val="pl-PL" w:eastAsia="pl-PL"/>
        </w:rPr>
        <w:t xml:space="preserve">e </w:t>
      </w:r>
      <w:r w:rsidR="005E6D49" w:rsidRPr="009C28F3">
        <w:rPr>
          <w:rFonts w:ascii="Arial" w:hAnsi="Arial" w:cs="Arial"/>
          <w:color w:val="000000" w:themeColor="text1"/>
          <w:sz w:val="22"/>
          <w:szCs w:val="22"/>
          <w:lang w:val="pl-PL" w:eastAsia="pl-PL"/>
        </w:rPr>
        <w:t xml:space="preserve">na poziomie globalnym całkowitej neutralności pod względem emisji dwutlenku węgla we wszystkich </w:t>
      </w:r>
      <w:r w:rsidR="001F778B" w:rsidRPr="009C28F3">
        <w:rPr>
          <w:rFonts w:ascii="Arial" w:hAnsi="Arial" w:cs="Arial"/>
          <w:color w:val="000000" w:themeColor="text1"/>
          <w:sz w:val="22"/>
          <w:szCs w:val="22"/>
          <w:lang w:val="pl-PL" w:eastAsia="pl-PL"/>
        </w:rPr>
        <w:t xml:space="preserve">oferowanych </w:t>
      </w:r>
      <w:r w:rsidR="005E6D49" w:rsidRPr="009C28F3">
        <w:rPr>
          <w:rFonts w:ascii="Arial" w:hAnsi="Arial" w:cs="Arial"/>
          <w:color w:val="000000" w:themeColor="text1"/>
          <w:sz w:val="22"/>
          <w:szCs w:val="22"/>
          <w:lang w:val="pl-PL" w:eastAsia="pl-PL"/>
        </w:rPr>
        <w:t xml:space="preserve">pojazdach, zakładach oraz u swoich dostawców nie później niż do </w:t>
      </w:r>
      <w:r w:rsidRPr="009C28F3">
        <w:rPr>
          <w:rFonts w:ascii="Arial" w:hAnsi="Arial" w:cs="Arial"/>
          <w:color w:val="000000" w:themeColor="text1"/>
          <w:sz w:val="22"/>
          <w:szCs w:val="22"/>
          <w:lang w:val="pl-PL" w:eastAsia="pl-PL"/>
        </w:rPr>
        <w:t xml:space="preserve">roku </w:t>
      </w:r>
      <w:r w:rsidR="005E6D49" w:rsidRPr="009C28F3">
        <w:rPr>
          <w:rFonts w:ascii="Arial" w:hAnsi="Arial" w:cs="Arial"/>
          <w:color w:val="000000" w:themeColor="text1"/>
          <w:sz w:val="22"/>
          <w:szCs w:val="22"/>
          <w:lang w:val="pl-PL" w:eastAsia="pl-PL"/>
        </w:rPr>
        <w:t>2050</w:t>
      </w:r>
      <w:r w:rsidRPr="009C28F3">
        <w:rPr>
          <w:rFonts w:ascii="Arial" w:hAnsi="Arial" w:cs="Arial"/>
          <w:color w:val="000000" w:themeColor="text1"/>
          <w:sz w:val="22"/>
          <w:szCs w:val="22"/>
          <w:lang w:val="pl-PL" w:eastAsia="pl-PL"/>
        </w:rPr>
        <w:t>.</w:t>
      </w:r>
      <w:r w:rsidR="005E6D49" w:rsidRPr="009C28F3">
        <w:rPr>
          <w:rFonts w:ascii="Arial" w:hAnsi="Arial" w:cs="Arial"/>
          <w:color w:val="000000" w:themeColor="text1"/>
          <w:sz w:val="22"/>
          <w:szCs w:val="22"/>
          <w:lang w:val="pl-PL" w:eastAsia="pl-PL"/>
        </w:rPr>
        <w:t xml:space="preserve"> </w:t>
      </w:r>
    </w:p>
    <w:p w14:paraId="0C93EA2B" w14:textId="77777777" w:rsidR="005E6D49" w:rsidRPr="009C28F3" w:rsidRDefault="005E6D49" w:rsidP="009C28F3">
      <w:pPr>
        <w:rPr>
          <w:rFonts w:ascii="Arial" w:hAnsi="Arial" w:cs="Arial"/>
          <w:color w:val="000000" w:themeColor="text1"/>
          <w:sz w:val="22"/>
          <w:szCs w:val="22"/>
          <w:lang w:val="pl-PL" w:eastAsia="pl-PL"/>
        </w:rPr>
      </w:pPr>
    </w:p>
    <w:p w14:paraId="472C9978" w14:textId="5EE84484" w:rsidR="009C28F3" w:rsidRPr="009C28F3" w:rsidRDefault="009C28F3" w:rsidP="009C28F3">
      <w:pPr>
        <w:rPr>
          <w:rFonts w:ascii="Arial" w:hAnsi="Arial" w:cs="Arial"/>
          <w:color w:val="000000" w:themeColor="text1"/>
          <w:sz w:val="22"/>
          <w:szCs w:val="22"/>
          <w:lang w:val="pl-PL"/>
        </w:rPr>
      </w:pPr>
      <w:r w:rsidRPr="009C28F3">
        <w:rPr>
          <w:rFonts w:ascii="Arial" w:hAnsi="Arial" w:cs="Arial"/>
          <w:color w:val="000000" w:themeColor="text1"/>
          <w:sz w:val="22"/>
          <w:szCs w:val="22"/>
          <w:lang w:val="pl-PL"/>
        </w:rPr>
        <w:t xml:space="preserve">Ford współpracuje z RouteZero - globalną koalicją dążącą do całkowitego przejścia na pojazdy elektryczne na całym świecie do 2040 r., a na wiodących rynkach nie później niż do 2035 r. Wpisuje się to we wcześniejsze zobowiązania producenta w ramach planu </w:t>
      </w:r>
      <w:r w:rsidR="00FC348D">
        <w:rPr>
          <w:rFonts w:ascii="Arial" w:hAnsi="Arial" w:cs="Arial"/>
          <w:color w:val="000000" w:themeColor="text1"/>
          <w:sz w:val="22"/>
          <w:szCs w:val="22"/>
          <w:lang w:val="pl-PL"/>
        </w:rPr>
        <w:t>p</w:t>
      </w:r>
      <w:r w:rsidRPr="009C28F3">
        <w:rPr>
          <w:rFonts w:ascii="Arial" w:hAnsi="Arial" w:cs="Arial"/>
          <w:color w:val="000000" w:themeColor="text1"/>
          <w:sz w:val="22"/>
          <w:szCs w:val="22"/>
          <w:lang w:val="pl-PL"/>
        </w:rPr>
        <w:t>rezydenta</w:t>
      </w:r>
      <w:r w:rsidR="00FC348D">
        <w:rPr>
          <w:rFonts w:ascii="Arial" w:hAnsi="Arial" w:cs="Arial"/>
          <w:color w:val="000000" w:themeColor="text1"/>
          <w:sz w:val="22"/>
          <w:szCs w:val="22"/>
          <w:lang w:val="pl-PL"/>
        </w:rPr>
        <w:t xml:space="preserve"> USA Joe</w:t>
      </w:r>
      <w:r w:rsidRPr="009C28F3">
        <w:rPr>
          <w:rFonts w:ascii="Arial" w:hAnsi="Arial" w:cs="Arial"/>
          <w:color w:val="000000" w:themeColor="text1"/>
          <w:sz w:val="22"/>
          <w:szCs w:val="22"/>
          <w:lang w:val="pl-PL"/>
        </w:rPr>
        <w:t xml:space="preserve"> Bidena, aby zmniejszyć emisje gazów cieplarnianych w Stanach Zjednoczonych o 50-52% do 2030 r., a także by zapewnić, że minimum 50% globalnej sprzedaży Forda stanowić będą pojazdy elektryczne. Firma dołączyła również do Wyzwania dla Lepszego Klimatu Departamentu Energii USA (U.S. Department of Energy’s Better Climate Challenge), aby w tym samym okresie zmniejszyć emisje gazów cieplarnianych z obiektów produkcyjnych o co najmniej połowę. W listopadzie 2021 r. podczas Szczytu Klimatycznego ONZ - COP26., Ford dołączył do ponad 50 firm, miast i regionów, które zobowiązały się do przyspieszenia przejścia na pojazdy bez emisyjne, zgodnie z założeniami Porozumienia Paryskiego.</w:t>
      </w:r>
    </w:p>
    <w:p w14:paraId="57C8321D" w14:textId="77777777" w:rsidR="009C28F3" w:rsidRPr="009C28F3" w:rsidRDefault="009C28F3" w:rsidP="005E6D49">
      <w:pPr>
        <w:rPr>
          <w:rFonts w:ascii="Arial" w:hAnsi="Arial" w:cs="Arial"/>
          <w:color w:val="000000" w:themeColor="text1"/>
          <w:sz w:val="22"/>
          <w:szCs w:val="22"/>
          <w:lang w:val="pl-PL" w:eastAsia="pl-PL"/>
        </w:rPr>
      </w:pPr>
    </w:p>
    <w:p w14:paraId="7A40301C" w14:textId="36376105" w:rsidR="005E6D49" w:rsidRPr="009C28F3" w:rsidRDefault="001F778B" w:rsidP="005E6D49">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 </w:t>
      </w:r>
      <w:r w:rsidR="005E6D49" w:rsidRPr="009C28F3">
        <w:rPr>
          <w:rFonts w:ascii="Arial" w:hAnsi="Arial" w:cs="Arial"/>
          <w:color w:val="000000" w:themeColor="text1"/>
          <w:sz w:val="22"/>
          <w:szCs w:val="22"/>
          <w:lang w:val="pl-PL" w:eastAsia="pl-PL"/>
        </w:rPr>
        <w:t xml:space="preserve">Współczesne pokolenie jest pierwszym, które odczuwa skutki zmian klimatycznych i ostatnim, które może coś z tym zrobić. Ford jest liderem w zakresie rewolucji elektrycznej i opowiada się za wprowadzeniem </w:t>
      </w:r>
      <w:r w:rsidR="00A769DA" w:rsidRPr="009C28F3">
        <w:rPr>
          <w:rFonts w:ascii="Arial" w:hAnsi="Arial" w:cs="Arial"/>
          <w:color w:val="000000" w:themeColor="text1"/>
          <w:sz w:val="22"/>
          <w:szCs w:val="22"/>
          <w:lang w:val="pl-PL" w:eastAsia="pl-PL"/>
        </w:rPr>
        <w:t>wyższych</w:t>
      </w:r>
      <w:r w:rsidR="005E6D49" w:rsidRPr="009C28F3">
        <w:rPr>
          <w:rFonts w:ascii="Arial" w:hAnsi="Arial" w:cs="Arial"/>
          <w:color w:val="000000" w:themeColor="text1"/>
          <w:sz w:val="22"/>
          <w:szCs w:val="22"/>
          <w:lang w:val="pl-PL" w:eastAsia="pl-PL"/>
        </w:rPr>
        <w:t xml:space="preserve"> standardów w zakresie ochrony ludzi i środowiska w ramach rozwoju środków transportu o zerowej emisji. Zawsze byliśmy </w:t>
      </w:r>
      <w:r w:rsidR="00A769DA" w:rsidRPr="009C28F3">
        <w:rPr>
          <w:rFonts w:ascii="Arial" w:hAnsi="Arial" w:cs="Arial"/>
          <w:color w:val="000000" w:themeColor="text1"/>
          <w:sz w:val="22"/>
          <w:szCs w:val="22"/>
          <w:lang w:val="pl-PL" w:eastAsia="pl-PL"/>
        </w:rPr>
        <w:t xml:space="preserve">liderem </w:t>
      </w:r>
      <w:r w:rsidR="005E6D49" w:rsidRPr="009C28F3">
        <w:rPr>
          <w:rFonts w:ascii="Arial" w:hAnsi="Arial" w:cs="Arial"/>
          <w:color w:val="000000" w:themeColor="text1"/>
          <w:sz w:val="22"/>
          <w:szCs w:val="22"/>
          <w:lang w:val="pl-PL" w:eastAsia="pl-PL"/>
        </w:rPr>
        <w:t>zrównoważonego rozwoju i kontynuujemy nasze wysiłki, aby pozostawić przyszłym pokoleniom czystszą planetę</w:t>
      </w:r>
      <w:r w:rsidRPr="009C28F3">
        <w:rPr>
          <w:rFonts w:ascii="Arial" w:hAnsi="Arial" w:cs="Arial"/>
          <w:color w:val="000000" w:themeColor="text1"/>
          <w:sz w:val="22"/>
          <w:szCs w:val="22"/>
          <w:lang w:val="pl-PL" w:eastAsia="pl-PL"/>
        </w:rPr>
        <w:t xml:space="preserve"> -</w:t>
      </w:r>
      <w:r w:rsidR="005E6D49" w:rsidRPr="009C28F3">
        <w:rPr>
          <w:rFonts w:ascii="Arial" w:hAnsi="Arial" w:cs="Arial"/>
          <w:color w:val="000000" w:themeColor="text1"/>
          <w:sz w:val="22"/>
          <w:szCs w:val="22"/>
          <w:lang w:val="pl-PL" w:eastAsia="pl-PL"/>
        </w:rPr>
        <w:t xml:space="preserve"> </w:t>
      </w:r>
      <w:r w:rsidR="005E6D49" w:rsidRPr="009C28F3">
        <w:rPr>
          <w:rFonts w:ascii="Arial" w:hAnsi="Arial" w:cs="Arial"/>
          <w:color w:val="000000" w:themeColor="text1"/>
          <w:sz w:val="22"/>
          <w:szCs w:val="22"/>
          <w:lang w:val="pl-PL" w:eastAsia="pl-PL"/>
        </w:rPr>
        <w:lastRenderedPageBreak/>
        <w:t xml:space="preserve">powiedział Bob Holycross, </w:t>
      </w:r>
      <w:r w:rsidRPr="009C28F3">
        <w:rPr>
          <w:rFonts w:ascii="Arial" w:hAnsi="Arial" w:cs="Arial"/>
          <w:color w:val="000000" w:themeColor="text1"/>
          <w:sz w:val="22"/>
          <w:szCs w:val="22"/>
          <w:lang w:val="pl-PL" w:eastAsia="pl-PL"/>
        </w:rPr>
        <w:t>w</w:t>
      </w:r>
      <w:r w:rsidR="005E6D49" w:rsidRPr="009C28F3">
        <w:rPr>
          <w:rFonts w:ascii="Arial" w:hAnsi="Arial" w:cs="Arial"/>
          <w:color w:val="000000" w:themeColor="text1"/>
          <w:sz w:val="22"/>
          <w:szCs w:val="22"/>
          <w:lang w:val="pl-PL" w:eastAsia="pl-PL"/>
        </w:rPr>
        <w:t xml:space="preserve">iceprezes i </w:t>
      </w:r>
      <w:r w:rsidRPr="009C28F3">
        <w:rPr>
          <w:rFonts w:ascii="Arial" w:hAnsi="Arial" w:cs="Arial"/>
          <w:color w:val="000000" w:themeColor="text1"/>
          <w:sz w:val="22"/>
          <w:szCs w:val="22"/>
          <w:lang w:val="pl-PL" w:eastAsia="pl-PL"/>
        </w:rPr>
        <w:t>d</w:t>
      </w:r>
      <w:r w:rsidR="005E6D49" w:rsidRPr="009C28F3">
        <w:rPr>
          <w:rFonts w:ascii="Arial" w:hAnsi="Arial" w:cs="Arial"/>
          <w:color w:val="000000" w:themeColor="text1"/>
          <w:sz w:val="22"/>
          <w:szCs w:val="22"/>
          <w:lang w:val="pl-PL" w:eastAsia="pl-PL"/>
        </w:rPr>
        <w:t xml:space="preserve">yrektor ds. </w:t>
      </w:r>
      <w:r w:rsidRPr="009C28F3">
        <w:rPr>
          <w:rFonts w:ascii="Arial" w:hAnsi="Arial" w:cs="Arial"/>
          <w:color w:val="000000" w:themeColor="text1"/>
          <w:sz w:val="22"/>
          <w:szCs w:val="22"/>
          <w:lang w:val="pl-PL" w:eastAsia="pl-PL"/>
        </w:rPr>
        <w:t>z</w:t>
      </w:r>
      <w:r w:rsidR="005E6D49" w:rsidRPr="009C28F3">
        <w:rPr>
          <w:rFonts w:ascii="Arial" w:hAnsi="Arial" w:cs="Arial"/>
          <w:color w:val="000000" w:themeColor="text1"/>
          <w:sz w:val="22"/>
          <w:szCs w:val="22"/>
          <w:lang w:val="pl-PL" w:eastAsia="pl-PL"/>
        </w:rPr>
        <w:t xml:space="preserve">równoważonego </w:t>
      </w:r>
      <w:r w:rsidRPr="009C28F3">
        <w:rPr>
          <w:rFonts w:ascii="Arial" w:hAnsi="Arial" w:cs="Arial"/>
          <w:color w:val="000000" w:themeColor="text1"/>
          <w:sz w:val="22"/>
          <w:szCs w:val="22"/>
          <w:lang w:val="pl-PL" w:eastAsia="pl-PL"/>
        </w:rPr>
        <w:t>r</w:t>
      </w:r>
      <w:r w:rsidR="005E6D49" w:rsidRPr="009C28F3">
        <w:rPr>
          <w:rFonts w:ascii="Arial" w:hAnsi="Arial" w:cs="Arial"/>
          <w:color w:val="000000" w:themeColor="text1"/>
          <w:sz w:val="22"/>
          <w:szCs w:val="22"/>
          <w:lang w:val="pl-PL" w:eastAsia="pl-PL"/>
        </w:rPr>
        <w:t xml:space="preserve">ozwoju, </w:t>
      </w:r>
      <w:r w:rsidRPr="009C28F3">
        <w:rPr>
          <w:rFonts w:ascii="Arial" w:hAnsi="Arial" w:cs="Arial"/>
          <w:color w:val="000000" w:themeColor="text1"/>
          <w:sz w:val="22"/>
          <w:szCs w:val="22"/>
          <w:lang w:val="pl-PL" w:eastAsia="pl-PL"/>
        </w:rPr>
        <w:t>ś</w:t>
      </w:r>
      <w:r w:rsidR="005E6D49" w:rsidRPr="009C28F3">
        <w:rPr>
          <w:rFonts w:ascii="Arial" w:hAnsi="Arial" w:cs="Arial"/>
          <w:color w:val="000000" w:themeColor="text1"/>
          <w:sz w:val="22"/>
          <w:szCs w:val="22"/>
          <w:lang w:val="pl-PL" w:eastAsia="pl-PL"/>
        </w:rPr>
        <w:t xml:space="preserve">rodowiska i </w:t>
      </w:r>
      <w:r w:rsidRPr="009C28F3">
        <w:rPr>
          <w:rFonts w:ascii="Arial" w:hAnsi="Arial" w:cs="Arial"/>
          <w:color w:val="000000" w:themeColor="text1"/>
          <w:sz w:val="22"/>
          <w:szCs w:val="22"/>
          <w:lang w:val="pl-PL" w:eastAsia="pl-PL"/>
        </w:rPr>
        <w:t>b</w:t>
      </w:r>
      <w:r w:rsidR="005E6D49" w:rsidRPr="009C28F3">
        <w:rPr>
          <w:rFonts w:ascii="Arial" w:hAnsi="Arial" w:cs="Arial"/>
          <w:color w:val="000000" w:themeColor="text1"/>
          <w:sz w:val="22"/>
          <w:szCs w:val="22"/>
          <w:lang w:val="pl-PL" w:eastAsia="pl-PL"/>
        </w:rPr>
        <w:t>ezpieczeństwa</w:t>
      </w:r>
      <w:r w:rsidR="00A769DA" w:rsidRPr="009C28F3">
        <w:rPr>
          <w:rFonts w:ascii="Arial" w:hAnsi="Arial" w:cs="Arial"/>
          <w:color w:val="000000" w:themeColor="text1"/>
          <w:sz w:val="22"/>
          <w:szCs w:val="22"/>
          <w:lang w:val="pl-PL" w:eastAsia="pl-PL"/>
        </w:rPr>
        <w:t xml:space="preserve"> Ford Motor Company.</w:t>
      </w:r>
    </w:p>
    <w:p w14:paraId="0B82ADB1" w14:textId="4DB7913D" w:rsidR="005E6D49" w:rsidRPr="009C28F3" w:rsidRDefault="005E6D49" w:rsidP="005E6D49">
      <w:pPr>
        <w:rPr>
          <w:rFonts w:ascii="Arial" w:hAnsi="Arial" w:cs="Arial"/>
          <w:color w:val="000000" w:themeColor="text1"/>
          <w:sz w:val="22"/>
          <w:szCs w:val="22"/>
          <w:lang w:val="pl-PL" w:eastAsia="pl-PL"/>
        </w:rPr>
      </w:pPr>
    </w:p>
    <w:p w14:paraId="4BA7402E" w14:textId="524891EC" w:rsidR="001810E9" w:rsidRPr="009C28F3" w:rsidRDefault="001810E9" w:rsidP="00347D43">
      <w:pPr>
        <w:rPr>
          <w:rFonts w:ascii="Arial" w:hAnsi="Arial" w:cs="Arial"/>
          <w:b/>
          <w:bCs/>
          <w:color w:val="000000" w:themeColor="text1"/>
          <w:sz w:val="22"/>
          <w:szCs w:val="22"/>
          <w:lang w:val="pl-PL" w:eastAsia="pl-PL"/>
        </w:rPr>
      </w:pPr>
      <w:r w:rsidRPr="009C28F3">
        <w:rPr>
          <w:rFonts w:ascii="Arial" w:hAnsi="Arial" w:cs="Arial"/>
          <w:b/>
          <w:bCs/>
          <w:color w:val="000000" w:themeColor="text1"/>
          <w:sz w:val="22"/>
          <w:szCs w:val="22"/>
          <w:lang w:val="pl-PL" w:eastAsia="pl-PL"/>
        </w:rPr>
        <w:t>Elektryfikacja przyszłością odpowiedzialnej branży</w:t>
      </w:r>
    </w:p>
    <w:p w14:paraId="46143627" w14:textId="0BA79C12" w:rsidR="004E75CB" w:rsidRPr="009C28F3" w:rsidRDefault="003D66B5" w:rsidP="00347D43">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Producent</w:t>
      </w:r>
      <w:r w:rsidR="00F53185" w:rsidRPr="009C28F3">
        <w:rPr>
          <w:rFonts w:ascii="Arial" w:hAnsi="Arial" w:cs="Arial"/>
          <w:color w:val="000000" w:themeColor="text1"/>
          <w:sz w:val="22"/>
          <w:szCs w:val="22"/>
          <w:lang w:val="pl-PL" w:eastAsia="pl-PL"/>
        </w:rPr>
        <w:t xml:space="preserve"> pracuje nad zminimalizowaniem negatywnego wpływu na klimat zgodnie z Ramową Konwencją Narodów Zjednoczonych w sprawie Zmian Klimatu (Porozumienie Paryskie). </w:t>
      </w:r>
      <w:r w:rsidR="00223813" w:rsidRPr="009C28F3">
        <w:rPr>
          <w:rFonts w:ascii="Arial" w:hAnsi="Arial" w:cs="Arial"/>
          <w:color w:val="000000" w:themeColor="text1"/>
          <w:sz w:val="22"/>
          <w:szCs w:val="22"/>
          <w:lang w:val="pl-PL" w:eastAsia="pl-PL"/>
        </w:rPr>
        <w:t xml:space="preserve">Aby osiągnąć </w:t>
      </w:r>
      <w:r w:rsidRPr="009C28F3">
        <w:rPr>
          <w:rFonts w:ascii="Arial" w:hAnsi="Arial" w:cs="Arial"/>
          <w:color w:val="000000" w:themeColor="text1"/>
          <w:sz w:val="22"/>
          <w:szCs w:val="22"/>
          <w:lang w:val="pl-PL" w:eastAsia="pl-PL"/>
        </w:rPr>
        <w:t xml:space="preserve">swój </w:t>
      </w:r>
      <w:r w:rsidR="00223813" w:rsidRPr="009C28F3">
        <w:rPr>
          <w:rFonts w:ascii="Arial" w:hAnsi="Arial" w:cs="Arial"/>
          <w:color w:val="000000" w:themeColor="text1"/>
          <w:sz w:val="22"/>
          <w:szCs w:val="22"/>
          <w:lang w:val="pl-PL" w:eastAsia="pl-PL"/>
        </w:rPr>
        <w:t xml:space="preserve">cel w zakresie neutralności pod względem </w:t>
      </w:r>
      <w:r w:rsidR="009E598F" w:rsidRPr="009C28F3">
        <w:rPr>
          <w:rFonts w:ascii="Arial" w:hAnsi="Arial" w:cs="Arial"/>
          <w:color w:val="000000" w:themeColor="text1"/>
          <w:sz w:val="22"/>
          <w:szCs w:val="22"/>
          <w:lang w:val="pl-PL" w:eastAsia="pl-PL"/>
        </w:rPr>
        <w:t>przekazywania</w:t>
      </w:r>
      <w:r w:rsidR="00223813" w:rsidRPr="009C28F3">
        <w:rPr>
          <w:rFonts w:ascii="Arial" w:hAnsi="Arial" w:cs="Arial"/>
          <w:color w:val="000000" w:themeColor="text1"/>
          <w:sz w:val="22"/>
          <w:szCs w:val="22"/>
          <w:lang w:val="pl-PL" w:eastAsia="pl-PL"/>
        </w:rPr>
        <w:t xml:space="preserve"> dwutlenku węgla</w:t>
      </w:r>
      <w:r w:rsidR="009E598F" w:rsidRPr="009C28F3">
        <w:rPr>
          <w:rFonts w:ascii="Arial" w:hAnsi="Arial" w:cs="Arial"/>
          <w:color w:val="000000" w:themeColor="text1"/>
          <w:sz w:val="22"/>
          <w:szCs w:val="22"/>
          <w:lang w:val="pl-PL" w:eastAsia="pl-PL"/>
        </w:rPr>
        <w:t xml:space="preserve"> do atmosfery</w:t>
      </w:r>
      <w:r w:rsidR="00223813" w:rsidRPr="009C28F3">
        <w:rPr>
          <w:rFonts w:ascii="Arial" w:hAnsi="Arial" w:cs="Arial"/>
          <w:color w:val="000000" w:themeColor="text1"/>
          <w:sz w:val="22"/>
          <w:szCs w:val="22"/>
          <w:lang w:val="pl-PL" w:eastAsia="pl-PL"/>
        </w:rPr>
        <w:t xml:space="preserve">, </w:t>
      </w:r>
      <w:r w:rsidRPr="009C28F3">
        <w:rPr>
          <w:rFonts w:ascii="Arial" w:hAnsi="Arial" w:cs="Arial"/>
          <w:color w:val="000000" w:themeColor="text1"/>
          <w:sz w:val="22"/>
          <w:szCs w:val="22"/>
          <w:lang w:val="pl-PL" w:eastAsia="pl-PL"/>
        </w:rPr>
        <w:t xml:space="preserve">Ford </w:t>
      </w:r>
      <w:r w:rsidR="00223813" w:rsidRPr="009C28F3">
        <w:rPr>
          <w:rFonts w:ascii="Arial" w:hAnsi="Arial" w:cs="Arial"/>
          <w:color w:val="000000" w:themeColor="text1"/>
          <w:sz w:val="22"/>
          <w:szCs w:val="22"/>
          <w:lang w:val="pl-PL" w:eastAsia="pl-PL"/>
        </w:rPr>
        <w:t>koncentruje się na trzech obszarach, które odpowiadają za około 95% emisji CO</w:t>
      </w:r>
      <w:r w:rsidR="001F778B" w:rsidRPr="009C28F3">
        <w:rPr>
          <w:rFonts w:ascii="Arial" w:hAnsi="Arial" w:cs="Arial"/>
          <w:color w:val="000000" w:themeColor="text1"/>
          <w:sz w:val="22"/>
          <w:szCs w:val="22"/>
          <w:vertAlign w:val="subscript"/>
          <w:lang w:val="pl-PL" w:eastAsia="pl-PL"/>
        </w:rPr>
        <w:t>2</w:t>
      </w:r>
      <w:r w:rsidR="00EF01F2" w:rsidRPr="009C28F3">
        <w:rPr>
          <w:rFonts w:ascii="Arial" w:hAnsi="Arial" w:cs="Arial"/>
          <w:color w:val="000000" w:themeColor="text1"/>
          <w:sz w:val="22"/>
          <w:szCs w:val="22"/>
          <w:lang w:val="pl-PL" w:eastAsia="pl-PL"/>
        </w:rPr>
        <w:t>. Mowa o produkowanych przez firmę samochodach, globalnej działalności i łańcuchu dostaw. Już dziś, dzięki p</w:t>
      </w:r>
      <w:r w:rsidR="00347D43" w:rsidRPr="009C28F3">
        <w:rPr>
          <w:rFonts w:ascii="Arial" w:hAnsi="Arial" w:cs="Arial"/>
          <w:color w:val="000000" w:themeColor="text1"/>
          <w:sz w:val="22"/>
          <w:szCs w:val="22"/>
          <w:lang w:val="pl-PL" w:eastAsia="pl-PL"/>
        </w:rPr>
        <w:t>oprawion</w:t>
      </w:r>
      <w:r w:rsidR="00EF01F2" w:rsidRPr="009C28F3">
        <w:rPr>
          <w:rFonts w:ascii="Arial" w:hAnsi="Arial" w:cs="Arial"/>
          <w:color w:val="000000" w:themeColor="text1"/>
          <w:sz w:val="22"/>
          <w:szCs w:val="22"/>
          <w:lang w:val="pl-PL" w:eastAsia="pl-PL"/>
        </w:rPr>
        <w:t>ej</w:t>
      </w:r>
      <w:r w:rsidR="00347D43" w:rsidRPr="009C28F3">
        <w:rPr>
          <w:rFonts w:ascii="Arial" w:hAnsi="Arial" w:cs="Arial"/>
          <w:color w:val="000000" w:themeColor="text1"/>
          <w:sz w:val="22"/>
          <w:szCs w:val="22"/>
          <w:lang w:val="pl-PL" w:eastAsia="pl-PL"/>
        </w:rPr>
        <w:t xml:space="preserve"> efektywnoś</w:t>
      </w:r>
      <w:r w:rsidR="00EF01F2" w:rsidRPr="009C28F3">
        <w:rPr>
          <w:rFonts w:ascii="Arial" w:hAnsi="Arial" w:cs="Arial"/>
          <w:color w:val="000000" w:themeColor="text1"/>
          <w:sz w:val="22"/>
          <w:szCs w:val="22"/>
          <w:lang w:val="pl-PL" w:eastAsia="pl-PL"/>
        </w:rPr>
        <w:t>ci</w:t>
      </w:r>
      <w:r w:rsidR="00347D43" w:rsidRPr="009C28F3">
        <w:rPr>
          <w:rFonts w:ascii="Arial" w:hAnsi="Arial" w:cs="Arial"/>
          <w:color w:val="000000" w:themeColor="text1"/>
          <w:sz w:val="22"/>
          <w:szCs w:val="22"/>
          <w:lang w:val="pl-PL" w:eastAsia="pl-PL"/>
        </w:rPr>
        <w:t xml:space="preserve"> energetyczn</w:t>
      </w:r>
      <w:r w:rsidR="00EF01F2" w:rsidRPr="009C28F3">
        <w:rPr>
          <w:rFonts w:ascii="Arial" w:hAnsi="Arial" w:cs="Arial"/>
          <w:color w:val="000000" w:themeColor="text1"/>
          <w:sz w:val="22"/>
          <w:szCs w:val="22"/>
          <w:lang w:val="pl-PL" w:eastAsia="pl-PL"/>
        </w:rPr>
        <w:t>ej,</w:t>
      </w:r>
      <w:r w:rsidR="00347D43" w:rsidRPr="009C28F3">
        <w:rPr>
          <w:rFonts w:ascii="Arial" w:hAnsi="Arial" w:cs="Arial"/>
          <w:color w:val="000000" w:themeColor="text1"/>
          <w:sz w:val="22"/>
          <w:szCs w:val="22"/>
          <w:lang w:val="pl-PL" w:eastAsia="pl-PL"/>
        </w:rPr>
        <w:t xml:space="preserve"> oszczędnoś</w:t>
      </w:r>
      <w:r w:rsidR="00EF01F2" w:rsidRPr="009C28F3">
        <w:rPr>
          <w:rFonts w:ascii="Arial" w:hAnsi="Arial" w:cs="Arial"/>
          <w:color w:val="000000" w:themeColor="text1"/>
          <w:sz w:val="22"/>
          <w:szCs w:val="22"/>
          <w:lang w:val="pl-PL" w:eastAsia="pl-PL"/>
        </w:rPr>
        <w:t>ciach</w:t>
      </w:r>
      <w:r w:rsidR="00347D43" w:rsidRPr="009C28F3">
        <w:rPr>
          <w:rFonts w:ascii="Arial" w:hAnsi="Arial" w:cs="Arial"/>
          <w:color w:val="000000" w:themeColor="text1"/>
          <w:sz w:val="22"/>
          <w:szCs w:val="22"/>
          <w:lang w:val="pl-PL" w:eastAsia="pl-PL"/>
        </w:rPr>
        <w:t xml:space="preserve"> w zakładach i procesach produkcyjnych </w:t>
      </w:r>
      <w:r w:rsidR="00EF01F2" w:rsidRPr="009C28F3">
        <w:rPr>
          <w:rFonts w:ascii="Arial" w:hAnsi="Arial" w:cs="Arial"/>
          <w:color w:val="000000" w:themeColor="text1"/>
          <w:sz w:val="22"/>
          <w:szCs w:val="22"/>
          <w:lang w:val="pl-PL" w:eastAsia="pl-PL"/>
        </w:rPr>
        <w:t xml:space="preserve">ślad węglowy wytwarzany przez producenta zmniejszył się o </w:t>
      </w:r>
      <w:r w:rsidR="00347D43" w:rsidRPr="009C28F3">
        <w:rPr>
          <w:rFonts w:ascii="Arial" w:hAnsi="Arial" w:cs="Arial"/>
          <w:color w:val="000000" w:themeColor="text1"/>
          <w:sz w:val="22"/>
          <w:szCs w:val="22"/>
          <w:lang w:val="pl-PL" w:eastAsia="pl-PL"/>
        </w:rPr>
        <w:t>35</w:t>
      </w:r>
      <w:r w:rsidR="00F369A2" w:rsidRPr="009C28F3">
        <w:rPr>
          <w:rFonts w:ascii="Arial" w:hAnsi="Arial" w:cs="Arial"/>
          <w:color w:val="000000" w:themeColor="text1"/>
          <w:sz w:val="22"/>
          <w:szCs w:val="22"/>
          <w:lang w:val="pl-PL" w:eastAsia="pl-PL"/>
        </w:rPr>
        <w:t>%</w:t>
      </w:r>
      <w:r w:rsidR="00347D43" w:rsidRPr="009C28F3">
        <w:rPr>
          <w:rFonts w:ascii="Arial" w:hAnsi="Arial" w:cs="Arial"/>
          <w:color w:val="000000" w:themeColor="text1"/>
          <w:sz w:val="22"/>
          <w:szCs w:val="22"/>
          <w:lang w:val="pl-PL" w:eastAsia="pl-PL"/>
        </w:rPr>
        <w:t xml:space="preserve"> od 2017 roku</w:t>
      </w:r>
      <w:r w:rsidR="00EF01F2" w:rsidRPr="009C28F3">
        <w:rPr>
          <w:rFonts w:ascii="Arial" w:hAnsi="Arial" w:cs="Arial"/>
          <w:color w:val="000000" w:themeColor="text1"/>
          <w:sz w:val="22"/>
          <w:szCs w:val="22"/>
          <w:lang w:val="pl-PL" w:eastAsia="pl-PL"/>
        </w:rPr>
        <w:t>.</w:t>
      </w:r>
      <w:r w:rsidR="00F369A2" w:rsidRPr="009C28F3">
        <w:rPr>
          <w:rFonts w:ascii="Arial" w:hAnsi="Arial" w:cs="Arial"/>
          <w:color w:val="000000" w:themeColor="text1"/>
          <w:sz w:val="22"/>
          <w:szCs w:val="22"/>
          <w:lang w:val="pl-PL" w:eastAsia="pl-PL"/>
        </w:rPr>
        <w:t xml:space="preserve"> </w:t>
      </w:r>
      <w:r w:rsidR="004916B2" w:rsidRPr="009C28F3">
        <w:rPr>
          <w:rFonts w:ascii="Arial" w:hAnsi="Arial" w:cs="Arial"/>
          <w:color w:val="000000" w:themeColor="text1"/>
          <w:sz w:val="22"/>
          <w:szCs w:val="22"/>
          <w:lang w:val="pl-PL" w:eastAsia="pl-PL"/>
        </w:rPr>
        <w:t xml:space="preserve">Obecny cel produkcyjny </w:t>
      </w:r>
      <w:r w:rsidR="00F369A2" w:rsidRPr="009C28F3">
        <w:rPr>
          <w:rFonts w:ascii="Arial" w:hAnsi="Arial" w:cs="Arial"/>
          <w:color w:val="000000" w:themeColor="text1"/>
          <w:sz w:val="22"/>
          <w:szCs w:val="22"/>
          <w:lang w:val="pl-PL" w:eastAsia="pl-PL"/>
        </w:rPr>
        <w:t xml:space="preserve">zakłada </w:t>
      </w:r>
      <w:r w:rsidR="001810E9" w:rsidRPr="009C28F3">
        <w:rPr>
          <w:rFonts w:ascii="Arial" w:hAnsi="Arial" w:cs="Arial"/>
          <w:color w:val="000000" w:themeColor="text1"/>
          <w:sz w:val="22"/>
          <w:szCs w:val="22"/>
          <w:lang w:val="pl-PL" w:eastAsia="pl-PL"/>
        </w:rPr>
        <w:t xml:space="preserve">natomiast </w:t>
      </w:r>
      <w:r w:rsidR="00302E48" w:rsidRPr="009C28F3">
        <w:rPr>
          <w:rFonts w:ascii="Arial" w:hAnsi="Arial" w:cs="Arial"/>
          <w:color w:val="000000" w:themeColor="text1"/>
          <w:sz w:val="22"/>
          <w:szCs w:val="22"/>
          <w:lang w:val="pl-PL" w:eastAsia="pl-PL"/>
        </w:rPr>
        <w:t xml:space="preserve">redukcję emisji o </w:t>
      </w:r>
      <w:r w:rsidR="00F369A2" w:rsidRPr="009C28F3">
        <w:rPr>
          <w:rFonts w:ascii="Arial" w:hAnsi="Arial" w:cs="Arial"/>
          <w:color w:val="000000" w:themeColor="text1"/>
          <w:sz w:val="22"/>
          <w:szCs w:val="22"/>
          <w:lang w:val="pl-PL" w:eastAsia="pl-PL"/>
        </w:rPr>
        <w:t xml:space="preserve">18% </w:t>
      </w:r>
      <w:r w:rsidR="004916B2" w:rsidRPr="009C28F3">
        <w:rPr>
          <w:rFonts w:ascii="Arial" w:hAnsi="Arial" w:cs="Arial"/>
          <w:color w:val="000000" w:themeColor="text1"/>
          <w:sz w:val="22"/>
          <w:szCs w:val="22"/>
          <w:lang w:val="pl-PL" w:eastAsia="pl-PL"/>
        </w:rPr>
        <w:t xml:space="preserve">do </w:t>
      </w:r>
      <w:r w:rsidR="002E2245" w:rsidRPr="009C28F3">
        <w:rPr>
          <w:rFonts w:ascii="Arial" w:hAnsi="Arial" w:cs="Arial"/>
          <w:color w:val="000000" w:themeColor="text1"/>
          <w:sz w:val="22"/>
          <w:szCs w:val="22"/>
          <w:lang w:val="pl-PL" w:eastAsia="pl-PL"/>
        </w:rPr>
        <w:t xml:space="preserve">roku </w:t>
      </w:r>
      <w:r w:rsidR="004916B2" w:rsidRPr="009C28F3">
        <w:rPr>
          <w:rFonts w:ascii="Arial" w:hAnsi="Arial" w:cs="Arial"/>
          <w:color w:val="000000" w:themeColor="text1"/>
          <w:sz w:val="22"/>
          <w:szCs w:val="22"/>
          <w:lang w:val="pl-PL" w:eastAsia="pl-PL"/>
        </w:rPr>
        <w:t>2023</w:t>
      </w:r>
      <w:r w:rsidR="002E2245" w:rsidRPr="009C28F3">
        <w:rPr>
          <w:rFonts w:ascii="Arial" w:hAnsi="Arial" w:cs="Arial"/>
          <w:color w:val="000000" w:themeColor="text1"/>
          <w:sz w:val="22"/>
          <w:szCs w:val="22"/>
          <w:lang w:val="pl-PL" w:eastAsia="pl-PL"/>
        </w:rPr>
        <w:t>.</w:t>
      </w:r>
    </w:p>
    <w:p w14:paraId="7B53D95F" w14:textId="2B050943" w:rsidR="0024663C" w:rsidRPr="009C28F3" w:rsidRDefault="0024663C" w:rsidP="00347D43">
      <w:pPr>
        <w:rPr>
          <w:rFonts w:ascii="Arial" w:hAnsi="Arial" w:cs="Arial"/>
          <w:color w:val="000000" w:themeColor="text1"/>
          <w:sz w:val="22"/>
          <w:szCs w:val="22"/>
          <w:lang w:val="pl-PL" w:eastAsia="pl-PL"/>
        </w:rPr>
      </w:pPr>
    </w:p>
    <w:p w14:paraId="2A0C8918" w14:textId="7F784D2D" w:rsidR="001810E9" w:rsidRPr="009C28F3" w:rsidRDefault="001810E9" w:rsidP="001810E9">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Biorąc pod uwagę </w:t>
      </w:r>
      <w:r w:rsidR="005F313A" w:rsidRPr="009C28F3">
        <w:rPr>
          <w:rFonts w:ascii="Arial" w:hAnsi="Arial" w:cs="Arial"/>
          <w:color w:val="000000" w:themeColor="text1"/>
          <w:sz w:val="22"/>
          <w:szCs w:val="22"/>
          <w:lang w:val="pl-PL" w:eastAsia="pl-PL"/>
        </w:rPr>
        <w:t>stopień zaawansowania globalnego</w:t>
      </w:r>
      <w:r w:rsidRPr="009C28F3">
        <w:rPr>
          <w:rFonts w:ascii="Arial" w:hAnsi="Arial" w:cs="Arial"/>
          <w:color w:val="000000" w:themeColor="text1"/>
          <w:sz w:val="22"/>
          <w:szCs w:val="22"/>
          <w:lang w:val="pl-PL" w:eastAsia="pl-PL"/>
        </w:rPr>
        <w:t xml:space="preserve"> kryzysu klimatycznego, Ford koncentruje się przede wszystkim na elektryfikacji</w:t>
      </w:r>
      <w:r w:rsidR="005F313A" w:rsidRPr="009C28F3">
        <w:rPr>
          <w:rFonts w:ascii="Arial" w:hAnsi="Arial" w:cs="Arial"/>
          <w:color w:val="000000" w:themeColor="text1"/>
          <w:sz w:val="22"/>
          <w:szCs w:val="22"/>
          <w:lang w:val="pl-PL" w:eastAsia="pl-PL"/>
        </w:rPr>
        <w:t xml:space="preserve"> floty</w:t>
      </w:r>
      <w:r w:rsidRPr="009C28F3">
        <w:rPr>
          <w:rFonts w:ascii="Arial" w:hAnsi="Arial" w:cs="Arial"/>
          <w:color w:val="000000" w:themeColor="text1"/>
          <w:sz w:val="22"/>
          <w:szCs w:val="22"/>
          <w:lang w:val="pl-PL" w:eastAsia="pl-PL"/>
        </w:rPr>
        <w:t>, stawiając na pierwszym miejscu całkowicie elektryczne wersje swoich najbardziej kultowych modeli</w:t>
      </w:r>
      <w:r w:rsidR="005F313A" w:rsidRPr="009C28F3">
        <w:rPr>
          <w:rFonts w:ascii="Arial" w:hAnsi="Arial" w:cs="Arial"/>
          <w:color w:val="000000" w:themeColor="text1"/>
          <w:sz w:val="22"/>
          <w:szCs w:val="22"/>
          <w:lang w:val="pl-PL" w:eastAsia="pl-PL"/>
        </w:rPr>
        <w:t>. Mowa o</w:t>
      </w:r>
      <w:r w:rsidRPr="009C28F3">
        <w:rPr>
          <w:rFonts w:ascii="Arial" w:hAnsi="Arial" w:cs="Arial"/>
          <w:color w:val="000000" w:themeColor="text1"/>
          <w:sz w:val="22"/>
          <w:szCs w:val="22"/>
          <w:lang w:val="pl-PL" w:eastAsia="pl-PL"/>
        </w:rPr>
        <w:t xml:space="preserve"> Mustang</w:t>
      </w:r>
      <w:r w:rsidR="005F313A" w:rsidRPr="009C28F3">
        <w:rPr>
          <w:rFonts w:ascii="Arial" w:hAnsi="Arial" w:cs="Arial"/>
          <w:color w:val="000000" w:themeColor="text1"/>
          <w:sz w:val="22"/>
          <w:szCs w:val="22"/>
          <w:lang w:val="pl-PL" w:eastAsia="pl-PL"/>
        </w:rPr>
        <w:t>u</w:t>
      </w:r>
      <w:r w:rsidRPr="009C28F3">
        <w:rPr>
          <w:rFonts w:ascii="Arial" w:hAnsi="Arial" w:cs="Arial"/>
          <w:color w:val="000000" w:themeColor="text1"/>
          <w:sz w:val="22"/>
          <w:szCs w:val="22"/>
          <w:lang w:val="pl-PL" w:eastAsia="pl-PL"/>
        </w:rPr>
        <w:t xml:space="preserve"> Mach-E, </w:t>
      </w:r>
      <w:r w:rsidR="00ED30AE" w:rsidRPr="009C28F3">
        <w:rPr>
          <w:rFonts w:ascii="Arial" w:hAnsi="Arial" w:cs="Arial"/>
          <w:color w:val="000000" w:themeColor="text1"/>
          <w:sz w:val="22"/>
          <w:szCs w:val="22"/>
          <w:lang w:val="pl-PL" w:eastAsia="pl-PL"/>
        </w:rPr>
        <w:t>F-</w:t>
      </w:r>
      <w:r w:rsidRPr="009C28F3">
        <w:rPr>
          <w:rFonts w:ascii="Arial" w:hAnsi="Arial" w:cs="Arial"/>
          <w:color w:val="000000" w:themeColor="text1"/>
          <w:sz w:val="22"/>
          <w:szCs w:val="22"/>
          <w:lang w:val="pl-PL" w:eastAsia="pl-PL"/>
        </w:rPr>
        <w:t>150 Lightning i dostawcz</w:t>
      </w:r>
      <w:r w:rsidR="005F313A" w:rsidRPr="009C28F3">
        <w:rPr>
          <w:rFonts w:ascii="Arial" w:hAnsi="Arial" w:cs="Arial"/>
          <w:color w:val="000000" w:themeColor="text1"/>
          <w:sz w:val="22"/>
          <w:szCs w:val="22"/>
          <w:lang w:val="pl-PL" w:eastAsia="pl-PL"/>
        </w:rPr>
        <w:t>ym</w:t>
      </w:r>
      <w:r w:rsidRPr="009C28F3">
        <w:rPr>
          <w:rFonts w:ascii="Arial" w:hAnsi="Arial" w:cs="Arial"/>
          <w:color w:val="000000" w:themeColor="text1"/>
          <w:sz w:val="22"/>
          <w:szCs w:val="22"/>
          <w:lang w:val="pl-PL" w:eastAsia="pl-PL"/>
        </w:rPr>
        <w:t xml:space="preserve"> van</w:t>
      </w:r>
      <w:r w:rsidR="005F313A" w:rsidRPr="009C28F3">
        <w:rPr>
          <w:rFonts w:ascii="Arial" w:hAnsi="Arial" w:cs="Arial"/>
          <w:color w:val="000000" w:themeColor="text1"/>
          <w:sz w:val="22"/>
          <w:szCs w:val="22"/>
          <w:lang w:val="pl-PL" w:eastAsia="pl-PL"/>
        </w:rPr>
        <w:t>ie</w:t>
      </w:r>
      <w:r w:rsidRPr="009C28F3">
        <w:rPr>
          <w:rFonts w:ascii="Arial" w:hAnsi="Arial" w:cs="Arial"/>
          <w:color w:val="000000" w:themeColor="text1"/>
          <w:sz w:val="22"/>
          <w:szCs w:val="22"/>
          <w:lang w:val="pl-PL" w:eastAsia="pl-PL"/>
        </w:rPr>
        <w:t xml:space="preserve"> E-Transit.</w:t>
      </w:r>
    </w:p>
    <w:p w14:paraId="3DF4292C" w14:textId="77777777" w:rsidR="001810E9" w:rsidRPr="009C28F3" w:rsidRDefault="001810E9" w:rsidP="001810E9">
      <w:pPr>
        <w:rPr>
          <w:rFonts w:ascii="Arial" w:hAnsi="Arial" w:cs="Arial"/>
          <w:color w:val="000000" w:themeColor="text1"/>
          <w:sz w:val="22"/>
          <w:szCs w:val="22"/>
          <w:lang w:val="pl-PL" w:eastAsia="pl-PL"/>
        </w:rPr>
      </w:pPr>
    </w:p>
    <w:p w14:paraId="5ADC5373" w14:textId="31BE6A50" w:rsidR="001810E9" w:rsidRPr="009C28F3" w:rsidRDefault="00ED30AE" w:rsidP="001810E9">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 </w:t>
      </w:r>
      <w:r w:rsidR="001810E9" w:rsidRPr="009C28F3">
        <w:rPr>
          <w:rFonts w:ascii="Arial" w:hAnsi="Arial" w:cs="Arial"/>
          <w:color w:val="000000" w:themeColor="text1"/>
          <w:sz w:val="22"/>
          <w:szCs w:val="22"/>
          <w:lang w:val="pl-PL" w:eastAsia="pl-PL"/>
        </w:rPr>
        <w:t xml:space="preserve">Cieszymy się, że ponad 75% klientów, którzy zarezerwowali </w:t>
      </w:r>
      <w:r w:rsidR="005F313A" w:rsidRPr="009C28F3">
        <w:rPr>
          <w:rFonts w:ascii="Arial" w:hAnsi="Arial" w:cs="Arial"/>
          <w:color w:val="000000" w:themeColor="text1"/>
          <w:sz w:val="22"/>
          <w:szCs w:val="22"/>
          <w:lang w:val="pl-PL" w:eastAsia="pl-PL"/>
        </w:rPr>
        <w:t xml:space="preserve">elektrycznego </w:t>
      </w:r>
      <w:r w:rsidR="001810E9" w:rsidRPr="009C28F3">
        <w:rPr>
          <w:rFonts w:ascii="Arial" w:hAnsi="Arial" w:cs="Arial"/>
          <w:color w:val="000000" w:themeColor="text1"/>
          <w:sz w:val="22"/>
          <w:szCs w:val="22"/>
          <w:lang w:val="pl-PL" w:eastAsia="pl-PL"/>
        </w:rPr>
        <w:t xml:space="preserve">F-150 Lightning to nowi </w:t>
      </w:r>
      <w:r w:rsidR="006C4DBA" w:rsidRPr="009C28F3">
        <w:rPr>
          <w:rFonts w:ascii="Arial" w:hAnsi="Arial" w:cs="Arial"/>
          <w:color w:val="000000" w:themeColor="text1"/>
          <w:sz w:val="22"/>
          <w:szCs w:val="22"/>
          <w:lang w:val="pl-PL" w:eastAsia="pl-PL"/>
        </w:rPr>
        <w:t>fani</w:t>
      </w:r>
      <w:r w:rsidR="001810E9" w:rsidRPr="009C28F3">
        <w:rPr>
          <w:rFonts w:ascii="Arial" w:hAnsi="Arial" w:cs="Arial"/>
          <w:color w:val="000000" w:themeColor="text1"/>
          <w:sz w:val="22"/>
          <w:szCs w:val="22"/>
          <w:lang w:val="pl-PL" w:eastAsia="pl-PL"/>
        </w:rPr>
        <w:t xml:space="preserve"> marki Ford. Rozumiemy jednak, że nie wszyscy </w:t>
      </w:r>
      <w:r w:rsidR="005F313A" w:rsidRPr="009C28F3">
        <w:rPr>
          <w:rFonts w:ascii="Arial" w:hAnsi="Arial" w:cs="Arial"/>
          <w:color w:val="000000" w:themeColor="text1"/>
          <w:sz w:val="22"/>
          <w:szCs w:val="22"/>
          <w:lang w:val="pl-PL" w:eastAsia="pl-PL"/>
        </w:rPr>
        <w:t xml:space="preserve">kierowcy </w:t>
      </w:r>
      <w:r w:rsidR="001810E9" w:rsidRPr="009C28F3">
        <w:rPr>
          <w:rFonts w:ascii="Arial" w:hAnsi="Arial" w:cs="Arial"/>
          <w:color w:val="000000" w:themeColor="text1"/>
          <w:sz w:val="22"/>
          <w:szCs w:val="22"/>
          <w:lang w:val="pl-PL" w:eastAsia="pl-PL"/>
        </w:rPr>
        <w:t xml:space="preserve">są gotowi </w:t>
      </w:r>
      <w:r w:rsidR="005F313A" w:rsidRPr="009C28F3">
        <w:rPr>
          <w:rFonts w:ascii="Arial" w:hAnsi="Arial" w:cs="Arial"/>
          <w:color w:val="000000" w:themeColor="text1"/>
          <w:sz w:val="22"/>
          <w:szCs w:val="22"/>
          <w:lang w:val="pl-PL" w:eastAsia="pl-PL"/>
        </w:rPr>
        <w:t>przesiąść się do</w:t>
      </w:r>
      <w:r w:rsidR="001810E9" w:rsidRPr="009C28F3">
        <w:rPr>
          <w:rFonts w:ascii="Arial" w:hAnsi="Arial" w:cs="Arial"/>
          <w:color w:val="000000" w:themeColor="text1"/>
          <w:sz w:val="22"/>
          <w:szCs w:val="22"/>
          <w:lang w:val="pl-PL" w:eastAsia="pl-PL"/>
        </w:rPr>
        <w:t xml:space="preserve"> pojazd</w:t>
      </w:r>
      <w:r w:rsidR="005F313A" w:rsidRPr="009C28F3">
        <w:rPr>
          <w:rFonts w:ascii="Arial" w:hAnsi="Arial" w:cs="Arial"/>
          <w:color w:val="000000" w:themeColor="text1"/>
          <w:sz w:val="22"/>
          <w:szCs w:val="22"/>
          <w:lang w:val="pl-PL" w:eastAsia="pl-PL"/>
        </w:rPr>
        <w:t>ów</w:t>
      </w:r>
      <w:r w:rsidR="001810E9" w:rsidRPr="009C28F3">
        <w:rPr>
          <w:rFonts w:ascii="Arial" w:hAnsi="Arial" w:cs="Arial"/>
          <w:color w:val="000000" w:themeColor="text1"/>
          <w:sz w:val="22"/>
          <w:szCs w:val="22"/>
          <w:lang w:val="pl-PL" w:eastAsia="pl-PL"/>
        </w:rPr>
        <w:t xml:space="preserve"> elektryczn</w:t>
      </w:r>
      <w:r w:rsidR="005F313A" w:rsidRPr="009C28F3">
        <w:rPr>
          <w:rFonts w:ascii="Arial" w:hAnsi="Arial" w:cs="Arial"/>
          <w:color w:val="000000" w:themeColor="text1"/>
          <w:sz w:val="22"/>
          <w:szCs w:val="22"/>
          <w:lang w:val="pl-PL" w:eastAsia="pl-PL"/>
        </w:rPr>
        <w:t>ych</w:t>
      </w:r>
      <w:r w:rsidR="008C4D0D" w:rsidRPr="009C28F3">
        <w:rPr>
          <w:rFonts w:ascii="Arial" w:hAnsi="Arial" w:cs="Arial"/>
          <w:color w:val="000000" w:themeColor="text1"/>
          <w:sz w:val="22"/>
          <w:szCs w:val="22"/>
          <w:lang w:val="pl-PL" w:eastAsia="pl-PL"/>
        </w:rPr>
        <w:t xml:space="preserve"> już teraz</w:t>
      </w:r>
      <w:r w:rsidR="001810E9" w:rsidRPr="009C28F3">
        <w:rPr>
          <w:rFonts w:ascii="Arial" w:hAnsi="Arial" w:cs="Arial"/>
          <w:color w:val="000000" w:themeColor="text1"/>
          <w:sz w:val="22"/>
          <w:szCs w:val="22"/>
          <w:lang w:val="pl-PL" w:eastAsia="pl-PL"/>
        </w:rPr>
        <w:t xml:space="preserve">. Dlatego oferujemy pełną gamę wydajnych silników z hybrydami plug-in i „tradycyjnymi” hybrydami, które </w:t>
      </w:r>
      <w:r w:rsidR="005F313A" w:rsidRPr="009C28F3">
        <w:rPr>
          <w:rFonts w:ascii="Arial" w:hAnsi="Arial" w:cs="Arial"/>
          <w:color w:val="000000" w:themeColor="text1"/>
          <w:sz w:val="22"/>
          <w:szCs w:val="22"/>
          <w:lang w:val="pl-PL" w:eastAsia="pl-PL"/>
        </w:rPr>
        <w:t xml:space="preserve">skutecznie </w:t>
      </w:r>
      <w:r w:rsidR="001810E9" w:rsidRPr="009C28F3">
        <w:rPr>
          <w:rFonts w:ascii="Arial" w:hAnsi="Arial" w:cs="Arial"/>
          <w:color w:val="000000" w:themeColor="text1"/>
          <w:sz w:val="22"/>
          <w:szCs w:val="22"/>
          <w:lang w:val="pl-PL" w:eastAsia="pl-PL"/>
        </w:rPr>
        <w:t xml:space="preserve">wypełniają </w:t>
      </w:r>
      <w:r w:rsidR="006A17E2" w:rsidRPr="009C28F3">
        <w:rPr>
          <w:rFonts w:ascii="Arial" w:hAnsi="Arial" w:cs="Arial"/>
          <w:color w:val="000000" w:themeColor="text1"/>
          <w:sz w:val="22"/>
          <w:szCs w:val="22"/>
          <w:lang w:val="pl-PL" w:eastAsia="pl-PL"/>
        </w:rPr>
        <w:t xml:space="preserve">lukę między </w:t>
      </w:r>
      <w:r w:rsidR="005F313A" w:rsidRPr="009C28F3">
        <w:rPr>
          <w:rFonts w:ascii="Arial" w:hAnsi="Arial" w:cs="Arial"/>
          <w:color w:val="000000" w:themeColor="text1"/>
          <w:sz w:val="22"/>
          <w:szCs w:val="22"/>
          <w:lang w:val="pl-PL" w:eastAsia="pl-PL"/>
        </w:rPr>
        <w:t>samochod</w:t>
      </w:r>
      <w:r w:rsidR="006A17E2" w:rsidRPr="009C28F3">
        <w:rPr>
          <w:rFonts w:ascii="Arial" w:hAnsi="Arial" w:cs="Arial"/>
          <w:color w:val="000000" w:themeColor="text1"/>
          <w:sz w:val="22"/>
          <w:szCs w:val="22"/>
          <w:lang w:val="pl-PL" w:eastAsia="pl-PL"/>
        </w:rPr>
        <w:t xml:space="preserve">ami </w:t>
      </w:r>
      <w:r w:rsidR="001810E9" w:rsidRPr="009C28F3">
        <w:rPr>
          <w:rFonts w:ascii="Arial" w:hAnsi="Arial" w:cs="Arial"/>
          <w:color w:val="000000" w:themeColor="text1"/>
          <w:sz w:val="22"/>
          <w:szCs w:val="22"/>
          <w:lang w:val="pl-PL" w:eastAsia="pl-PL"/>
        </w:rPr>
        <w:t>spalinowy</w:t>
      </w:r>
      <w:r w:rsidR="006A17E2" w:rsidRPr="009C28F3">
        <w:rPr>
          <w:rFonts w:ascii="Arial" w:hAnsi="Arial" w:cs="Arial"/>
          <w:color w:val="000000" w:themeColor="text1"/>
          <w:sz w:val="22"/>
          <w:szCs w:val="22"/>
          <w:lang w:val="pl-PL" w:eastAsia="pl-PL"/>
        </w:rPr>
        <w:t>mi, a</w:t>
      </w:r>
      <w:r w:rsidR="001810E9" w:rsidRPr="009C28F3">
        <w:rPr>
          <w:rFonts w:ascii="Arial" w:hAnsi="Arial" w:cs="Arial"/>
          <w:color w:val="000000" w:themeColor="text1"/>
          <w:sz w:val="22"/>
          <w:szCs w:val="22"/>
          <w:lang w:val="pl-PL" w:eastAsia="pl-PL"/>
        </w:rPr>
        <w:t xml:space="preserve"> całkowicie elektryczn</w:t>
      </w:r>
      <w:r w:rsidR="006A17E2" w:rsidRPr="009C28F3">
        <w:rPr>
          <w:rFonts w:ascii="Arial" w:hAnsi="Arial" w:cs="Arial"/>
          <w:color w:val="000000" w:themeColor="text1"/>
          <w:sz w:val="22"/>
          <w:szCs w:val="22"/>
          <w:lang w:val="pl-PL" w:eastAsia="pl-PL"/>
        </w:rPr>
        <w:t>ym</w:t>
      </w:r>
      <w:r w:rsidR="008C4D0D" w:rsidRPr="009C28F3">
        <w:rPr>
          <w:rFonts w:ascii="Arial" w:hAnsi="Arial" w:cs="Arial"/>
          <w:color w:val="000000" w:themeColor="text1"/>
          <w:sz w:val="22"/>
          <w:szCs w:val="22"/>
          <w:lang w:val="pl-PL" w:eastAsia="pl-PL"/>
        </w:rPr>
        <w:t>i</w:t>
      </w:r>
      <w:r w:rsidR="001810E9" w:rsidRPr="009C28F3">
        <w:rPr>
          <w:rFonts w:ascii="Arial" w:hAnsi="Arial" w:cs="Arial"/>
          <w:color w:val="000000" w:themeColor="text1"/>
          <w:sz w:val="22"/>
          <w:szCs w:val="22"/>
          <w:lang w:val="pl-PL" w:eastAsia="pl-PL"/>
        </w:rPr>
        <w:t>. Zapewnienie naszym klientom wydajnych, niskoemisyjnych alternatyw podczas przechodzenia na neutralność pod względem emisji dwutlenku węgla ma kluczowe znaczenie</w:t>
      </w:r>
      <w:r w:rsidR="007B0D10" w:rsidRPr="009C28F3">
        <w:rPr>
          <w:rFonts w:ascii="Arial" w:hAnsi="Arial" w:cs="Arial"/>
          <w:color w:val="000000" w:themeColor="text1"/>
          <w:sz w:val="22"/>
          <w:szCs w:val="22"/>
          <w:lang w:val="pl-PL" w:eastAsia="pl-PL"/>
        </w:rPr>
        <w:t xml:space="preserve"> i pozwala nam</w:t>
      </w:r>
      <w:r w:rsidR="001810E9" w:rsidRPr="009C28F3">
        <w:rPr>
          <w:rFonts w:ascii="Arial" w:hAnsi="Arial" w:cs="Arial"/>
          <w:color w:val="000000" w:themeColor="text1"/>
          <w:sz w:val="22"/>
          <w:szCs w:val="22"/>
          <w:lang w:val="pl-PL" w:eastAsia="pl-PL"/>
        </w:rPr>
        <w:t xml:space="preserve"> bada</w:t>
      </w:r>
      <w:r w:rsidR="007B0D10" w:rsidRPr="009C28F3">
        <w:rPr>
          <w:rFonts w:ascii="Arial" w:hAnsi="Arial" w:cs="Arial"/>
          <w:color w:val="000000" w:themeColor="text1"/>
          <w:sz w:val="22"/>
          <w:szCs w:val="22"/>
          <w:lang w:val="pl-PL" w:eastAsia="pl-PL"/>
        </w:rPr>
        <w:t>ć</w:t>
      </w:r>
      <w:r w:rsidR="001810E9" w:rsidRPr="009C28F3">
        <w:rPr>
          <w:rFonts w:ascii="Arial" w:hAnsi="Arial" w:cs="Arial"/>
          <w:color w:val="000000" w:themeColor="text1"/>
          <w:sz w:val="22"/>
          <w:szCs w:val="22"/>
          <w:lang w:val="pl-PL" w:eastAsia="pl-PL"/>
        </w:rPr>
        <w:t xml:space="preserve"> i rozwija</w:t>
      </w:r>
      <w:r w:rsidR="007B0D10" w:rsidRPr="009C28F3">
        <w:rPr>
          <w:rFonts w:ascii="Arial" w:hAnsi="Arial" w:cs="Arial"/>
          <w:color w:val="000000" w:themeColor="text1"/>
          <w:sz w:val="22"/>
          <w:szCs w:val="22"/>
          <w:lang w:val="pl-PL" w:eastAsia="pl-PL"/>
        </w:rPr>
        <w:t>ć</w:t>
      </w:r>
      <w:r w:rsidR="001810E9" w:rsidRPr="009C28F3">
        <w:rPr>
          <w:rFonts w:ascii="Arial" w:hAnsi="Arial" w:cs="Arial"/>
          <w:color w:val="000000" w:themeColor="text1"/>
          <w:sz w:val="22"/>
          <w:szCs w:val="22"/>
          <w:lang w:val="pl-PL" w:eastAsia="pl-PL"/>
        </w:rPr>
        <w:t xml:space="preserve"> alternatywne układy napędowe i opcje paliwowe dla naszych </w:t>
      </w:r>
      <w:r w:rsidR="007B0D10" w:rsidRPr="009C28F3">
        <w:rPr>
          <w:rFonts w:ascii="Arial" w:hAnsi="Arial" w:cs="Arial"/>
          <w:color w:val="000000" w:themeColor="text1"/>
          <w:sz w:val="22"/>
          <w:szCs w:val="22"/>
          <w:lang w:val="pl-PL" w:eastAsia="pl-PL"/>
        </w:rPr>
        <w:t xml:space="preserve">przyszłych </w:t>
      </w:r>
      <w:r w:rsidR="001810E9" w:rsidRPr="009C28F3">
        <w:rPr>
          <w:rFonts w:ascii="Arial" w:hAnsi="Arial" w:cs="Arial"/>
          <w:color w:val="000000" w:themeColor="text1"/>
          <w:sz w:val="22"/>
          <w:szCs w:val="22"/>
          <w:lang w:val="pl-PL" w:eastAsia="pl-PL"/>
        </w:rPr>
        <w:t>pojazdów</w:t>
      </w:r>
      <w:r w:rsidRPr="009C28F3">
        <w:rPr>
          <w:rFonts w:ascii="Arial" w:hAnsi="Arial" w:cs="Arial"/>
          <w:color w:val="000000" w:themeColor="text1"/>
          <w:sz w:val="22"/>
          <w:szCs w:val="22"/>
          <w:lang w:val="pl-PL" w:eastAsia="pl-PL"/>
        </w:rPr>
        <w:t xml:space="preserve"> -</w:t>
      </w:r>
      <w:r w:rsidR="001810E9" w:rsidRPr="009C28F3">
        <w:rPr>
          <w:rFonts w:ascii="Arial" w:hAnsi="Arial" w:cs="Arial"/>
          <w:color w:val="000000" w:themeColor="text1"/>
          <w:sz w:val="22"/>
          <w:szCs w:val="22"/>
          <w:lang w:val="pl-PL" w:eastAsia="pl-PL"/>
        </w:rPr>
        <w:t xml:space="preserve"> komentuje Bob Holycross.</w:t>
      </w:r>
    </w:p>
    <w:p w14:paraId="07DE8CB0" w14:textId="7FC7EDFC" w:rsidR="00636B0C" w:rsidRPr="009C28F3" w:rsidRDefault="00636B0C" w:rsidP="001810E9">
      <w:pPr>
        <w:rPr>
          <w:rFonts w:ascii="Arial" w:hAnsi="Arial" w:cs="Arial"/>
          <w:color w:val="000000" w:themeColor="text1"/>
          <w:sz w:val="22"/>
          <w:szCs w:val="22"/>
          <w:lang w:val="pl-PL" w:eastAsia="pl-PL"/>
        </w:rPr>
      </w:pPr>
    </w:p>
    <w:p w14:paraId="486CED41" w14:textId="1F2C1BA6" w:rsidR="00636B0C" w:rsidRPr="009C28F3" w:rsidRDefault="00066359" w:rsidP="00636B0C">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W przypadku będących wciąż w ofercie samochodów napędzanych silnikami spalinowymi, które </w:t>
      </w:r>
      <w:r w:rsidR="00636B0C" w:rsidRPr="009C28F3">
        <w:rPr>
          <w:rFonts w:ascii="Arial" w:hAnsi="Arial" w:cs="Arial"/>
          <w:color w:val="000000" w:themeColor="text1"/>
          <w:sz w:val="22"/>
          <w:szCs w:val="22"/>
          <w:lang w:val="pl-PL" w:eastAsia="pl-PL"/>
        </w:rPr>
        <w:t>emitują węglowodory, tlenek węgla, tlenki azotu i cząstki stałe</w:t>
      </w:r>
      <w:r w:rsidRPr="009C28F3">
        <w:rPr>
          <w:rFonts w:ascii="Arial" w:hAnsi="Arial" w:cs="Arial"/>
          <w:color w:val="000000" w:themeColor="text1"/>
          <w:sz w:val="22"/>
          <w:szCs w:val="22"/>
          <w:lang w:val="pl-PL" w:eastAsia="pl-PL"/>
        </w:rPr>
        <w:t xml:space="preserve">, a tym samym mogą zmieniać </w:t>
      </w:r>
      <w:r w:rsidR="00636B0C" w:rsidRPr="009C28F3">
        <w:rPr>
          <w:rFonts w:ascii="Arial" w:hAnsi="Arial" w:cs="Arial"/>
          <w:color w:val="000000" w:themeColor="text1"/>
          <w:sz w:val="22"/>
          <w:szCs w:val="22"/>
          <w:lang w:val="pl-PL" w:eastAsia="pl-PL"/>
        </w:rPr>
        <w:t>jakość powietrza</w:t>
      </w:r>
      <w:r w:rsidRPr="009C28F3">
        <w:rPr>
          <w:rFonts w:ascii="Arial" w:hAnsi="Arial" w:cs="Arial"/>
          <w:color w:val="000000" w:themeColor="text1"/>
          <w:sz w:val="22"/>
          <w:szCs w:val="22"/>
          <w:lang w:val="pl-PL" w:eastAsia="pl-PL"/>
        </w:rPr>
        <w:t>,</w:t>
      </w:r>
      <w:r w:rsidR="00636B0C" w:rsidRPr="009C28F3">
        <w:rPr>
          <w:rFonts w:ascii="Arial" w:hAnsi="Arial" w:cs="Arial"/>
          <w:color w:val="000000" w:themeColor="text1"/>
          <w:sz w:val="22"/>
          <w:szCs w:val="22"/>
          <w:lang w:val="pl-PL" w:eastAsia="pl-PL"/>
        </w:rPr>
        <w:t xml:space="preserve"> Ford z dumą spełnia wszystkie globalne kryteria norm emisji spalin w miarę ich wprowadzania. </w:t>
      </w:r>
    </w:p>
    <w:p w14:paraId="517A5425" w14:textId="4CBDCD1B" w:rsidR="001810E9" w:rsidRPr="009C28F3" w:rsidRDefault="001810E9" w:rsidP="001810E9">
      <w:pPr>
        <w:rPr>
          <w:rFonts w:ascii="Arial" w:hAnsi="Arial" w:cs="Arial"/>
          <w:color w:val="000000" w:themeColor="text1"/>
          <w:sz w:val="22"/>
          <w:szCs w:val="22"/>
          <w:lang w:val="pl-PL" w:eastAsia="pl-PL"/>
        </w:rPr>
      </w:pPr>
    </w:p>
    <w:p w14:paraId="44F0EBA2" w14:textId="77777777" w:rsidR="006C4DBA" w:rsidRPr="009C28F3" w:rsidRDefault="006C4DBA" w:rsidP="006C4DBA">
      <w:pPr>
        <w:rPr>
          <w:rFonts w:ascii="Arial" w:hAnsi="Arial" w:cs="Arial"/>
          <w:b/>
          <w:bCs/>
          <w:color w:val="000000" w:themeColor="text1"/>
          <w:sz w:val="22"/>
          <w:szCs w:val="22"/>
          <w:lang w:val="pl-PL" w:eastAsia="pl-PL"/>
        </w:rPr>
      </w:pPr>
      <w:r w:rsidRPr="009C28F3">
        <w:rPr>
          <w:rFonts w:ascii="Arial" w:hAnsi="Arial" w:cs="Arial"/>
          <w:b/>
          <w:bCs/>
          <w:color w:val="000000" w:themeColor="text1"/>
          <w:sz w:val="22"/>
          <w:szCs w:val="22"/>
          <w:lang w:val="pl-PL" w:eastAsia="pl-PL"/>
        </w:rPr>
        <w:t>Zrównoważony ekosystem</w:t>
      </w:r>
    </w:p>
    <w:p w14:paraId="15F1A2E3" w14:textId="3E338B68" w:rsidR="00347D43" w:rsidRPr="009C28F3" w:rsidRDefault="006C4DBA" w:rsidP="00347D43">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Z</w:t>
      </w:r>
      <w:r w:rsidR="004916B2" w:rsidRPr="009C28F3">
        <w:rPr>
          <w:rFonts w:ascii="Arial" w:hAnsi="Arial" w:cs="Arial"/>
          <w:color w:val="000000" w:themeColor="text1"/>
          <w:sz w:val="22"/>
          <w:szCs w:val="22"/>
          <w:lang w:val="pl-PL" w:eastAsia="pl-PL"/>
        </w:rPr>
        <w:t>apewnieni</w:t>
      </w:r>
      <w:r w:rsidRPr="009C28F3">
        <w:rPr>
          <w:rFonts w:ascii="Arial" w:hAnsi="Arial" w:cs="Arial"/>
          <w:color w:val="000000" w:themeColor="text1"/>
          <w:sz w:val="22"/>
          <w:szCs w:val="22"/>
          <w:lang w:val="pl-PL" w:eastAsia="pl-PL"/>
        </w:rPr>
        <w:t>e</w:t>
      </w:r>
      <w:r w:rsidR="004916B2" w:rsidRPr="009C28F3">
        <w:rPr>
          <w:rFonts w:ascii="Arial" w:hAnsi="Arial" w:cs="Arial"/>
          <w:color w:val="000000" w:themeColor="text1"/>
          <w:sz w:val="22"/>
          <w:szCs w:val="22"/>
          <w:lang w:val="pl-PL" w:eastAsia="pl-PL"/>
        </w:rPr>
        <w:t xml:space="preserve"> odnawialnych i niezawodnych dostaw energii do </w:t>
      </w:r>
      <w:r w:rsidR="001810E9" w:rsidRPr="009C28F3">
        <w:rPr>
          <w:rFonts w:ascii="Arial" w:hAnsi="Arial" w:cs="Arial"/>
          <w:color w:val="000000" w:themeColor="text1"/>
          <w:sz w:val="22"/>
          <w:szCs w:val="22"/>
          <w:lang w:val="pl-PL" w:eastAsia="pl-PL"/>
        </w:rPr>
        <w:t>fabryk</w:t>
      </w:r>
      <w:r w:rsidRPr="009C28F3">
        <w:rPr>
          <w:rFonts w:ascii="Arial" w:hAnsi="Arial" w:cs="Arial"/>
          <w:color w:val="000000" w:themeColor="text1"/>
          <w:sz w:val="22"/>
          <w:szCs w:val="22"/>
          <w:lang w:val="pl-PL" w:eastAsia="pl-PL"/>
        </w:rPr>
        <w:t xml:space="preserve"> oraz </w:t>
      </w:r>
      <w:r w:rsidR="007B0D10" w:rsidRPr="009C28F3">
        <w:rPr>
          <w:rFonts w:ascii="Arial" w:hAnsi="Arial" w:cs="Arial"/>
          <w:color w:val="000000" w:themeColor="text1"/>
          <w:sz w:val="22"/>
          <w:szCs w:val="22"/>
          <w:lang w:val="pl-PL" w:eastAsia="pl-PL"/>
        </w:rPr>
        <w:t xml:space="preserve">maksymalizacja </w:t>
      </w:r>
      <w:r w:rsidR="00347D43" w:rsidRPr="009C28F3">
        <w:rPr>
          <w:rFonts w:ascii="Arial" w:hAnsi="Arial" w:cs="Arial"/>
          <w:color w:val="000000" w:themeColor="text1"/>
          <w:sz w:val="22"/>
          <w:szCs w:val="22"/>
          <w:lang w:val="pl-PL" w:eastAsia="pl-PL"/>
        </w:rPr>
        <w:t>wydajności ener</w:t>
      </w:r>
      <w:r w:rsidR="007B0D10" w:rsidRPr="009C28F3">
        <w:rPr>
          <w:rFonts w:ascii="Arial" w:hAnsi="Arial" w:cs="Arial"/>
          <w:color w:val="000000" w:themeColor="text1"/>
          <w:sz w:val="22"/>
          <w:szCs w:val="22"/>
          <w:lang w:val="pl-PL" w:eastAsia="pl-PL"/>
        </w:rPr>
        <w:t xml:space="preserve">getycznej </w:t>
      </w:r>
      <w:r w:rsidR="00347D43" w:rsidRPr="009C28F3">
        <w:rPr>
          <w:rFonts w:ascii="Arial" w:hAnsi="Arial" w:cs="Arial"/>
          <w:color w:val="000000" w:themeColor="text1"/>
          <w:sz w:val="22"/>
          <w:szCs w:val="22"/>
          <w:lang w:val="pl-PL" w:eastAsia="pl-PL"/>
        </w:rPr>
        <w:t>w całym procesie produkcyjnym</w:t>
      </w:r>
      <w:r w:rsidRPr="009C28F3">
        <w:rPr>
          <w:rFonts w:ascii="Arial" w:hAnsi="Arial" w:cs="Arial"/>
          <w:color w:val="000000" w:themeColor="text1"/>
          <w:sz w:val="22"/>
          <w:szCs w:val="22"/>
          <w:lang w:val="pl-PL" w:eastAsia="pl-PL"/>
        </w:rPr>
        <w:t xml:space="preserve"> to kluczowe aspekty odpowiedzialności środowiskowej Forda. </w:t>
      </w:r>
      <w:r w:rsidR="001810E9" w:rsidRPr="009C28F3">
        <w:rPr>
          <w:rFonts w:ascii="Arial" w:hAnsi="Arial" w:cs="Arial"/>
          <w:color w:val="000000" w:themeColor="text1"/>
          <w:sz w:val="22"/>
          <w:szCs w:val="22"/>
          <w:lang w:val="pl-PL" w:eastAsia="pl-PL"/>
        </w:rPr>
        <w:t>J</w:t>
      </w:r>
      <w:r w:rsidR="004E75CB" w:rsidRPr="009C28F3">
        <w:rPr>
          <w:rFonts w:ascii="Arial" w:hAnsi="Arial" w:cs="Arial"/>
          <w:color w:val="000000" w:themeColor="text1"/>
          <w:sz w:val="22"/>
          <w:szCs w:val="22"/>
          <w:lang w:val="pl-PL" w:eastAsia="pl-PL"/>
        </w:rPr>
        <w:t>uż dziś</w:t>
      </w:r>
      <w:r w:rsidR="001810E9" w:rsidRPr="009C28F3">
        <w:rPr>
          <w:rFonts w:ascii="Arial" w:hAnsi="Arial" w:cs="Arial"/>
          <w:color w:val="000000" w:themeColor="text1"/>
          <w:sz w:val="22"/>
          <w:szCs w:val="22"/>
          <w:lang w:val="pl-PL" w:eastAsia="pl-PL"/>
        </w:rPr>
        <w:t xml:space="preserve"> firma</w:t>
      </w:r>
      <w:r w:rsidR="004E75CB" w:rsidRPr="009C28F3">
        <w:rPr>
          <w:rFonts w:ascii="Arial" w:hAnsi="Arial" w:cs="Arial"/>
          <w:color w:val="000000" w:themeColor="text1"/>
          <w:sz w:val="22"/>
          <w:szCs w:val="22"/>
          <w:lang w:val="pl-PL" w:eastAsia="pl-PL"/>
        </w:rPr>
        <w:t xml:space="preserve"> w</w:t>
      </w:r>
      <w:r w:rsidR="00347D43" w:rsidRPr="009C28F3">
        <w:rPr>
          <w:rFonts w:ascii="Arial" w:hAnsi="Arial" w:cs="Arial"/>
          <w:color w:val="000000" w:themeColor="text1"/>
          <w:sz w:val="22"/>
          <w:szCs w:val="22"/>
          <w:lang w:val="pl-PL" w:eastAsia="pl-PL"/>
        </w:rPr>
        <w:t>prowadza</w:t>
      </w:r>
      <w:r w:rsidR="004E75CB" w:rsidRPr="009C28F3">
        <w:rPr>
          <w:rFonts w:ascii="Arial" w:hAnsi="Arial" w:cs="Arial"/>
          <w:color w:val="000000" w:themeColor="text1"/>
          <w:sz w:val="22"/>
          <w:szCs w:val="22"/>
          <w:lang w:val="pl-PL" w:eastAsia="pl-PL"/>
        </w:rPr>
        <w:t xml:space="preserve"> </w:t>
      </w:r>
      <w:r w:rsidR="00347D43" w:rsidRPr="009C28F3">
        <w:rPr>
          <w:rFonts w:ascii="Arial" w:hAnsi="Arial" w:cs="Arial"/>
          <w:color w:val="000000" w:themeColor="text1"/>
          <w:sz w:val="22"/>
          <w:szCs w:val="22"/>
          <w:lang w:val="pl-PL" w:eastAsia="pl-PL"/>
        </w:rPr>
        <w:t xml:space="preserve">najlepsze </w:t>
      </w:r>
      <w:r w:rsidR="00B923CE" w:rsidRPr="009C28F3">
        <w:rPr>
          <w:rFonts w:ascii="Arial" w:hAnsi="Arial" w:cs="Arial"/>
          <w:color w:val="000000" w:themeColor="text1"/>
          <w:sz w:val="22"/>
          <w:szCs w:val="22"/>
          <w:lang w:val="pl-PL" w:eastAsia="pl-PL"/>
        </w:rPr>
        <w:t xml:space="preserve">energooszczędne </w:t>
      </w:r>
      <w:r w:rsidR="00347D43" w:rsidRPr="009C28F3">
        <w:rPr>
          <w:rFonts w:ascii="Arial" w:hAnsi="Arial" w:cs="Arial"/>
          <w:color w:val="000000" w:themeColor="text1"/>
          <w:sz w:val="22"/>
          <w:szCs w:val="22"/>
          <w:lang w:val="pl-PL" w:eastAsia="pl-PL"/>
        </w:rPr>
        <w:t xml:space="preserve">praktyki </w:t>
      </w:r>
      <w:r w:rsidRPr="009C28F3">
        <w:rPr>
          <w:rFonts w:ascii="Arial" w:hAnsi="Arial" w:cs="Arial"/>
          <w:color w:val="000000" w:themeColor="text1"/>
          <w:sz w:val="22"/>
          <w:szCs w:val="22"/>
          <w:lang w:val="pl-PL" w:eastAsia="pl-PL"/>
        </w:rPr>
        <w:t xml:space="preserve">w swoich nowych inwestycjach. </w:t>
      </w:r>
    </w:p>
    <w:p w14:paraId="06E6197F" w14:textId="33DB4441" w:rsidR="0024663C" w:rsidRPr="009C28F3" w:rsidRDefault="0024663C" w:rsidP="004E75CB">
      <w:pPr>
        <w:rPr>
          <w:rFonts w:ascii="Arial" w:hAnsi="Arial" w:cs="Arial"/>
          <w:color w:val="000000" w:themeColor="text1"/>
          <w:sz w:val="22"/>
          <w:szCs w:val="22"/>
          <w:lang w:val="pl-PL" w:eastAsia="pl-PL"/>
        </w:rPr>
      </w:pPr>
    </w:p>
    <w:p w14:paraId="26F3B6A3" w14:textId="61ECFCF8" w:rsidR="0024663C" w:rsidRPr="009C28F3" w:rsidRDefault="006C4DBA" w:rsidP="0024663C">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Strategiczne znaczenie dla długoterminowej wizji przestawienia Ameryki na pojazdy elektryczne i wprowadzenia bardziej zrównoważonej, neutralnej pod względem emisji dwutlenku węgla produkcji miało </w:t>
      </w:r>
      <w:r w:rsidR="005F0126" w:rsidRPr="009C28F3">
        <w:rPr>
          <w:rFonts w:ascii="Arial" w:hAnsi="Arial" w:cs="Arial"/>
          <w:color w:val="000000" w:themeColor="text1"/>
          <w:sz w:val="22"/>
          <w:szCs w:val="22"/>
          <w:lang w:val="pl-PL" w:eastAsia="pl-PL"/>
        </w:rPr>
        <w:t xml:space="preserve">dla Forda </w:t>
      </w:r>
      <w:r w:rsidRPr="009C28F3">
        <w:rPr>
          <w:rFonts w:ascii="Arial" w:hAnsi="Arial" w:cs="Arial"/>
          <w:color w:val="000000" w:themeColor="text1"/>
          <w:sz w:val="22"/>
          <w:szCs w:val="22"/>
          <w:lang w:val="pl-PL" w:eastAsia="pl-PL"/>
        </w:rPr>
        <w:t>u</w:t>
      </w:r>
      <w:r w:rsidR="0024663C" w:rsidRPr="009C28F3">
        <w:rPr>
          <w:rFonts w:ascii="Arial" w:hAnsi="Arial" w:cs="Arial"/>
          <w:color w:val="000000" w:themeColor="text1"/>
          <w:sz w:val="22"/>
          <w:szCs w:val="22"/>
          <w:lang w:val="pl-PL" w:eastAsia="pl-PL"/>
        </w:rPr>
        <w:t>tworzenie nowego zakładu BlueOval City w Tennessee</w:t>
      </w:r>
      <w:r w:rsidR="005F0126" w:rsidRPr="009C28F3">
        <w:rPr>
          <w:rFonts w:ascii="Arial" w:hAnsi="Arial" w:cs="Arial"/>
          <w:color w:val="000000" w:themeColor="text1"/>
          <w:sz w:val="22"/>
          <w:szCs w:val="22"/>
          <w:lang w:val="pl-PL" w:eastAsia="pl-PL"/>
        </w:rPr>
        <w:t>.</w:t>
      </w:r>
    </w:p>
    <w:p w14:paraId="6EB24548" w14:textId="42586C13" w:rsidR="0024663C" w:rsidRPr="009C28F3" w:rsidRDefault="005F0126" w:rsidP="0024663C">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Fabryka</w:t>
      </w:r>
      <w:r w:rsidR="0024663C" w:rsidRPr="009C28F3">
        <w:rPr>
          <w:rFonts w:ascii="Arial" w:hAnsi="Arial" w:cs="Arial"/>
          <w:color w:val="000000" w:themeColor="text1"/>
          <w:sz w:val="22"/>
          <w:szCs w:val="22"/>
          <w:lang w:val="pl-PL" w:eastAsia="pl-PL"/>
        </w:rPr>
        <w:t xml:space="preserve"> ma na celu osiągnięcie neutralności </w:t>
      </w:r>
      <w:r w:rsidRPr="009C28F3">
        <w:rPr>
          <w:rFonts w:ascii="Arial" w:hAnsi="Arial" w:cs="Arial"/>
          <w:color w:val="000000" w:themeColor="text1"/>
          <w:sz w:val="22"/>
          <w:szCs w:val="22"/>
          <w:lang w:val="pl-PL" w:eastAsia="pl-PL"/>
        </w:rPr>
        <w:t>przekazywania CO</w:t>
      </w:r>
      <w:r w:rsidR="008C4D0D" w:rsidRPr="009C28F3">
        <w:rPr>
          <w:rFonts w:ascii="Arial" w:hAnsi="Arial" w:cs="Arial"/>
          <w:color w:val="000000" w:themeColor="text1"/>
          <w:sz w:val="22"/>
          <w:szCs w:val="22"/>
          <w:vertAlign w:val="subscript"/>
          <w:lang w:val="pl-PL" w:eastAsia="pl-PL"/>
        </w:rPr>
        <w:t>2</w:t>
      </w:r>
      <w:r w:rsidR="0024663C" w:rsidRPr="009C28F3">
        <w:rPr>
          <w:rFonts w:ascii="Arial" w:hAnsi="Arial" w:cs="Arial"/>
          <w:color w:val="000000" w:themeColor="text1"/>
          <w:sz w:val="22"/>
          <w:szCs w:val="22"/>
          <w:lang w:val="pl-PL" w:eastAsia="pl-PL"/>
        </w:rPr>
        <w:t xml:space="preserve">, </w:t>
      </w:r>
      <w:r w:rsidRPr="009C28F3">
        <w:rPr>
          <w:rFonts w:ascii="Arial" w:hAnsi="Arial" w:cs="Arial"/>
          <w:color w:val="000000" w:themeColor="text1"/>
          <w:sz w:val="22"/>
          <w:szCs w:val="22"/>
          <w:lang w:val="pl-PL" w:eastAsia="pl-PL"/>
        </w:rPr>
        <w:t>całkowitą eliminację</w:t>
      </w:r>
      <w:r w:rsidR="0024663C" w:rsidRPr="009C28F3">
        <w:rPr>
          <w:rFonts w:ascii="Arial" w:hAnsi="Arial" w:cs="Arial"/>
          <w:color w:val="000000" w:themeColor="text1"/>
          <w:sz w:val="22"/>
          <w:szCs w:val="22"/>
          <w:lang w:val="pl-PL" w:eastAsia="pl-PL"/>
        </w:rPr>
        <w:t xml:space="preserve"> </w:t>
      </w:r>
      <w:r w:rsidRPr="009C28F3">
        <w:rPr>
          <w:rFonts w:ascii="Arial" w:hAnsi="Arial" w:cs="Arial"/>
          <w:color w:val="000000" w:themeColor="text1"/>
          <w:sz w:val="22"/>
          <w:szCs w:val="22"/>
          <w:lang w:val="pl-PL" w:eastAsia="pl-PL"/>
        </w:rPr>
        <w:t xml:space="preserve">dostarczania </w:t>
      </w:r>
      <w:r w:rsidR="0024663C" w:rsidRPr="009C28F3">
        <w:rPr>
          <w:rFonts w:ascii="Arial" w:hAnsi="Arial" w:cs="Arial"/>
          <w:color w:val="000000" w:themeColor="text1"/>
          <w:sz w:val="22"/>
          <w:szCs w:val="22"/>
          <w:lang w:val="pl-PL" w:eastAsia="pl-PL"/>
        </w:rPr>
        <w:t>odpadów na wysypiska</w:t>
      </w:r>
      <w:r w:rsidRPr="009C28F3">
        <w:rPr>
          <w:rFonts w:ascii="Arial" w:hAnsi="Arial" w:cs="Arial"/>
          <w:color w:val="000000" w:themeColor="text1"/>
          <w:sz w:val="22"/>
          <w:szCs w:val="22"/>
          <w:lang w:val="pl-PL" w:eastAsia="pl-PL"/>
        </w:rPr>
        <w:t>, a</w:t>
      </w:r>
      <w:r w:rsidR="0024663C" w:rsidRPr="009C28F3">
        <w:rPr>
          <w:rFonts w:ascii="Arial" w:hAnsi="Arial" w:cs="Arial"/>
          <w:color w:val="000000" w:themeColor="text1"/>
          <w:sz w:val="22"/>
          <w:szCs w:val="22"/>
          <w:lang w:val="pl-PL" w:eastAsia="pl-PL"/>
        </w:rPr>
        <w:t xml:space="preserve"> po pełnym uruchomieniu używanie słodkiej wody wyłącznie do spożycia przez ludzi. </w:t>
      </w:r>
    </w:p>
    <w:p w14:paraId="1F3DF52E" w14:textId="77777777" w:rsidR="0024663C" w:rsidRPr="009C28F3" w:rsidRDefault="0024663C" w:rsidP="004E75CB">
      <w:pPr>
        <w:rPr>
          <w:rFonts w:ascii="Arial" w:hAnsi="Arial" w:cs="Arial"/>
          <w:color w:val="000000" w:themeColor="text1"/>
          <w:sz w:val="22"/>
          <w:szCs w:val="22"/>
          <w:lang w:val="pl-PL" w:eastAsia="pl-PL"/>
        </w:rPr>
      </w:pPr>
    </w:p>
    <w:p w14:paraId="6840EB72" w14:textId="2BB23B2A" w:rsidR="00302E48" w:rsidRPr="009C28F3" w:rsidRDefault="00155AF5" w:rsidP="00302E48">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Ford planuje </w:t>
      </w:r>
      <w:r w:rsidR="00C21237" w:rsidRPr="009C28F3">
        <w:rPr>
          <w:rFonts w:ascii="Arial" w:hAnsi="Arial" w:cs="Arial"/>
          <w:color w:val="000000" w:themeColor="text1"/>
          <w:sz w:val="22"/>
          <w:szCs w:val="22"/>
          <w:lang w:val="pl-PL" w:eastAsia="pl-PL"/>
        </w:rPr>
        <w:t xml:space="preserve">także </w:t>
      </w:r>
      <w:r w:rsidR="00302E48" w:rsidRPr="009C28F3">
        <w:rPr>
          <w:rFonts w:ascii="Arial" w:hAnsi="Arial" w:cs="Arial"/>
          <w:color w:val="000000" w:themeColor="text1"/>
          <w:sz w:val="22"/>
          <w:szCs w:val="22"/>
          <w:lang w:val="pl-PL" w:eastAsia="pl-PL"/>
        </w:rPr>
        <w:t>kupować mieszankę energii wiatrowej, słonecznej, jądrowej, geotermalnej, biomasy</w:t>
      </w:r>
      <w:r w:rsidRPr="009C28F3">
        <w:rPr>
          <w:rFonts w:ascii="Arial" w:hAnsi="Arial" w:cs="Arial"/>
          <w:color w:val="000000" w:themeColor="text1"/>
          <w:sz w:val="22"/>
          <w:szCs w:val="22"/>
          <w:lang w:val="pl-PL" w:eastAsia="pl-PL"/>
        </w:rPr>
        <w:t xml:space="preserve"> oraz</w:t>
      </w:r>
      <w:r w:rsidR="00302E48" w:rsidRPr="009C28F3">
        <w:rPr>
          <w:rFonts w:ascii="Arial" w:hAnsi="Arial" w:cs="Arial"/>
          <w:color w:val="000000" w:themeColor="text1"/>
          <w:sz w:val="22"/>
          <w:szCs w:val="22"/>
          <w:lang w:val="pl-PL" w:eastAsia="pl-PL"/>
        </w:rPr>
        <w:t xml:space="preserve"> magazynowanej energii i wody</w:t>
      </w:r>
      <w:r w:rsidR="00605EE7" w:rsidRPr="009C28F3">
        <w:rPr>
          <w:rFonts w:ascii="Arial" w:hAnsi="Arial" w:cs="Arial"/>
          <w:color w:val="000000" w:themeColor="text1"/>
          <w:sz w:val="22"/>
          <w:szCs w:val="22"/>
          <w:lang w:val="pl-PL" w:eastAsia="pl-PL"/>
        </w:rPr>
        <w:t xml:space="preserve"> tak, by zastąpić proces produkcyjny oparty na </w:t>
      </w:r>
      <w:r w:rsidR="00605EE7" w:rsidRPr="009C28F3">
        <w:rPr>
          <w:rFonts w:ascii="Arial" w:hAnsi="Arial" w:cs="Arial"/>
          <w:color w:val="000000" w:themeColor="text1"/>
          <w:sz w:val="22"/>
          <w:szCs w:val="22"/>
          <w:lang w:val="pl-PL" w:eastAsia="pl-PL"/>
        </w:rPr>
        <w:lastRenderedPageBreak/>
        <w:t>paliwach kopalnych</w:t>
      </w:r>
      <w:r w:rsidR="00302E48" w:rsidRPr="009C28F3">
        <w:rPr>
          <w:rFonts w:ascii="Arial" w:hAnsi="Arial" w:cs="Arial"/>
          <w:color w:val="000000" w:themeColor="text1"/>
          <w:sz w:val="22"/>
          <w:szCs w:val="22"/>
          <w:lang w:val="pl-PL" w:eastAsia="pl-PL"/>
        </w:rPr>
        <w:t>.</w:t>
      </w:r>
      <w:r w:rsidR="00605EE7" w:rsidRPr="009C28F3">
        <w:rPr>
          <w:rFonts w:ascii="Arial" w:hAnsi="Arial" w:cs="Arial"/>
          <w:color w:val="000000" w:themeColor="text1"/>
          <w:sz w:val="22"/>
          <w:szCs w:val="22"/>
          <w:lang w:val="pl-PL" w:eastAsia="pl-PL"/>
        </w:rPr>
        <w:t xml:space="preserve"> </w:t>
      </w:r>
      <w:r w:rsidR="008C4D0D" w:rsidRPr="009C28F3">
        <w:rPr>
          <w:rFonts w:ascii="Arial" w:hAnsi="Arial" w:cs="Arial"/>
          <w:color w:val="000000" w:themeColor="text1"/>
          <w:sz w:val="22"/>
          <w:szCs w:val="22"/>
          <w:lang w:val="pl-PL" w:eastAsia="pl-PL"/>
        </w:rPr>
        <w:t>C</w:t>
      </w:r>
      <w:r w:rsidRPr="009C28F3">
        <w:rPr>
          <w:rFonts w:ascii="Arial" w:hAnsi="Arial" w:cs="Arial"/>
          <w:color w:val="000000" w:themeColor="text1"/>
          <w:sz w:val="22"/>
          <w:szCs w:val="22"/>
          <w:lang w:val="pl-PL" w:eastAsia="pl-PL"/>
        </w:rPr>
        <w:t xml:space="preserve">ele </w:t>
      </w:r>
      <w:r w:rsidR="008C4D0D" w:rsidRPr="009C28F3">
        <w:rPr>
          <w:rFonts w:ascii="Arial" w:hAnsi="Arial" w:cs="Arial"/>
          <w:color w:val="000000" w:themeColor="text1"/>
          <w:sz w:val="22"/>
          <w:szCs w:val="22"/>
          <w:lang w:val="pl-PL" w:eastAsia="pl-PL"/>
        </w:rPr>
        <w:t xml:space="preserve">producenta </w:t>
      </w:r>
      <w:r w:rsidRPr="009C28F3">
        <w:rPr>
          <w:rFonts w:ascii="Arial" w:hAnsi="Arial" w:cs="Arial"/>
          <w:color w:val="000000" w:themeColor="text1"/>
          <w:sz w:val="22"/>
          <w:szCs w:val="22"/>
          <w:lang w:val="pl-PL" w:eastAsia="pl-PL"/>
        </w:rPr>
        <w:t>zakładają, że w</w:t>
      </w:r>
      <w:r w:rsidR="00302E48" w:rsidRPr="009C28F3">
        <w:rPr>
          <w:rFonts w:ascii="Arial" w:hAnsi="Arial" w:cs="Arial"/>
          <w:color w:val="000000" w:themeColor="text1"/>
          <w:sz w:val="22"/>
          <w:szCs w:val="22"/>
          <w:lang w:val="pl-PL" w:eastAsia="pl-PL"/>
        </w:rPr>
        <w:t xml:space="preserve">szystkie zakłady produkcyjne w Ohio, Nowym Jorku i Meksyku będą zaopatrywane w 100% </w:t>
      </w:r>
      <w:r w:rsidR="00B5356A" w:rsidRPr="009C28F3">
        <w:rPr>
          <w:rFonts w:ascii="Arial" w:hAnsi="Arial" w:cs="Arial"/>
          <w:color w:val="000000" w:themeColor="text1"/>
          <w:sz w:val="22"/>
          <w:szCs w:val="22"/>
          <w:lang w:val="pl-PL" w:eastAsia="pl-PL"/>
        </w:rPr>
        <w:t>bezemisyjną</w:t>
      </w:r>
      <w:r w:rsidR="00302E48" w:rsidRPr="009C28F3">
        <w:rPr>
          <w:rFonts w:ascii="Arial" w:hAnsi="Arial" w:cs="Arial"/>
          <w:color w:val="000000" w:themeColor="text1"/>
          <w:sz w:val="22"/>
          <w:szCs w:val="22"/>
          <w:lang w:val="pl-PL" w:eastAsia="pl-PL"/>
        </w:rPr>
        <w:t xml:space="preserve"> energię elektryczną do końca 2022 roku.</w:t>
      </w:r>
      <w:r w:rsidRPr="009C28F3">
        <w:rPr>
          <w:rFonts w:ascii="Arial" w:hAnsi="Arial" w:cs="Arial"/>
          <w:color w:val="000000" w:themeColor="text1"/>
          <w:sz w:val="22"/>
          <w:szCs w:val="22"/>
          <w:lang w:val="pl-PL" w:eastAsia="pl-PL"/>
        </w:rPr>
        <w:t xml:space="preserve"> </w:t>
      </w:r>
      <w:r w:rsidR="008C4D0D" w:rsidRPr="009C28F3">
        <w:rPr>
          <w:rFonts w:ascii="Arial" w:hAnsi="Arial" w:cs="Arial"/>
          <w:color w:val="000000" w:themeColor="text1"/>
          <w:sz w:val="22"/>
          <w:szCs w:val="22"/>
          <w:lang w:val="pl-PL" w:eastAsia="pl-PL"/>
        </w:rPr>
        <w:t xml:space="preserve">Dodatkowo Ford </w:t>
      </w:r>
      <w:r w:rsidR="001522E4" w:rsidRPr="009C28F3">
        <w:rPr>
          <w:rFonts w:ascii="Arial" w:hAnsi="Arial" w:cs="Arial"/>
          <w:color w:val="000000" w:themeColor="text1"/>
          <w:sz w:val="22"/>
          <w:szCs w:val="22"/>
          <w:lang w:val="pl-PL" w:eastAsia="pl-PL"/>
        </w:rPr>
        <w:t>planuje</w:t>
      </w:r>
      <w:r w:rsidR="008C4D0D" w:rsidRPr="009C28F3">
        <w:rPr>
          <w:rFonts w:ascii="Arial" w:hAnsi="Arial" w:cs="Arial"/>
          <w:color w:val="000000" w:themeColor="text1"/>
          <w:sz w:val="22"/>
          <w:szCs w:val="22"/>
          <w:lang w:val="pl-PL" w:eastAsia="pl-PL"/>
        </w:rPr>
        <w:t xml:space="preserve">, że </w:t>
      </w:r>
      <w:r w:rsidR="00302E48" w:rsidRPr="009C28F3">
        <w:rPr>
          <w:rFonts w:ascii="Arial" w:hAnsi="Arial" w:cs="Arial"/>
          <w:color w:val="000000" w:themeColor="text1"/>
          <w:sz w:val="22"/>
          <w:szCs w:val="22"/>
          <w:lang w:val="pl-PL" w:eastAsia="pl-PL"/>
        </w:rPr>
        <w:t>do 2025 r. wszystkie zakłady produkcyjne i duże obiekty handlowe w Michigan będą w 100% zaopatrywane w energię elektryczną bez emisji dwutlenku węgla</w:t>
      </w:r>
      <w:r w:rsidRPr="009C28F3">
        <w:rPr>
          <w:rFonts w:ascii="Arial" w:hAnsi="Arial" w:cs="Arial"/>
          <w:color w:val="000000" w:themeColor="text1"/>
          <w:sz w:val="22"/>
          <w:szCs w:val="22"/>
          <w:lang w:val="pl-PL" w:eastAsia="pl-PL"/>
        </w:rPr>
        <w:t>.</w:t>
      </w:r>
    </w:p>
    <w:p w14:paraId="7AC60886" w14:textId="77777777" w:rsidR="00155AF5" w:rsidRPr="009C28F3" w:rsidRDefault="00155AF5" w:rsidP="00302E48">
      <w:pPr>
        <w:rPr>
          <w:rFonts w:ascii="Arial" w:hAnsi="Arial" w:cs="Arial"/>
          <w:color w:val="000000" w:themeColor="text1"/>
          <w:sz w:val="22"/>
          <w:szCs w:val="22"/>
          <w:lang w:val="pl-PL" w:eastAsia="pl-PL"/>
        </w:rPr>
      </w:pPr>
    </w:p>
    <w:p w14:paraId="726B972A" w14:textId="57657277" w:rsidR="007E1EB1" w:rsidRPr="009C28F3" w:rsidRDefault="00605EE7" w:rsidP="004458F2">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Co ciekawe, r</w:t>
      </w:r>
      <w:r w:rsidR="00302E48" w:rsidRPr="009C28F3">
        <w:rPr>
          <w:rFonts w:ascii="Arial" w:hAnsi="Arial" w:cs="Arial"/>
          <w:color w:val="000000" w:themeColor="text1"/>
          <w:sz w:val="22"/>
          <w:szCs w:val="22"/>
          <w:lang w:val="pl-PL" w:eastAsia="pl-PL"/>
        </w:rPr>
        <w:t xml:space="preserve">ównież w Michigan, DTE Energy, największy stanowy producent energii odnawialnej, zlecił </w:t>
      </w:r>
      <w:r w:rsidRPr="009C28F3">
        <w:rPr>
          <w:rFonts w:ascii="Arial" w:hAnsi="Arial" w:cs="Arial"/>
          <w:color w:val="000000" w:themeColor="text1"/>
          <w:sz w:val="22"/>
          <w:szCs w:val="22"/>
          <w:lang w:val="pl-PL" w:eastAsia="pl-PL"/>
        </w:rPr>
        <w:t xml:space="preserve">właśnie </w:t>
      </w:r>
      <w:r w:rsidR="00302E48" w:rsidRPr="009C28F3">
        <w:rPr>
          <w:rFonts w:ascii="Arial" w:hAnsi="Arial" w:cs="Arial"/>
          <w:color w:val="000000" w:themeColor="text1"/>
          <w:sz w:val="22"/>
          <w:szCs w:val="22"/>
          <w:lang w:val="pl-PL" w:eastAsia="pl-PL"/>
        </w:rPr>
        <w:t>budowę nowe</w:t>
      </w:r>
      <w:r w:rsidR="0078313A" w:rsidRPr="009C28F3">
        <w:rPr>
          <w:rFonts w:ascii="Arial" w:hAnsi="Arial" w:cs="Arial"/>
          <w:color w:val="000000" w:themeColor="text1"/>
          <w:sz w:val="22"/>
          <w:szCs w:val="22"/>
          <w:lang w:val="pl-PL" w:eastAsia="pl-PL"/>
        </w:rPr>
        <w:t>j instalacji fotowoltaicznej</w:t>
      </w:r>
      <w:r w:rsidR="00302E48" w:rsidRPr="009C28F3">
        <w:rPr>
          <w:rFonts w:ascii="Arial" w:hAnsi="Arial" w:cs="Arial"/>
          <w:color w:val="000000" w:themeColor="text1"/>
          <w:sz w:val="22"/>
          <w:szCs w:val="22"/>
          <w:lang w:val="pl-PL" w:eastAsia="pl-PL"/>
        </w:rPr>
        <w:t xml:space="preserve"> na dachu parkingu w Centrum Badań i Inżynierii Forda w Dearborn. Zestaw 2</w:t>
      </w:r>
      <w:r w:rsidR="001522E4" w:rsidRPr="009C28F3">
        <w:rPr>
          <w:rFonts w:ascii="Arial" w:hAnsi="Arial" w:cs="Arial"/>
          <w:color w:val="000000" w:themeColor="text1"/>
          <w:sz w:val="22"/>
          <w:szCs w:val="22"/>
          <w:lang w:val="pl-PL" w:eastAsia="pl-PL"/>
        </w:rPr>
        <w:t xml:space="preserve"> </w:t>
      </w:r>
      <w:r w:rsidR="00302E48" w:rsidRPr="009C28F3">
        <w:rPr>
          <w:rFonts w:ascii="Arial" w:hAnsi="Arial" w:cs="Arial"/>
          <w:color w:val="000000" w:themeColor="text1"/>
          <w:sz w:val="22"/>
          <w:szCs w:val="22"/>
          <w:lang w:val="pl-PL" w:eastAsia="pl-PL"/>
        </w:rPr>
        <w:t xml:space="preserve">159 paneli zawiera zintegrowany system przechowywania </w:t>
      </w:r>
      <w:r w:rsidR="008A7053" w:rsidRPr="009C28F3">
        <w:rPr>
          <w:rFonts w:ascii="Arial" w:hAnsi="Arial" w:cs="Arial"/>
          <w:color w:val="000000" w:themeColor="text1"/>
          <w:sz w:val="22"/>
          <w:szCs w:val="22"/>
          <w:lang w:val="pl-PL" w:eastAsia="pl-PL"/>
        </w:rPr>
        <w:t>energii</w:t>
      </w:r>
      <w:r w:rsidR="00302E48" w:rsidRPr="009C28F3">
        <w:rPr>
          <w:rFonts w:ascii="Arial" w:hAnsi="Arial" w:cs="Arial"/>
          <w:color w:val="000000" w:themeColor="text1"/>
          <w:sz w:val="22"/>
          <w:szCs w:val="22"/>
          <w:lang w:val="pl-PL" w:eastAsia="pl-PL"/>
        </w:rPr>
        <w:t xml:space="preserve"> i będzie używany do zasilania nowo zainstalowanych ładowarek pojazdów elektrycznych. Panel słoneczny może generować </w:t>
      </w:r>
      <w:r w:rsidR="0078313A" w:rsidRPr="009C28F3">
        <w:rPr>
          <w:rFonts w:ascii="Arial" w:hAnsi="Arial" w:cs="Arial"/>
          <w:color w:val="000000" w:themeColor="text1"/>
          <w:sz w:val="22"/>
          <w:szCs w:val="22"/>
          <w:lang w:val="pl-PL" w:eastAsia="pl-PL"/>
        </w:rPr>
        <w:t xml:space="preserve">aż </w:t>
      </w:r>
      <w:r w:rsidR="00302E48" w:rsidRPr="009C28F3">
        <w:rPr>
          <w:rFonts w:ascii="Arial" w:hAnsi="Arial" w:cs="Arial"/>
          <w:color w:val="000000" w:themeColor="text1"/>
          <w:sz w:val="22"/>
          <w:szCs w:val="22"/>
          <w:lang w:val="pl-PL" w:eastAsia="pl-PL"/>
        </w:rPr>
        <w:t xml:space="preserve">1,127 miliona kWh czystej energii, unikając </w:t>
      </w:r>
      <w:r w:rsidR="0078313A" w:rsidRPr="009C28F3">
        <w:rPr>
          <w:rFonts w:ascii="Arial" w:hAnsi="Arial" w:cs="Arial"/>
          <w:color w:val="000000" w:themeColor="text1"/>
          <w:sz w:val="22"/>
          <w:szCs w:val="22"/>
          <w:lang w:val="pl-PL" w:eastAsia="pl-PL"/>
        </w:rPr>
        <w:t xml:space="preserve">emisji </w:t>
      </w:r>
      <w:r w:rsidR="00302E48" w:rsidRPr="009C28F3">
        <w:rPr>
          <w:rFonts w:ascii="Arial" w:hAnsi="Arial" w:cs="Arial"/>
          <w:color w:val="000000" w:themeColor="text1"/>
          <w:sz w:val="22"/>
          <w:szCs w:val="22"/>
          <w:lang w:val="pl-PL" w:eastAsia="pl-PL"/>
        </w:rPr>
        <w:t>880 ton CO</w:t>
      </w:r>
      <w:r w:rsidR="001522E4" w:rsidRPr="009C28F3">
        <w:rPr>
          <w:rFonts w:ascii="Arial" w:hAnsi="Arial" w:cs="Arial"/>
          <w:color w:val="000000" w:themeColor="text1"/>
          <w:sz w:val="22"/>
          <w:szCs w:val="22"/>
          <w:vertAlign w:val="subscript"/>
          <w:lang w:val="pl-PL" w:eastAsia="pl-PL"/>
        </w:rPr>
        <w:t>2</w:t>
      </w:r>
      <w:r w:rsidR="00302E48" w:rsidRPr="009C28F3">
        <w:rPr>
          <w:rFonts w:ascii="Arial" w:hAnsi="Arial" w:cs="Arial"/>
          <w:color w:val="000000" w:themeColor="text1"/>
          <w:sz w:val="22"/>
          <w:szCs w:val="22"/>
          <w:lang w:val="pl-PL" w:eastAsia="pl-PL"/>
        </w:rPr>
        <w:t xml:space="preserve">, co przynosi korzyści środowiskowe równe emisji dwutlenku węgla sekwestrowanej przez prawie </w:t>
      </w:r>
      <w:r w:rsidR="0068617E" w:rsidRPr="009C28F3">
        <w:rPr>
          <w:rFonts w:ascii="Arial" w:hAnsi="Arial" w:cs="Arial"/>
          <w:color w:val="000000" w:themeColor="text1"/>
          <w:sz w:val="22"/>
          <w:szCs w:val="22"/>
          <w:lang w:val="pl-PL" w:eastAsia="pl-PL"/>
        </w:rPr>
        <w:t>400</w:t>
      </w:r>
      <w:r w:rsidR="00302E48" w:rsidRPr="009C28F3">
        <w:rPr>
          <w:rFonts w:ascii="Arial" w:hAnsi="Arial" w:cs="Arial"/>
          <w:color w:val="000000" w:themeColor="text1"/>
          <w:sz w:val="22"/>
          <w:szCs w:val="22"/>
          <w:lang w:val="pl-PL" w:eastAsia="pl-PL"/>
        </w:rPr>
        <w:t xml:space="preserve"> </w:t>
      </w:r>
      <w:r w:rsidR="0068617E" w:rsidRPr="009C28F3">
        <w:rPr>
          <w:rFonts w:ascii="Arial" w:hAnsi="Arial" w:cs="Arial"/>
          <w:color w:val="000000" w:themeColor="text1"/>
          <w:sz w:val="22"/>
          <w:szCs w:val="22"/>
          <w:lang w:val="pl-PL" w:eastAsia="pl-PL"/>
        </w:rPr>
        <w:t>hekt</w:t>
      </w:r>
      <w:r w:rsidR="00302E48" w:rsidRPr="009C28F3">
        <w:rPr>
          <w:rFonts w:ascii="Arial" w:hAnsi="Arial" w:cs="Arial"/>
          <w:color w:val="000000" w:themeColor="text1"/>
          <w:sz w:val="22"/>
          <w:szCs w:val="22"/>
          <w:lang w:val="pl-PL" w:eastAsia="pl-PL"/>
        </w:rPr>
        <w:t xml:space="preserve">arów lasów w USA w ciągu jednego roku. </w:t>
      </w:r>
    </w:p>
    <w:p w14:paraId="021F5348" w14:textId="7C724800" w:rsidR="00C83CDD" w:rsidRPr="009C28F3" w:rsidRDefault="00C83CDD" w:rsidP="004458F2">
      <w:pPr>
        <w:rPr>
          <w:rFonts w:ascii="Arial" w:hAnsi="Arial" w:cs="Arial"/>
          <w:color w:val="000000" w:themeColor="text1"/>
          <w:sz w:val="22"/>
          <w:szCs w:val="22"/>
          <w:lang w:val="pl-PL" w:eastAsia="pl-PL"/>
        </w:rPr>
      </w:pPr>
    </w:p>
    <w:p w14:paraId="5505C769" w14:textId="7E24A25C" w:rsidR="00FE6913" w:rsidRPr="009C28F3" w:rsidRDefault="00FE6913" w:rsidP="004458F2">
      <w:pPr>
        <w:rPr>
          <w:rFonts w:ascii="Arial" w:hAnsi="Arial" w:cs="Arial"/>
          <w:b/>
          <w:bCs/>
          <w:color w:val="000000" w:themeColor="text1"/>
          <w:sz w:val="22"/>
          <w:szCs w:val="22"/>
          <w:lang w:val="pl-PL" w:eastAsia="pl-PL"/>
        </w:rPr>
      </w:pPr>
      <w:r w:rsidRPr="009C28F3">
        <w:rPr>
          <w:rFonts w:ascii="Arial" w:hAnsi="Arial" w:cs="Arial"/>
          <w:b/>
          <w:bCs/>
          <w:color w:val="000000" w:themeColor="text1"/>
          <w:sz w:val="22"/>
          <w:szCs w:val="22"/>
          <w:lang w:val="pl-PL" w:eastAsia="pl-PL"/>
        </w:rPr>
        <w:t xml:space="preserve">Modernizacja </w:t>
      </w:r>
      <w:r w:rsidR="00415376" w:rsidRPr="009C28F3">
        <w:rPr>
          <w:rFonts w:ascii="Arial" w:hAnsi="Arial" w:cs="Arial"/>
          <w:b/>
          <w:bCs/>
          <w:color w:val="000000" w:themeColor="text1"/>
          <w:sz w:val="22"/>
          <w:szCs w:val="22"/>
          <w:lang w:val="pl-PL" w:eastAsia="pl-PL"/>
        </w:rPr>
        <w:t>fabryk</w:t>
      </w:r>
      <w:r w:rsidRPr="009C28F3">
        <w:rPr>
          <w:rFonts w:ascii="Arial" w:hAnsi="Arial" w:cs="Arial"/>
          <w:b/>
          <w:bCs/>
          <w:color w:val="000000" w:themeColor="text1"/>
          <w:sz w:val="22"/>
          <w:szCs w:val="22"/>
          <w:lang w:val="pl-PL" w:eastAsia="pl-PL"/>
        </w:rPr>
        <w:t xml:space="preserve"> </w:t>
      </w:r>
    </w:p>
    <w:p w14:paraId="288BF3C0" w14:textId="12E6B8A0" w:rsidR="00FE6913" w:rsidRPr="009C28F3" w:rsidRDefault="00415376" w:rsidP="00FE6913">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Mając na uwadze </w:t>
      </w:r>
      <w:r w:rsidR="00CF13DD" w:rsidRPr="009C28F3">
        <w:rPr>
          <w:rFonts w:ascii="Arial" w:hAnsi="Arial" w:cs="Arial"/>
          <w:color w:val="000000" w:themeColor="text1"/>
          <w:sz w:val="22"/>
          <w:szCs w:val="22"/>
          <w:lang w:val="pl-PL" w:eastAsia="pl-PL"/>
        </w:rPr>
        <w:t xml:space="preserve">wszystkie aspekty swojej działalności Ford </w:t>
      </w:r>
      <w:r w:rsidR="00A35374" w:rsidRPr="009C28F3">
        <w:rPr>
          <w:rFonts w:ascii="Arial" w:hAnsi="Arial" w:cs="Arial"/>
          <w:color w:val="000000" w:themeColor="text1"/>
          <w:sz w:val="22"/>
          <w:szCs w:val="22"/>
          <w:lang w:val="pl-PL" w:eastAsia="pl-PL"/>
        </w:rPr>
        <w:t xml:space="preserve">modyfikuje </w:t>
      </w:r>
      <w:r w:rsidR="00CF13DD" w:rsidRPr="009C28F3">
        <w:rPr>
          <w:rFonts w:ascii="Arial" w:hAnsi="Arial" w:cs="Arial"/>
          <w:color w:val="000000" w:themeColor="text1"/>
          <w:sz w:val="22"/>
          <w:szCs w:val="22"/>
          <w:lang w:val="pl-PL" w:eastAsia="pl-PL"/>
        </w:rPr>
        <w:t>zakład</w:t>
      </w:r>
      <w:r w:rsidR="00A35374" w:rsidRPr="009C28F3">
        <w:rPr>
          <w:rFonts w:ascii="Arial" w:hAnsi="Arial" w:cs="Arial"/>
          <w:color w:val="000000" w:themeColor="text1"/>
          <w:sz w:val="22"/>
          <w:szCs w:val="22"/>
          <w:lang w:val="pl-PL" w:eastAsia="pl-PL"/>
        </w:rPr>
        <w:t>y</w:t>
      </w:r>
      <w:r w:rsidR="009934A5" w:rsidRPr="009C28F3">
        <w:rPr>
          <w:rFonts w:ascii="Arial" w:hAnsi="Arial" w:cs="Arial"/>
          <w:color w:val="000000" w:themeColor="text1"/>
          <w:sz w:val="22"/>
          <w:szCs w:val="22"/>
          <w:lang w:val="pl-PL" w:eastAsia="pl-PL"/>
        </w:rPr>
        <w:t xml:space="preserve"> produkcyjne</w:t>
      </w:r>
      <w:r w:rsidR="00912FAD" w:rsidRPr="009C28F3">
        <w:rPr>
          <w:rFonts w:ascii="Arial" w:hAnsi="Arial" w:cs="Arial"/>
          <w:color w:val="000000" w:themeColor="text1"/>
          <w:sz w:val="22"/>
          <w:szCs w:val="22"/>
          <w:lang w:val="pl-PL" w:eastAsia="pl-PL"/>
        </w:rPr>
        <w:t xml:space="preserve"> </w:t>
      </w:r>
      <w:r w:rsidR="00CF13DD" w:rsidRPr="009C28F3">
        <w:rPr>
          <w:rFonts w:ascii="Arial" w:hAnsi="Arial" w:cs="Arial"/>
          <w:color w:val="000000" w:themeColor="text1"/>
          <w:sz w:val="22"/>
          <w:szCs w:val="22"/>
          <w:lang w:val="pl-PL" w:eastAsia="pl-PL"/>
        </w:rPr>
        <w:t xml:space="preserve">z </w:t>
      </w:r>
      <w:r w:rsidR="00A35374" w:rsidRPr="009C28F3">
        <w:rPr>
          <w:rFonts w:ascii="Arial" w:hAnsi="Arial" w:cs="Arial"/>
          <w:color w:val="000000" w:themeColor="text1"/>
          <w:sz w:val="22"/>
          <w:szCs w:val="22"/>
          <w:lang w:val="pl-PL" w:eastAsia="pl-PL"/>
        </w:rPr>
        <w:t>myślą</w:t>
      </w:r>
      <w:r w:rsidR="00CF13DD" w:rsidRPr="009C28F3">
        <w:rPr>
          <w:rFonts w:ascii="Arial" w:hAnsi="Arial" w:cs="Arial"/>
          <w:color w:val="000000" w:themeColor="text1"/>
          <w:sz w:val="22"/>
          <w:szCs w:val="22"/>
          <w:lang w:val="pl-PL" w:eastAsia="pl-PL"/>
        </w:rPr>
        <w:t xml:space="preserve"> o ich efektywności energetycznej</w:t>
      </w:r>
      <w:r w:rsidR="00912FAD" w:rsidRPr="009C28F3">
        <w:rPr>
          <w:rFonts w:ascii="Arial" w:hAnsi="Arial" w:cs="Arial"/>
          <w:color w:val="000000" w:themeColor="text1"/>
          <w:sz w:val="22"/>
          <w:szCs w:val="22"/>
          <w:lang w:val="pl-PL" w:eastAsia="pl-PL"/>
        </w:rPr>
        <w:t xml:space="preserve"> m.in. w RPA, Tajlandii oraz Europie</w:t>
      </w:r>
      <w:r w:rsidR="00CF13DD" w:rsidRPr="009C28F3">
        <w:rPr>
          <w:rFonts w:ascii="Arial" w:hAnsi="Arial" w:cs="Arial"/>
          <w:color w:val="000000" w:themeColor="text1"/>
          <w:sz w:val="22"/>
          <w:szCs w:val="22"/>
          <w:lang w:val="pl-PL" w:eastAsia="pl-PL"/>
        </w:rPr>
        <w:t xml:space="preserve">. Już teraz Dunton i Daventry w Wielkiej Brytanii, </w:t>
      </w:r>
      <w:r w:rsidR="00FE6B1A" w:rsidRPr="009C28F3">
        <w:rPr>
          <w:rFonts w:ascii="Arial" w:hAnsi="Arial" w:cs="Arial"/>
          <w:color w:val="000000" w:themeColor="text1"/>
          <w:sz w:val="22"/>
          <w:szCs w:val="22"/>
          <w:lang w:val="pl-PL" w:eastAsia="pl-PL"/>
        </w:rPr>
        <w:t>Krajowa</w:t>
      </w:r>
      <w:r w:rsidR="00CF13DD" w:rsidRPr="009C28F3">
        <w:rPr>
          <w:rFonts w:ascii="Arial" w:hAnsi="Arial" w:cs="Arial"/>
          <w:color w:val="000000" w:themeColor="text1"/>
          <w:sz w:val="22"/>
          <w:szCs w:val="22"/>
          <w:lang w:val="pl-PL" w:eastAsia="pl-PL"/>
        </w:rPr>
        <w:t xml:space="preserve"> w Rumunii oraz wszystkie </w:t>
      </w:r>
      <w:r w:rsidR="0068617E" w:rsidRPr="009C28F3">
        <w:rPr>
          <w:rFonts w:ascii="Arial" w:hAnsi="Arial" w:cs="Arial"/>
          <w:color w:val="000000" w:themeColor="text1"/>
          <w:sz w:val="22"/>
          <w:szCs w:val="22"/>
          <w:lang w:val="pl-PL" w:eastAsia="pl-PL"/>
        </w:rPr>
        <w:t>zakłady</w:t>
      </w:r>
      <w:r w:rsidR="00CF13DD" w:rsidRPr="009C28F3">
        <w:rPr>
          <w:rFonts w:ascii="Arial" w:hAnsi="Arial" w:cs="Arial"/>
          <w:color w:val="000000" w:themeColor="text1"/>
          <w:sz w:val="22"/>
          <w:szCs w:val="22"/>
          <w:lang w:val="pl-PL" w:eastAsia="pl-PL"/>
        </w:rPr>
        <w:t xml:space="preserve"> w Kolonii w Niemczech wykorzystują do zasilania energię elektryczną woln</w:t>
      </w:r>
      <w:r w:rsidR="006C3463" w:rsidRPr="009C28F3">
        <w:rPr>
          <w:rFonts w:ascii="Arial" w:hAnsi="Arial" w:cs="Arial"/>
          <w:color w:val="000000" w:themeColor="text1"/>
          <w:sz w:val="22"/>
          <w:szCs w:val="22"/>
          <w:lang w:val="pl-PL" w:eastAsia="pl-PL"/>
        </w:rPr>
        <w:t>ą</w:t>
      </w:r>
      <w:r w:rsidR="00CF13DD" w:rsidRPr="009C28F3">
        <w:rPr>
          <w:rFonts w:ascii="Arial" w:hAnsi="Arial" w:cs="Arial"/>
          <w:color w:val="000000" w:themeColor="text1"/>
          <w:sz w:val="22"/>
          <w:szCs w:val="22"/>
          <w:lang w:val="pl-PL" w:eastAsia="pl-PL"/>
        </w:rPr>
        <w:t xml:space="preserve"> od emisji dwutlenku węgla. </w:t>
      </w:r>
      <w:r w:rsidR="001522E4" w:rsidRPr="009C28F3">
        <w:rPr>
          <w:rFonts w:ascii="Arial" w:hAnsi="Arial" w:cs="Arial"/>
          <w:color w:val="000000" w:themeColor="text1"/>
          <w:sz w:val="22"/>
          <w:szCs w:val="22"/>
          <w:lang w:val="pl-PL" w:eastAsia="pl-PL"/>
        </w:rPr>
        <w:t>Natomiast z</w:t>
      </w:r>
      <w:r w:rsidR="00FE6913" w:rsidRPr="009C28F3">
        <w:rPr>
          <w:rFonts w:ascii="Arial" w:hAnsi="Arial" w:cs="Arial"/>
          <w:color w:val="000000" w:themeColor="text1"/>
          <w:sz w:val="22"/>
          <w:szCs w:val="22"/>
          <w:lang w:val="pl-PL" w:eastAsia="pl-PL"/>
        </w:rPr>
        <w:t xml:space="preserve">akład </w:t>
      </w:r>
      <w:r w:rsidR="004C47F3" w:rsidRPr="009C28F3">
        <w:rPr>
          <w:rFonts w:ascii="Arial" w:hAnsi="Arial" w:cs="Arial"/>
          <w:color w:val="000000" w:themeColor="text1"/>
          <w:sz w:val="22"/>
          <w:szCs w:val="22"/>
          <w:lang w:val="pl-PL" w:eastAsia="pl-PL"/>
        </w:rPr>
        <w:t>p</w:t>
      </w:r>
      <w:r w:rsidR="00FE6913" w:rsidRPr="009C28F3">
        <w:rPr>
          <w:rFonts w:ascii="Arial" w:hAnsi="Arial" w:cs="Arial"/>
          <w:color w:val="000000" w:themeColor="text1"/>
          <w:sz w:val="22"/>
          <w:szCs w:val="22"/>
          <w:lang w:val="pl-PL" w:eastAsia="pl-PL"/>
        </w:rPr>
        <w:t>rodukcyjny Forda Joint Venture Jiangling Automobile planuje obecnie instalację</w:t>
      </w:r>
      <w:r w:rsidR="006C3463" w:rsidRPr="009C28F3">
        <w:rPr>
          <w:rFonts w:ascii="Arial" w:hAnsi="Arial" w:cs="Arial"/>
          <w:color w:val="000000" w:themeColor="text1"/>
          <w:sz w:val="22"/>
          <w:szCs w:val="22"/>
          <w:lang w:val="pl-PL" w:eastAsia="pl-PL"/>
        </w:rPr>
        <w:t xml:space="preserve"> </w:t>
      </w:r>
      <w:r w:rsidR="00FE6913" w:rsidRPr="009C28F3">
        <w:rPr>
          <w:rFonts w:ascii="Arial" w:hAnsi="Arial" w:cs="Arial"/>
          <w:color w:val="000000" w:themeColor="text1"/>
          <w:sz w:val="22"/>
          <w:szCs w:val="22"/>
          <w:lang w:val="pl-PL" w:eastAsia="pl-PL"/>
        </w:rPr>
        <w:t>paneli słonecznych</w:t>
      </w:r>
      <w:r w:rsidR="00CF13DD" w:rsidRPr="009C28F3">
        <w:rPr>
          <w:rFonts w:ascii="Arial" w:hAnsi="Arial" w:cs="Arial"/>
          <w:color w:val="000000" w:themeColor="text1"/>
          <w:sz w:val="22"/>
          <w:szCs w:val="22"/>
          <w:lang w:val="pl-PL" w:eastAsia="pl-PL"/>
        </w:rPr>
        <w:t xml:space="preserve">, które </w:t>
      </w:r>
      <w:r w:rsidR="006C3463" w:rsidRPr="009C28F3">
        <w:rPr>
          <w:rFonts w:ascii="Arial" w:hAnsi="Arial" w:cs="Arial"/>
          <w:color w:val="000000" w:themeColor="text1"/>
          <w:sz w:val="22"/>
          <w:szCs w:val="22"/>
          <w:lang w:val="pl-PL" w:eastAsia="pl-PL"/>
        </w:rPr>
        <w:t xml:space="preserve">mają </w:t>
      </w:r>
      <w:r w:rsidR="00CF13DD" w:rsidRPr="009C28F3">
        <w:rPr>
          <w:rFonts w:ascii="Arial" w:hAnsi="Arial" w:cs="Arial"/>
          <w:color w:val="000000" w:themeColor="text1"/>
          <w:sz w:val="22"/>
          <w:szCs w:val="22"/>
          <w:lang w:val="pl-PL" w:eastAsia="pl-PL"/>
        </w:rPr>
        <w:t>wygener</w:t>
      </w:r>
      <w:r w:rsidR="006C3463" w:rsidRPr="009C28F3">
        <w:rPr>
          <w:rFonts w:ascii="Arial" w:hAnsi="Arial" w:cs="Arial"/>
          <w:color w:val="000000" w:themeColor="text1"/>
          <w:sz w:val="22"/>
          <w:szCs w:val="22"/>
          <w:lang w:val="pl-PL" w:eastAsia="pl-PL"/>
        </w:rPr>
        <w:t>ować</w:t>
      </w:r>
      <w:r w:rsidR="00CF13DD" w:rsidRPr="009C28F3">
        <w:rPr>
          <w:rFonts w:ascii="Arial" w:hAnsi="Arial" w:cs="Arial"/>
          <w:color w:val="000000" w:themeColor="text1"/>
          <w:sz w:val="22"/>
          <w:szCs w:val="22"/>
          <w:lang w:val="pl-PL" w:eastAsia="pl-PL"/>
        </w:rPr>
        <w:t xml:space="preserve"> </w:t>
      </w:r>
      <w:r w:rsidR="00FE6913" w:rsidRPr="009C28F3">
        <w:rPr>
          <w:rFonts w:ascii="Arial" w:hAnsi="Arial" w:cs="Arial"/>
          <w:color w:val="000000" w:themeColor="text1"/>
          <w:sz w:val="22"/>
          <w:szCs w:val="22"/>
          <w:lang w:val="pl-PL" w:eastAsia="pl-PL"/>
        </w:rPr>
        <w:t>60 milionów kWh energii słonecznej i zmniejsz</w:t>
      </w:r>
      <w:r w:rsidR="00CF13DD" w:rsidRPr="009C28F3">
        <w:rPr>
          <w:rFonts w:ascii="Arial" w:hAnsi="Arial" w:cs="Arial"/>
          <w:color w:val="000000" w:themeColor="text1"/>
          <w:sz w:val="22"/>
          <w:szCs w:val="22"/>
          <w:lang w:val="pl-PL" w:eastAsia="pl-PL"/>
        </w:rPr>
        <w:t>ą</w:t>
      </w:r>
      <w:r w:rsidR="00FE6913" w:rsidRPr="009C28F3">
        <w:rPr>
          <w:rFonts w:ascii="Arial" w:hAnsi="Arial" w:cs="Arial"/>
          <w:color w:val="000000" w:themeColor="text1"/>
          <w:sz w:val="22"/>
          <w:szCs w:val="22"/>
          <w:lang w:val="pl-PL" w:eastAsia="pl-PL"/>
        </w:rPr>
        <w:t xml:space="preserve"> emisję dwutlenku węgla o ponad 50 000 ton rocznie.</w:t>
      </w:r>
      <w:r w:rsidR="00CF13DD" w:rsidRPr="009C28F3">
        <w:rPr>
          <w:rFonts w:ascii="Arial" w:hAnsi="Arial" w:cs="Arial"/>
          <w:color w:val="000000" w:themeColor="text1"/>
          <w:sz w:val="22"/>
          <w:szCs w:val="22"/>
          <w:lang w:val="pl-PL" w:eastAsia="pl-PL"/>
        </w:rPr>
        <w:t xml:space="preserve"> J</w:t>
      </w:r>
      <w:r w:rsidR="00FE6913" w:rsidRPr="009C28F3">
        <w:rPr>
          <w:rFonts w:ascii="Arial" w:hAnsi="Arial" w:cs="Arial"/>
          <w:color w:val="000000" w:themeColor="text1"/>
          <w:sz w:val="22"/>
          <w:szCs w:val="22"/>
          <w:lang w:val="pl-PL" w:eastAsia="pl-PL"/>
        </w:rPr>
        <w:t xml:space="preserve">iangling dołączy </w:t>
      </w:r>
      <w:r w:rsidR="006C3463" w:rsidRPr="009C28F3">
        <w:rPr>
          <w:rFonts w:ascii="Arial" w:hAnsi="Arial" w:cs="Arial"/>
          <w:color w:val="000000" w:themeColor="text1"/>
          <w:sz w:val="22"/>
          <w:szCs w:val="22"/>
          <w:lang w:val="pl-PL" w:eastAsia="pl-PL"/>
        </w:rPr>
        <w:t xml:space="preserve">tym samym </w:t>
      </w:r>
      <w:r w:rsidR="00FE6913" w:rsidRPr="009C28F3">
        <w:rPr>
          <w:rFonts w:ascii="Arial" w:hAnsi="Arial" w:cs="Arial"/>
          <w:color w:val="000000" w:themeColor="text1"/>
          <w:sz w:val="22"/>
          <w:szCs w:val="22"/>
          <w:lang w:val="pl-PL" w:eastAsia="pl-PL"/>
        </w:rPr>
        <w:t xml:space="preserve">do Changan Ford Hangzhou, </w:t>
      </w:r>
      <w:r w:rsidR="00CF13DD" w:rsidRPr="009C28F3">
        <w:rPr>
          <w:rFonts w:ascii="Arial" w:hAnsi="Arial" w:cs="Arial"/>
          <w:color w:val="000000" w:themeColor="text1"/>
          <w:sz w:val="22"/>
          <w:szCs w:val="22"/>
          <w:lang w:val="pl-PL" w:eastAsia="pl-PL"/>
        </w:rPr>
        <w:t>która w</w:t>
      </w:r>
      <w:r w:rsidR="00FE6913" w:rsidRPr="009C28F3">
        <w:rPr>
          <w:rFonts w:ascii="Arial" w:hAnsi="Arial" w:cs="Arial"/>
          <w:color w:val="000000" w:themeColor="text1"/>
          <w:sz w:val="22"/>
          <w:szCs w:val="22"/>
          <w:lang w:val="pl-PL" w:eastAsia="pl-PL"/>
        </w:rPr>
        <w:t xml:space="preserve"> 2020 r</w:t>
      </w:r>
      <w:r w:rsidR="00CF13DD" w:rsidRPr="009C28F3">
        <w:rPr>
          <w:rFonts w:ascii="Arial" w:hAnsi="Arial" w:cs="Arial"/>
          <w:color w:val="000000" w:themeColor="text1"/>
          <w:sz w:val="22"/>
          <w:szCs w:val="22"/>
          <w:lang w:val="pl-PL" w:eastAsia="pl-PL"/>
        </w:rPr>
        <w:t xml:space="preserve">, dzięki zamontowanym rok wcześniej panelom zanotowała </w:t>
      </w:r>
      <w:r w:rsidR="00FE6913" w:rsidRPr="009C28F3">
        <w:rPr>
          <w:rFonts w:ascii="Arial" w:hAnsi="Arial" w:cs="Arial"/>
          <w:color w:val="000000" w:themeColor="text1"/>
          <w:sz w:val="22"/>
          <w:szCs w:val="22"/>
          <w:lang w:val="pl-PL" w:eastAsia="pl-PL"/>
        </w:rPr>
        <w:t>roczn</w:t>
      </w:r>
      <w:r w:rsidR="00CF13DD" w:rsidRPr="009C28F3">
        <w:rPr>
          <w:rFonts w:ascii="Arial" w:hAnsi="Arial" w:cs="Arial"/>
          <w:color w:val="000000" w:themeColor="text1"/>
          <w:sz w:val="22"/>
          <w:szCs w:val="22"/>
          <w:lang w:val="pl-PL" w:eastAsia="pl-PL"/>
        </w:rPr>
        <w:t>ą</w:t>
      </w:r>
      <w:r w:rsidR="00FE6913" w:rsidRPr="009C28F3">
        <w:rPr>
          <w:rFonts w:ascii="Arial" w:hAnsi="Arial" w:cs="Arial"/>
          <w:color w:val="000000" w:themeColor="text1"/>
          <w:sz w:val="22"/>
          <w:szCs w:val="22"/>
          <w:lang w:val="pl-PL" w:eastAsia="pl-PL"/>
        </w:rPr>
        <w:t xml:space="preserve"> dostaw</w:t>
      </w:r>
      <w:r w:rsidR="00CF13DD" w:rsidRPr="009C28F3">
        <w:rPr>
          <w:rFonts w:ascii="Arial" w:hAnsi="Arial" w:cs="Arial"/>
          <w:color w:val="000000" w:themeColor="text1"/>
          <w:sz w:val="22"/>
          <w:szCs w:val="22"/>
          <w:lang w:val="pl-PL" w:eastAsia="pl-PL"/>
        </w:rPr>
        <w:t>ę</w:t>
      </w:r>
      <w:r w:rsidR="00FE6913" w:rsidRPr="009C28F3">
        <w:rPr>
          <w:rFonts w:ascii="Arial" w:hAnsi="Arial" w:cs="Arial"/>
          <w:color w:val="000000" w:themeColor="text1"/>
          <w:sz w:val="22"/>
          <w:szCs w:val="22"/>
          <w:lang w:val="pl-PL" w:eastAsia="pl-PL"/>
        </w:rPr>
        <w:t xml:space="preserve"> energii </w:t>
      </w:r>
      <w:r w:rsidR="00CF13DD" w:rsidRPr="009C28F3">
        <w:rPr>
          <w:rFonts w:ascii="Arial" w:hAnsi="Arial" w:cs="Arial"/>
          <w:color w:val="000000" w:themeColor="text1"/>
          <w:sz w:val="22"/>
          <w:szCs w:val="22"/>
          <w:lang w:val="pl-PL" w:eastAsia="pl-PL"/>
        </w:rPr>
        <w:t>na poziomie</w:t>
      </w:r>
      <w:r w:rsidR="00FE6913" w:rsidRPr="009C28F3">
        <w:rPr>
          <w:rFonts w:ascii="Arial" w:hAnsi="Arial" w:cs="Arial"/>
          <w:color w:val="000000" w:themeColor="text1"/>
          <w:sz w:val="22"/>
          <w:szCs w:val="22"/>
          <w:lang w:val="pl-PL" w:eastAsia="pl-PL"/>
        </w:rPr>
        <w:t xml:space="preserve"> 13 mln kWh, co stanowi</w:t>
      </w:r>
      <w:r w:rsidR="006C3463" w:rsidRPr="009C28F3">
        <w:rPr>
          <w:rFonts w:ascii="Arial" w:hAnsi="Arial" w:cs="Arial"/>
          <w:color w:val="000000" w:themeColor="text1"/>
          <w:sz w:val="22"/>
          <w:szCs w:val="22"/>
          <w:lang w:val="pl-PL" w:eastAsia="pl-PL"/>
        </w:rPr>
        <w:t>ło</w:t>
      </w:r>
      <w:r w:rsidR="00FE6913" w:rsidRPr="009C28F3">
        <w:rPr>
          <w:rFonts w:ascii="Arial" w:hAnsi="Arial" w:cs="Arial"/>
          <w:color w:val="000000" w:themeColor="text1"/>
          <w:sz w:val="22"/>
          <w:szCs w:val="22"/>
          <w:lang w:val="pl-PL" w:eastAsia="pl-PL"/>
        </w:rPr>
        <w:t xml:space="preserve"> 25% całkowitego zużycia energii w </w:t>
      </w:r>
      <w:r w:rsidR="006C3463" w:rsidRPr="009C28F3">
        <w:rPr>
          <w:rFonts w:ascii="Arial" w:hAnsi="Arial" w:cs="Arial"/>
          <w:color w:val="000000" w:themeColor="text1"/>
          <w:sz w:val="22"/>
          <w:szCs w:val="22"/>
          <w:lang w:val="pl-PL" w:eastAsia="pl-PL"/>
        </w:rPr>
        <w:t>tej fabryce</w:t>
      </w:r>
      <w:r w:rsidR="00FE6913" w:rsidRPr="009C28F3">
        <w:rPr>
          <w:rFonts w:ascii="Arial" w:hAnsi="Arial" w:cs="Arial"/>
          <w:color w:val="000000" w:themeColor="text1"/>
          <w:sz w:val="22"/>
          <w:szCs w:val="22"/>
          <w:lang w:val="pl-PL" w:eastAsia="pl-PL"/>
        </w:rPr>
        <w:t xml:space="preserve"> i ograniczenie </w:t>
      </w:r>
      <w:r w:rsidR="00CF13DD" w:rsidRPr="009C28F3">
        <w:rPr>
          <w:rFonts w:ascii="Arial" w:hAnsi="Arial" w:cs="Arial"/>
          <w:color w:val="000000" w:themeColor="text1"/>
          <w:sz w:val="22"/>
          <w:szCs w:val="22"/>
          <w:lang w:val="pl-PL" w:eastAsia="pl-PL"/>
        </w:rPr>
        <w:t>emisji CO</w:t>
      </w:r>
      <w:r w:rsidR="001522E4" w:rsidRPr="009C28F3">
        <w:rPr>
          <w:rFonts w:ascii="Arial" w:hAnsi="Arial" w:cs="Arial"/>
          <w:color w:val="000000" w:themeColor="text1"/>
          <w:sz w:val="22"/>
          <w:szCs w:val="22"/>
          <w:vertAlign w:val="subscript"/>
          <w:lang w:val="pl-PL" w:eastAsia="pl-PL"/>
        </w:rPr>
        <w:t>2</w:t>
      </w:r>
      <w:r w:rsidR="00CF13DD" w:rsidRPr="009C28F3">
        <w:rPr>
          <w:rFonts w:ascii="Arial" w:hAnsi="Arial" w:cs="Arial"/>
          <w:color w:val="000000" w:themeColor="text1"/>
          <w:sz w:val="22"/>
          <w:szCs w:val="22"/>
          <w:lang w:val="pl-PL" w:eastAsia="pl-PL"/>
        </w:rPr>
        <w:t xml:space="preserve"> </w:t>
      </w:r>
      <w:r w:rsidR="00FE6913" w:rsidRPr="009C28F3">
        <w:rPr>
          <w:rFonts w:ascii="Arial" w:hAnsi="Arial" w:cs="Arial"/>
          <w:color w:val="000000" w:themeColor="text1"/>
          <w:sz w:val="22"/>
          <w:szCs w:val="22"/>
          <w:lang w:val="pl-PL" w:eastAsia="pl-PL"/>
        </w:rPr>
        <w:t>o prawie 10 000 ton</w:t>
      </w:r>
      <w:r w:rsidR="00330117" w:rsidRPr="009C28F3">
        <w:rPr>
          <w:rFonts w:ascii="Arial" w:hAnsi="Arial" w:cs="Arial"/>
          <w:color w:val="000000" w:themeColor="text1"/>
          <w:sz w:val="22"/>
          <w:szCs w:val="22"/>
          <w:lang w:val="pl-PL" w:eastAsia="pl-PL"/>
        </w:rPr>
        <w:t xml:space="preserve">. </w:t>
      </w:r>
      <w:r w:rsidR="008851AC" w:rsidRPr="009C28F3">
        <w:rPr>
          <w:rFonts w:ascii="Arial" w:hAnsi="Arial" w:cs="Arial"/>
          <w:color w:val="000000" w:themeColor="text1"/>
          <w:sz w:val="22"/>
          <w:szCs w:val="22"/>
          <w:lang w:val="pl-PL" w:eastAsia="pl-PL"/>
        </w:rPr>
        <w:t xml:space="preserve">W kierunku samowystarczalności energetycznej i neutralności emisyjnej zmierza także zakład Silverton w Południowej Afryce. W Argentynie natomiast, fabryka </w:t>
      </w:r>
      <w:r w:rsidR="00FE6913" w:rsidRPr="009C28F3">
        <w:rPr>
          <w:rFonts w:ascii="Arial" w:hAnsi="Arial" w:cs="Arial"/>
          <w:color w:val="000000" w:themeColor="text1"/>
          <w:sz w:val="22"/>
          <w:szCs w:val="22"/>
          <w:lang w:val="pl-PL" w:eastAsia="pl-PL"/>
        </w:rPr>
        <w:t>Pacheco</w:t>
      </w:r>
      <w:r w:rsidR="008851AC" w:rsidRPr="009C28F3">
        <w:rPr>
          <w:rFonts w:ascii="Arial" w:hAnsi="Arial" w:cs="Arial"/>
          <w:color w:val="000000" w:themeColor="text1"/>
          <w:sz w:val="22"/>
          <w:szCs w:val="22"/>
          <w:lang w:val="pl-PL" w:eastAsia="pl-PL"/>
        </w:rPr>
        <w:t xml:space="preserve"> osiągnęła w zeszłym roku </w:t>
      </w:r>
      <w:r w:rsidR="00FE6913" w:rsidRPr="009C28F3">
        <w:rPr>
          <w:rFonts w:ascii="Arial" w:hAnsi="Arial" w:cs="Arial"/>
          <w:color w:val="000000" w:themeColor="text1"/>
          <w:sz w:val="22"/>
          <w:szCs w:val="22"/>
          <w:lang w:val="pl-PL" w:eastAsia="pl-PL"/>
        </w:rPr>
        <w:t xml:space="preserve">ponad 40% zużycia odnawialnej energii elektrycznej </w:t>
      </w:r>
      <w:r w:rsidR="008851AC" w:rsidRPr="009C28F3">
        <w:rPr>
          <w:rFonts w:ascii="Arial" w:hAnsi="Arial" w:cs="Arial"/>
          <w:color w:val="000000" w:themeColor="text1"/>
          <w:sz w:val="22"/>
          <w:szCs w:val="22"/>
          <w:lang w:val="pl-PL" w:eastAsia="pl-PL"/>
        </w:rPr>
        <w:t xml:space="preserve">i </w:t>
      </w:r>
      <w:r w:rsidR="0078313A" w:rsidRPr="009C28F3">
        <w:rPr>
          <w:rFonts w:ascii="Arial" w:hAnsi="Arial" w:cs="Arial"/>
          <w:color w:val="000000" w:themeColor="text1"/>
          <w:sz w:val="22"/>
          <w:szCs w:val="22"/>
          <w:lang w:val="pl-PL" w:eastAsia="pl-PL"/>
        </w:rPr>
        <w:t>c</w:t>
      </w:r>
      <w:r w:rsidR="008851AC" w:rsidRPr="009C28F3">
        <w:rPr>
          <w:rFonts w:ascii="Arial" w:hAnsi="Arial" w:cs="Arial"/>
          <w:color w:val="000000" w:themeColor="text1"/>
          <w:sz w:val="22"/>
          <w:szCs w:val="22"/>
          <w:lang w:val="pl-PL" w:eastAsia="pl-PL"/>
        </w:rPr>
        <w:t xml:space="preserve">o ciekawe, </w:t>
      </w:r>
      <w:r w:rsidR="00FE6913" w:rsidRPr="009C28F3">
        <w:rPr>
          <w:rFonts w:ascii="Arial" w:hAnsi="Arial" w:cs="Arial"/>
          <w:color w:val="000000" w:themeColor="text1"/>
          <w:sz w:val="22"/>
          <w:szCs w:val="22"/>
          <w:lang w:val="pl-PL" w:eastAsia="pl-PL"/>
        </w:rPr>
        <w:t xml:space="preserve">sadzi </w:t>
      </w:r>
      <w:r w:rsidR="008851AC" w:rsidRPr="009C28F3">
        <w:rPr>
          <w:rFonts w:ascii="Arial" w:hAnsi="Arial" w:cs="Arial"/>
          <w:color w:val="000000" w:themeColor="text1"/>
          <w:sz w:val="22"/>
          <w:szCs w:val="22"/>
          <w:lang w:val="pl-PL" w:eastAsia="pl-PL"/>
        </w:rPr>
        <w:t xml:space="preserve">także </w:t>
      </w:r>
      <w:r w:rsidR="00FE6913" w:rsidRPr="009C28F3">
        <w:rPr>
          <w:rFonts w:ascii="Arial" w:hAnsi="Arial" w:cs="Arial"/>
          <w:color w:val="000000" w:themeColor="text1"/>
          <w:sz w:val="22"/>
          <w:szCs w:val="22"/>
          <w:lang w:val="pl-PL" w:eastAsia="pl-PL"/>
        </w:rPr>
        <w:t>własny las</w:t>
      </w:r>
      <w:r w:rsidR="006C3463" w:rsidRPr="009C28F3">
        <w:rPr>
          <w:rFonts w:ascii="Arial" w:hAnsi="Arial" w:cs="Arial"/>
          <w:color w:val="000000" w:themeColor="text1"/>
          <w:sz w:val="22"/>
          <w:szCs w:val="22"/>
          <w:lang w:val="pl-PL" w:eastAsia="pl-PL"/>
        </w:rPr>
        <w:t>, (</w:t>
      </w:r>
      <w:r w:rsidR="00FE6913" w:rsidRPr="009C28F3">
        <w:rPr>
          <w:rFonts w:ascii="Arial" w:hAnsi="Arial" w:cs="Arial"/>
          <w:color w:val="000000" w:themeColor="text1"/>
          <w:sz w:val="22"/>
          <w:szCs w:val="22"/>
          <w:lang w:val="pl-PL" w:eastAsia="pl-PL"/>
        </w:rPr>
        <w:t>składający się ze 120 lokalnych gatunków drzew</w:t>
      </w:r>
      <w:r w:rsidR="006C3463" w:rsidRPr="009C28F3">
        <w:rPr>
          <w:rFonts w:ascii="Arial" w:hAnsi="Arial" w:cs="Arial"/>
          <w:color w:val="000000" w:themeColor="text1"/>
          <w:sz w:val="22"/>
          <w:szCs w:val="22"/>
          <w:lang w:val="pl-PL" w:eastAsia="pl-PL"/>
        </w:rPr>
        <w:t xml:space="preserve">) </w:t>
      </w:r>
      <w:r w:rsidR="00FE6913" w:rsidRPr="009C28F3">
        <w:rPr>
          <w:rFonts w:ascii="Arial" w:hAnsi="Arial" w:cs="Arial"/>
          <w:color w:val="000000" w:themeColor="text1"/>
          <w:sz w:val="22"/>
          <w:szCs w:val="22"/>
          <w:lang w:val="pl-PL" w:eastAsia="pl-PL"/>
        </w:rPr>
        <w:t>którego zadaniem będzie absorbcja dwutlenku węgla z atmosfery.</w:t>
      </w:r>
    </w:p>
    <w:p w14:paraId="384597E2" w14:textId="60E0970F" w:rsidR="007A6B71" w:rsidRPr="009C28F3" w:rsidRDefault="007A6B71" w:rsidP="00FE6913">
      <w:pPr>
        <w:rPr>
          <w:rFonts w:ascii="Arial" w:hAnsi="Arial" w:cs="Arial"/>
          <w:color w:val="000000" w:themeColor="text1"/>
          <w:sz w:val="22"/>
          <w:szCs w:val="22"/>
          <w:lang w:val="pl-PL" w:eastAsia="pl-PL"/>
        </w:rPr>
      </w:pPr>
    </w:p>
    <w:p w14:paraId="72A5EB93" w14:textId="25190874" w:rsidR="0078313A" w:rsidRPr="009C28F3" w:rsidRDefault="001522E4" w:rsidP="0078313A">
      <w:pPr>
        <w:rPr>
          <w:rFonts w:ascii="Arial" w:hAnsi="Arial" w:cs="Arial"/>
          <w:color w:val="000000" w:themeColor="text1"/>
          <w:sz w:val="22"/>
          <w:szCs w:val="22"/>
          <w:lang w:val="pl-PL" w:eastAsia="pl-PL"/>
        </w:rPr>
      </w:pPr>
      <w:r w:rsidRPr="009C28F3">
        <w:rPr>
          <w:rFonts w:ascii="Arial" w:hAnsi="Arial" w:cs="Arial"/>
          <w:color w:val="000000" w:themeColor="text1"/>
          <w:sz w:val="22"/>
          <w:szCs w:val="22"/>
          <w:lang w:val="pl-PL" w:eastAsia="pl-PL"/>
        </w:rPr>
        <w:t xml:space="preserve">- </w:t>
      </w:r>
      <w:r w:rsidR="00F30122" w:rsidRPr="009C28F3">
        <w:rPr>
          <w:rFonts w:ascii="Arial" w:hAnsi="Arial" w:cs="Arial"/>
          <w:color w:val="000000" w:themeColor="text1"/>
          <w:sz w:val="22"/>
          <w:szCs w:val="22"/>
          <w:lang w:val="pl-PL" w:eastAsia="pl-PL"/>
        </w:rPr>
        <w:t>Jedną z fundamentalnych w</w:t>
      </w:r>
      <w:r w:rsidR="0078313A" w:rsidRPr="009C28F3">
        <w:rPr>
          <w:rFonts w:ascii="Arial" w:hAnsi="Arial" w:cs="Arial"/>
          <w:color w:val="000000" w:themeColor="text1"/>
          <w:sz w:val="22"/>
          <w:szCs w:val="22"/>
          <w:lang w:val="pl-PL" w:eastAsia="pl-PL"/>
        </w:rPr>
        <w:t xml:space="preserve">artości naszej firmy jest to, że </w:t>
      </w:r>
      <w:r w:rsidR="008A0FC2" w:rsidRPr="009C28F3">
        <w:rPr>
          <w:rFonts w:ascii="Arial" w:hAnsi="Arial" w:cs="Arial"/>
          <w:color w:val="000000" w:themeColor="text1"/>
          <w:sz w:val="22"/>
          <w:szCs w:val="22"/>
          <w:lang w:val="pl-PL" w:eastAsia="pl-PL"/>
        </w:rPr>
        <w:t>wciąż jesteśmy</w:t>
      </w:r>
      <w:r w:rsidR="0078313A" w:rsidRPr="009C28F3">
        <w:rPr>
          <w:rFonts w:ascii="Arial" w:hAnsi="Arial" w:cs="Arial"/>
          <w:color w:val="000000" w:themeColor="text1"/>
          <w:sz w:val="22"/>
          <w:szCs w:val="22"/>
          <w:lang w:val="pl-PL" w:eastAsia="pl-PL"/>
        </w:rPr>
        <w:t xml:space="preserve"> liderem w zmniejszaniu negatywnego wpływu funkcjonowania naszych zakładów na środowisko. Dążymy do długoterminowego zrównoważonego rozwoju i realizacji inicjatyw środowiskowych, które są dobre dla ludzi, </w:t>
      </w:r>
      <w:r w:rsidR="00F30122" w:rsidRPr="009C28F3">
        <w:rPr>
          <w:rFonts w:ascii="Arial" w:hAnsi="Arial" w:cs="Arial"/>
          <w:color w:val="000000" w:themeColor="text1"/>
          <w:sz w:val="22"/>
          <w:szCs w:val="22"/>
          <w:lang w:val="pl-PL" w:eastAsia="pl-PL"/>
        </w:rPr>
        <w:t xml:space="preserve">dla </w:t>
      </w:r>
      <w:r w:rsidR="0078313A" w:rsidRPr="009C28F3">
        <w:rPr>
          <w:rFonts w:ascii="Arial" w:hAnsi="Arial" w:cs="Arial"/>
          <w:color w:val="000000" w:themeColor="text1"/>
          <w:sz w:val="22"/>
          <w:szCs w:val="22"/>
          <w:lang w:val="pl-PL" w:eastAsia="pl-PL"/>
        </w:rPr>
        <w:t>planety i dla Forda</w:t>
      </w:r>
      <w:r w:rsidRPr="009C28F3">
        <w:rPr>
          <w:rFonts w:ascii="Arial" w:hAnsi="Arial" w:cs="Arial"/>
          <w:color w:val="000000" w:themeColor="text1"/>
          <w:sz w:val="22"/>
          <w:szCs w:val="22"/>
          <w:lang w:val="pl-PL" w:eastAsia="pl-PL"/>
        </w:rPr>
        <w:t xml:space="preserve"> -</w:t>
      </w:r>
      <w:r w:rsidR="0078313A" w:rsidRPr="009C28F3">
        <w:rPr>
          <w:rFonts w:ascii="Arial" w:hAnsi="Arial" w:cs="Arial"/>
          <w:color w:val="000000" w:themeColor="text1"/>
          <w:sz w:val="22"/>
          <w:szCs w:val="22"/>
          <w:lang w:val="pl-PL" w:eastAsia="pl-PL"/>
        </w:rPr>
        <w:t xml:space="preserve"> powiedział Andrea Cavallaro, </w:t>
      </w:r>
      <w:r w:rsidRPr="009C28F3">
        <w:rPr>
          <w:rFonts w:ascii="Arial" w:hAnsi="Arial" w:cs="Arial"/>
          <w:color w:val="000000" w:themeColor="text1"/>
          <w:sz w:val="22"/>
          <w:szCs w:val="22"/>
          <w:lang w:val="pl-PL" w:eastAsia="pl-PL"/>
        </w:rPr>
        <w:t>d</w:t>
      </w:r>
      <w:r w:rsidR="0078313A" w:rsidRPr="009C28F3">
        <w:rPr>
          <w:rFonts w:ascii="Arial" w:hAnsi="Arial" w:cs="Arial"/>
          <w:color w:val="000000" w:themeColor="text1"/>
          <w:sz w:val="22"/>
          <w:szCs w:val="22"/>
          <w:lang w:val="pl-PL" w:eastAsia="pl-PL"/>
        </w:rPr>
        <w:t xml:space="preserve">yrektor </w:t>
      </w:r>
      <w:r w:rsidRPr="009C28F3">
        <w:rPr>
          <w:rFonts w:ascii="Arial" w:hAnsi="Arial" w:cs="Arial"/>
          <w:color w:val="000000" w:themeColor="text1"/>
          <w:sz w:val="22"/>
          <w:szCs w:val="22"/>
          <w:lang w:val="pl-PL" w:eastAsia="pl-PL"/>
        </w:rPr>
        <w:t>o</w:t>
      </w:r>
      <w:r w:rsidR="0078313A" w:rsidRPr="009C28F3">
        <w:rPr>
          <w:rFonts w:ascii="Arial" w:hAnsi="Arial" w:cs="Arial"/>
          <w:color w:val="000000" w:themeColor="text1"/>
          <w:sz w:val="22"/>
          <w:szCs w:val="22"/>
          <w:lang w:val="pl-PL" w:eastAsia="pl-PL"/>
        </w:rPr>
        <w:t>peracyjny</w:t>
      </w:r>
      <w:r w:rsidRPr="009C28F3">
        <w:rPr>
          <w:rFonts w:ascii="Arial" w:hAnsi="Arial" w:cs="Arial"/>
          <w:color w:val="000000" w:themeColor="text1"/>
          <w:sz w:val="22"/>
          <w:szCs w:val="22"/>
          <w:lang w:val="pl-PL" w:eastAsia="pl-PL"/>
        </w:rPr>
        <w:t xml:space="preserve"> Ford Motor Company</w:t>
      </w:r>
      <w:r w:rsidR="0078313A" w:rsidRPr="009C28F3">
        <w:rPr>
          <w:rFonts w:ascii="Arial" w:hAnsi="Arial" w:cs="Arial"/>
          <w:color w:val="000000" w:themeColor="text1"/>
          <w:sz w:val="22"/>
          <w:szCs w:val="22"/>
          <w:lang w:val="pl-PL" w:eastAsia="pl-PL"/>
        </w:rPr>
        <w:t xml:space="preserve">, </w:t>
      </w:r>
      <w:r w:rsidRPr="009C28F3">
        <w:rPr>
          <w:rFonts w:ascii="Arial" w:hAnsi="Arial" w:cs="Arial"/>
          <w:color w:val="000000" w:themeColor="text1"/>
          <w:sz w:val="22"/>
          <w:szCs w:val="22"/>
          <w:lang w:val="pl-PL" w:eastAsia="pl-PL"/>
        </w:rPr>
        <w:t>g</w:t>
      </w:r>
      <w:r w:rsidR="0078313A" w:rsidRPr="009C28F3">
        <w:rPr>
          <w:rFonts w:ascii="Arial" w:hAnsi="Arial" w:cs="Arial"/>
          <w:color w:val="000000" w:themeColor="text1"/>
          <w:sz w:val="22"/>
          <w:szCs w:val="22"/>
          <w:lang w:val="pl-PL" w:eastAsia="pl-PL"/>
        </w:rPr>
        <w:t xml:space="preserve">rupa </w:t>
      </w:r>
      <w:r w:rsidRPr="009C28F3">
        <w:rPr>
          <w:rFonts w:ascii="Arial" w:hAnsi="Arial" w:cs="Arial"/>
          <w:color w:val="000000" w:themeColor="text1"/>
          <w:sz w:val="22"/>
          <w:szCs w:val="22"/>
          <w:lang w:val="pl-PL" w:eastAsia="pl-PL"/>
        </w:rPr>
        <w:t>r</w:t>
      </w:r>
      <w:r w:rsidR="0078313A" w:rsidRPr="009C28F3">
        <w:rPr>
          <w:rFonts w:ascii="Arial" w:hAnsi="Arial" w:cs="Arial"/>
          <w:color w:val="000000" w:themeColor="text1"/>
          <w:sz w:val="22"/>
          <w:szCs w:val="22"/>
          <w:lang w:val="pl-PL" w:eastAsia="pl-PL"/>
        </w:rPr>
        <w:t xml:space="preserve">ynków </w:t>
      </w:r>
      <w:r w:rsidRPr="009C28F3">
        <w:rPr>
          <w:rFonts w:ascii="Arial" w:hAnsi="Arial" w:cs="Arial"/>
          <w:color w:val="000000" w:themeColor="text1"/>
          <w:sz w:val="22"/>
          <w:szCs w:val="22"/>
          <w:lang w:val="pl-PL" w:eastAsia="pl-PL"/>
        </w:rPr>
        <w:t>m</w:t>
      </w:r>
      <w:r w:rsidR="0078313A" w:rsidRPr="009C28F3">
        <w:rPr>
          <w:rFonts w:ascii="Arial" w:hAnsi="Arial" w:cs="Arial"/>
          <w:color w:val="000000" w:themeColor="text1"/>
          <w:sz w:val="22"/>
          <w:szCs w:val="22"/>
          <w:lang w:val="pl-PL" w:eastAsia="pl-PL"/>
        </w:rPr>
        <w:t>iędzynarodowych i Ameryka Południowa</w:t>
      </w:r>
      <w:r w:rsidR="00636B0C" w:rsidRPr="009C28F3">
        <w:rPr>
          <w:rFonts w:ascii="Arial" w:hAnsi="Arial" w:cs="Arial"/>
          <w:color w:val="000000" w:themeColor="text1"/>
          <w:sz w:val="22"/>
          <w:szCs w:val="22"/>
          <w:lang w:val="pl-PL" w:eastAsia="pl-PL"/>
        </w:rPr>
        <w:t>.</w:t>
      </w:r>
    </w:p>
    <w:p w14:paraId="5ACFAD92" w14:textId="643F4A29" w:rsidR="00415B3A" w:rsidRPr="009C28F3" w:rsidRDefault="00415B3A" w:rsidP="004458F2">
      <w:pPr>
        <w:shd w:val="clear" w:color="auto" w:fill="FFFFFF"/>
        <w:rPr>
          <w:rFonts w:ascii="Arial" w:hAnsi="Arial" w:cs="Arial"/>
          <w:i/>
          <w:color w:val="000000" w:themeColor="text1"/>
          <w:sz w:val="22"/>
          <w:szCs w:val="22"/>
          <w:lang w:val="pl-PL"/>
        </w:rPr>
      </w:pPr>
    </w:p>
    <w:p w14:paraId="6B0CF8DC" w14:textId="08FD49A4" w:rsidR="001522E4" w:rsidRPr="009C28F3" w:rsidRDefault="001522E4" w:rsidP="001522E4">
      <w:pPr>
        <w:shd w:val="clear" w:color="auto" w:fill="FFFFFF"/>
        <w:jc w:val="center"/>
        <w:rPr>
          <w:rFonts w:ascii="Arial" w:hAnsi="Arial" w:cs="Arial"/>
          <w:i/>
          <w:color w:val="000000" w:themeColor="text1"/>
          <w:sz w:val="22"/>
          <w:szCs w:val="22"/>
          <w:lang w:val="pl-PL"/>
        </w:rPr>
      </w:pPr>
      <w:r w:rsidRPr="009C28F3">
        <w:rPr>
          <w:rFonts w:ascii="Arial" w:hAnsi="Arial" w:cs="Arial"/>
          <w:i/>
          <w:color w:val="000000" w:themeColor="text1"/>
          <w:sz w:val="22"/>
          <w:szCs w:val="22"/>
          <w:lang w:val="pl-PL"/>
        </w:rPr>
        <w:t># # #</w:t>
      </w:r>
    </w:p>
    <w:p w14:paraId="2FEF5B55" w14:textId="77777777" w:rsidR="001522E4" w:rsidRPr="009C28F3" w:rsidRDefault="001522E4" w:rsidP="001522E4">
      <w:pPr>
        <w:rPr>
          <w:rFonts w:ascii="Arial" w:hAnsi="Arial" w:cs="Arial"/>
          <w:b/>
          <w:bCs/>
          <w:i/>
          <w:iCs/>
          <w:color w:val="000000" w:themeColor="text1"/>
          <w:lang w:val="pl-PL"/>
        </w:rPr>
      </w:pPr>
    </w:p>
    <w:p w14:paraId="06C1F2CE" w14:textId="4F4F4AA4" w:rsidR="001522E4" w:rsidRPr="009C28F3" w:rsidRDefault="001522E4" w:rsidP="001522E4">
      <w:pPr>
        <w:rPr>
          <w:rFonts w:ascii="Arial" w:hAnsi="Arial" w:cs="Arial"/>
          <w:b/>
          <w:bCs/>
          <w:i/>
          <w:iCs/>
          <w:color w:val="000000" w:themeColor="text1"/>
          <w:lang w:val="pl-PL"/>
        </w:rPr>
      </w:pPr>
      <w:r w:rsidRPr="009C28F3">
        <w:rPr>
          <w:rFonts w:ascii="Arial" w:hAnsi="Arial" w:cs="Arial"/>
          <w:b/>
          <w:bCs/>
          <w:i/>
          <w:iCs/>
          <w:color w:val="000000" w:themeColor="text1"/>
          <w:lang w:val="pl-PL"/>
        </w:rPr>
        <w:t>O Ford Motor Company</w:t>
      </w:r>
    </w:p>
    <w:p w14:paraId="598C6D06" w14:textId="77777777" w:rsidR="001522E4" w:rsidRPr="009C28F3" w:rsidRDefault="001522E4" w:rsidP="001522E4">
      <w:pPr>
        <w:rPr>
          <w:rFonts w:ascii="Arial" w:hAnsi="Arial" w:cs="Arial"/>
          <w:i/>
          <w:iCs/>
          <w:color w:val="000000" w:themeColor="text1"/>
          <w:lang w:val="pl-PL"/>
        </w:rPr>
      </w:pPr>
      <w:r w:rsidRPr="009C28F3">
        <w:rPr>
          <w:rFonts w:ascii="Arial" w:hAnsi="Arial" w:cs="Arial"/>
          <w:i/>
          <w:iCs/>
          <w:color w:val="000000" w:themeColor="text1"/>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7B3F751D" w14:textId="77777777" w:rsidR="001522E4" w:rsidRPr="009C28F3" w:rsidRDefault="001522E4" w:rsidP="001522E4">
      <w:pPr>
        <w:rPr>
          <w:rFonts w:ascii="Arial" w:hAnsi="Arial" w:cs="Arial"/>
          <w:i/>
          <w:iCs/>
          <w:color w:val="000000" w:themeColor="text1"/>
          <w:lang w:val="pl-PL"/>
        </w:rPr>
      </w:pPr>
    </w:p>
    <w:p w14:paraId="4C7CD5FE" w14:textId="77777777" w:rsidR="001522E4" w:rsidRPr="009C28F3" w:rsidRDefault="001522E4" w:rsidP="001522E4">
      <w:pPr>
        <w:rPr>
          <w:rFonts w:ascii="Arial" w:hAnsi="Arial" w:cs="Arial"/>
          <w:i/>
          <w:iCs/>
          <w:color w:val="000000" w:themeColor="text1"/>
          <w:sz w:val="22"/>
          <w:szCs w:val="22"/>
          <w:lang w:val="pl-PL"/>
        </w:rPr>
      </w:pPr>
      <w:r w:rsidRPr="009C28F3">
        <w:rPr>
          <w:rFonts w:ascii="Arial" w:hAnsi="Arial" w:cs="Arial"/>
          <w:b/>
          <w:bCs/>
          <w:i/>
          <w:iCs/>
          <w:color w:val="000000" w:themeColor="text1"/>
          <w:lang w:val="pl-PL"/>
        </w:rPr>
        <w:t>Ford of Europe</w:t>
      </w:r>
      <w:r w:rsidRPr="009C28F3">
        <w:rPr>
          <w:rFonts w:ascii="Arial" w:hAnsi="Arial" w:cs="Arial"/>
          <w:i/>
          <w:iCs/>
          <w:color w:val="000000" w:themeColor="text1"/>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C2A3FDF" w14:textId="77777777" w:rsidR="001522E4" w:rsidRPr="009C28F3" w:rsidRDefault="001522E4" w:rsidP="001522E4">
      <w:pPr>
        <w:rPr>
          <w:rFonts w:ascii="Arial" w:hAnsi="Arial" w:cs="Arial"/>
          <w:i/>
          <w:color w:val="000000" w:themeColor="text1"/>
          <w:sz w:val="22"/>
          <w:szCs w:val="22"/>
          <w:lang w:val="pl-PL"/>
        </w:rPr>
      </w:pPr>
    </w:p>
    <w:tbl>
      <w:tblPr>
        <w:tblW w:w="9360" w:type="dxa"/>
        <w:tblLayout w:type="fixed"/>
        <w:tblLook w:val="04A0" w:firstRow="1" w:lastRow="0" w:firstColumn="1" w:lastColumn="0" w:noHBand="0" w:noVBand="1"/>
      </w:tblPr>
      <w:tblGrid>
        <w:gridCol w:w="1373"/>
        <w:gridCol w:w="7987"/>
      </w:tblGrid>
      <w:tr w:rsidR="009C28F3" w:rsidRPr="009C28F3" w14:paraId="53DF5CC0" w14:textId="77777777" w:rsidTr="00A37693">
        <w:tc>
          <w:tcPr>
            <w:tcW w:w="1373" w:type="dxa"/>
            <w:shd w:val="clear" w:color="auto" w:fill="auto"/>
          </w:tcPr>
          <w:p w14:paraId="2BE13C9C" w14:textId="77777777" w:rsidR="001522E4" w:rsidRPr="009C28F3" w:rsidRDefault="001522E4" w:rsidP="00A37693">
            <w:pPr>
              <w:widowControl w:val="0"/>
              <w:rPr>
                <w:rFonts w:ascii="Arial" w:hAnsi="Arial" w:cs="Arial"/>
                <w:b/>
                <w:color w:val="000000" w:themeColor="text1"/>
                <w:lang w:val="pl-PL"/>
              </w:rPr>
            </w:pPr>
            <w:r w:rsidRPr="009C28F3">
              <w:rPr>
                <w:rFonts w:ascii="Arial" w:hAnsi="Arial" w:cs="Arial"/>
                <w:b/>
                <w:color w:val="000000" w:themeColor="text1"/>
                <w:lang w:val="pl-PL"/>
              </w:rPr>
              <w:t>Kontakt:</w:t>
            </w:r>
          </w:p>
        </w:tc>
        <w:tc>
          <w:tcPr>
            <w:tcW w:w="7986" w:type="dxa"/>
            <w:shd w:val="clear" w:color="auto" w:fill="auto"/>
          </w:tcPr>
          <w:p w14:paraId="7ADEE40A" w14:textId="77777777" w:rsidR="001522E4" w:rsidRPr="009C28F3" w:rsidRDefault="001522E4" w:rsidP="00A37693">
            <w:pPr>
              <w:widowControl w:val="0"/>
              <w:rPr>
                <w:rFonts w:ascii="Arial" w:hAnsi="Arial" w:cs="Arial"/>
                <w:color w:val="000000" w:themeColor="text1"/>
                <w:lang w:val="pl-PL"/>
              </w:rPr>
            </w:pPr>
            <w:r w:rsidRPr="009C28F3">
              <w:rPr>
                <w:rFonts w:ascii="Arial" w:hAnsi="Arial" w:cs="Arial"/>
                <w:color w:val="000000" w:themeColor="text1"/>
                <w:lang w:val="pl-PL"/>
              </w:rPr>
              <w:t>Mariusz Jasiński</w:t>
            </w:r>
          </w:p>
        </w:tc>
      </w:tr>
      <w:tr w:rsidR="009C28F3" w:rsidRPr="00C52AEF" w14:paraId="79712AB0" w14:textId="77777777" w:rsidTr="00A37693">
        <w:tc>
          <w:tcPr>
            <w:tcW w:w="1373" w:type="dxa"/>
            <w:shd w:val="clear" w:color="auto" w:fill="auto"/>
          </w:tcPr>
          <w:p w14:paraId="3AF61B2D" w14:textId="77777777" w:rsidR="001522E4" w:rsidRPr="009C28F3" w:rsidRDefault="001522E4" w:rsidP="00A37693">
            <w:pPr>
              <w:widowControl w:val="0"/>
              <w:rPr>
                <w:rFonts w:ascii="Arial" w:hAnsi="Arial" w:cs="Arial"/>
                <w:color w:val="000000" w:themeColor="text1"/>
                <w:lang w:val="pl-PL"/>
              </w:rPr>
            </w:pPr>
          </w:p>
        </w:tc>
        <w:tc>
          <w:tcPr>
            <w:tcW w:w="7986" w:type="dxa"/>
            <w:shd w:val="clear" w:color="auto" w:fill="auto"/>
          </w:tcPr>
          <w:p w14:paraId="0E7D56A2" w14:textId="77777777" w:rsidR="001522E4" w:rsidRPr="009C28F3" w:rsidRDefault="001522E4" w:rsidP="00A37693">
            <w:pPr>
              <w:widowControl w:val="0"/>
              <w:rPr>
                <w:rFonts w:ascii="Arial" w:hAnsi="Arial" w:cs="Arial"/>
                <w:color w:val="000000" w:themeColor="text1"/>
                <w:lang w:val="pl-PL"/>
              </w:rPr>
            </w:pPr>
            <w:r w:rsidRPr="009C28F3">
              <w:rPr>
                <w:rFonts w:ascii="Arial" w:hAnsi="Arial" w:cs="Arial"/>
                <w:color w:val="000000" w:themeColor="text1"/>
                <w:sz w:val="22"/>
                <w:szCs w:val="22"/>
                <w:lang w:val="pl-PL" w:eastAsia="ar-SA" w:bidi="hi-IN"/>
              </w:rPr>
              <w:t xml:space="preserve">Ford Polska Sp. z o.o.  </w:t>
            </w:r>
          </w:p>
        </w:tc>
      </w:tr>
      <w:tr w:rsidR="009C28F3" w:rsidRPr="009C28F3" w14:paraId="2E5FF057" w14:textId="77777777" w:rsidTr="00A37693">
        <w:tc>
          <w:tcPr>
            <w:tcW w:w="1373" w:type="dxa"/>
            <w:shd w:val="clear" w:color="auto" w:fill="auto"/>
          </w:tcPr>
          <w:p w14:paraId="057F97BB" w14:textId="77777777" w:rsidR="001522E4" w:rsidRPr="009C28F3" w:rsidRDefault="001522E4" w:rsidP="00A37693">
            <w:pPr>
              <w:widowControl w:val="0"/>
              <w:rPr>
                <w:rFonts w:ascii="Arial" w:hAnsi="Arial" w:cs="Arial"/>
                <w:color w:val="000000" w:themeColor="text1"/>
                <w:lang w:val="pl-PL"/>
              </w:rPr>
            </w:pPr>
          </w:p>
        </w:tc>
        <w:tc>
          <w:tcPr>
            <w:tcW w:w="7986" w:type="dxa"/>
            <w:shd w:val="clear" w:color="auto" w:fill="auto"/>
          </w:tcPr>
          <w:p w14:paraId="0AEC82BB" w14:textId="77777777" w:rsidR="001522E4" w:rsidRPr="009C28F3" w:rsidRDefault="001522E4" w:rsidP="00A37693">
            <w:pPr>
              <w:widowControl w:val="0"/>
              <w:rPr>
                <w:rFonts w:ascii="Arial" w:hAnsi="Arial" w:cs="Arial"/>
                <w:color w:val="000000" w:themeColor="text1"/>
                <w:sz w:val="22"/>
                <w:szCs w:val="22"/>
                <w:lang w:val="pl-PL" w:eastAsia="ar-SA" w:bidi="hi-IN"/>
              </w:rPr>
            </w:pPr>
            <w:r w:rsidRPr="009C28F3">
              <w:rPr>
                <w:rFonts w:ascii="Arial" w:hAnsi="Arial" w:cs="Arial"/>
                <w:color w:val="000000" w:themeColor="text1"/>
                <w:sz w:val="22"/>
                <w:szCs w:val="22"/>
                <w:lang w:val="pl-PL" w:eastAsia="ar-SA" w:bidi="hi-IN"/>
              </w:rPr>
              <w:t xml:space="preserve">(22) 6086815   </w:t>
            </w:r>
          </w:p>
        </w:tc>
      </w:tr>
      <w:tr w:rsidR="009C28F3" w:rsidRPr="009C28F3" w14:paraId="38892C57" w14:textId="77777777" w:rsidTr="00A37693">
        <w:tc>
          <w:tcPr>
            <w:tcW w:w="1373" w:type="dxa"/>
            <w:shd w:val="clear" w:color="auto" w:fill="auto"/>
          </w:tcPr>
          <w:p w14:paraId="3193FA1F" w14:textId="77777777" w:rsidR="001522E4" w:rsidRPr="009C28F3" w:rsidRDefault="001522E4" w:rsidP="00A37693">
            <w:pPr>
              <w:widowControl w:val="0"/>
              <w:rPr>
                <w:rFonts w:ascii="Arial" w:hAnsi="Arial" w:cs="Arial"/>
                <w:color w:val="000000" w:themeColor="text1"/>
                <w:lang w:val="pl-PL"/>
              </w:rPr>
            </w:pPr>
          </w:p>
        </w:tc>
        <w:tc>
          <w:tcPr>
            <w:tcW w:w="7986" w:type="dxa"/>
            <w:shd w:val="clear" w:color="auto" w:fill="auto"/>
          </w:tcPr>
          <w:p w14:paraId="14EF39CD" w14:textId="77777777" w:rsidR="001522E4" w:rsidRPr="009C28F3" w:rsidRDefault="001522E4" w:rsidP="00A37693">
            <w:pPr>
              <w:rPr>
                <w:color w:val="000000" w:themeColor="text1"/>
                <w:lang w:val="pl-PL"/>
              </w:rPr>
            </w:pPr>
            <w:r w:rsidRPr="009C28F3">
              <w:rPr>
                <w:rFonts w:ascii="Arial" w:hAnsi="Arial" w:cs="Arial"/>
                <w:color w:val="000000" w:themeColor="text1"/>
                <w:sz w:val="22"/>
                <w:szCs w:val="22"/>
                <w:u w:val="single"/>
                <w:lang w:val="pl-PL" w:eastAsia="ar-SA"/>
              </w:rPr>
              <w:t>mjasinsk@ford.com</w:t>
            </w:r>
          </w:p>
        </w:tc>
      </w:tr>
    </w:tbl>
    <w:p w14:paraId="0176C84C" w14:textId="77777777" w:rsidR="001522E4" w:rsidRPr="009C28F3" w:rsidRDefault="001522E4" w:rsidP="001522E4">
      <w:pPr>
        <w:rPr>
          <w:rFonts w:ascii="Arial" w:hAnsi="Arial" w:cs="Arial"/>
          <w:i/>
          <w:color w:val="000000" w:themeColor="text1"/>
          <w:sz w:val="22"/>
          <w:szCs w:val="22"/>
          <w:lang w:val="pl-PL"/>
        </w:rPr>
      </w:pPr>
    </w:p>
    <w:bookmarkEnd w:id="0"/>
    <w:bookmarkEnd w:id="1"/>
    <w:p w14:paraId="7787643C" w14:textId="77777777" w:rsidR="0097021D" w:rsidRPr="009C28F3" w:rsidRDefault="0097021D">
      <w:pPr>
        <w:rPr>
          <w:rFonts w:ascii="Arial" w:hAnsi="Arial" w:cs="Arial"/>
          <w:b/>
          <w:i/>
          <w:color w:val="000000" w:themeColor="text1"/>
          <w:lang w:val="pl-PL"/>
        </w:rPr>
      </w:pPr>
    </w:p>
    <w:sectPr w:rsidR="0097021D" w:rsidRPr="009C28F3">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3898" w14:textId="77777777" w:rsidR="0090374C" w:rsidRDefault="0090374C">
      <w:r>
        <w:separator/>
      </w:r>
    </w:p>
  </w:endnote>
  <w:endnote w:type="continuationSeparator" w:id="0">
    <w:p w14:paraId="4C4AF3E7" w14:textId="77777777" w:rsidR="0090374C" w:rsidRDefault="0090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C52AEF"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90374C">
      <w:fldChar w:fldCharType="begin"/>
    </w:r>
    <w:r w:rsidR="0090374C" w:rsidRPr="00C52AEF">
      <w:rPr>
        <w:lang w:val="pl-PL"/>
      </w:rPr>
      <w:instrText xml:space="preserve"> HYPERLINK "http://www.fordmedia.eu/" </w:instrText>
    </w:r>
    <w:r w:rsidR="0090374C">
      <w:fldChar w:fldCharType="separate"/>
    </w:r>
    <w:r>
      <w:rPr>
        <w:rStyle w:val="czeinternetowe"/>
        <w:rFonts w:ascii="Arial" w:eastAsia="Calibri" w:hAnsi="Arial" w:cs="Arial"/>
        <w:sz w:val="18"/>
        <w:szCs w:val="18"/>
        <w:lang w:val="pl-PL"/>
      </w:rPr>
      <w:t>www.fordmedia.eu</w:t>
    </w:r>
    <w:r w:rsidR="0090374C">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1412" w14:textId="77777777" w:rsidR="0090374C" w:rsidRDefault="0090374C">
      <w:r>
        <w:separator/>
      </w:r>
    </w:p>
  </w:footnote>
  <w:footnote w:type="continuationSeparator" w:id="0">
    <w:p w14:paraId="64F8D30E" w14:textId="77777777" w:rsidR="0090374C" w:rsidRDefault="0090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BEF"/>
    <w:multiLevelType w:val="hybridMultilevel"/>
    <w:tmpl w:val="F45E7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95741"/>
    <w:multiLevelType w:val="multilevel"/>
    <w:tmpl w:val="1DB2966E"/>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F0BC2"/>
    <w:multiLevelType w:val="hybridMultilevel"/>
    <w:tmpl w:val="7AAC9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67223"/>
    <w:multiLevelType w:val="hybridMultilevel"/>
    <w:tmpl w:val="6D7A60A0"/>
    <w:lvl w:ilvl="0" w:tplc="35AC86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A9A728B"/>
    <w:multiLevelType w:val="multilevel"/>
    <w:tmpl w:val="1FCC55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12"/>
  </w:num>
  <w:num w:numId="6">
    <w:abstractNumId w:val="2"/>
  </w:num>
  <w:num w:numId="7">
    <w:abstractNumId w:val="6"/>
  </w:num>
  <w:num w:numId="8">
    <w:abstractNumId w:val="1"/>
  </w:num>
  <w:num w:numId="9">
    <w:abstractNumId w:val="7"/>
  </w:num>
  <w:num w:numId="10">
    <w:abstractNumId w:val="11"/>
  </w:num>
  <w:num w:numId="11">
    <w:abstractNumId w:val="8"/>
  </w:num>
  <w:num w:numId="12">
    <w:abstractNumId w:val="0"/>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07AA"/>
    <w:rsid w:val="00031BB4"/>
    <w:rsid w:val="00032B90"/>
    <w:rsid w:val="00040C73"/>
    <w:rsid w:val="00042B42"/>
    <w:rsid w:val="000445A6"/>
    <w:rsid w:val="00046C77"/>
    <w:rsid w:val="00047D5F"/>
    <w:rsid w:val="00047F67"/>
    <w:rsid w:val="00050829"/>
    <w:rsid w:val="000529C1"/>
    <w:rsid w:val="00056914"/>
    <w:rsid w:val="00057127"/>
    <w:rsid w:val="00060555"/>
    <w:rsid w:val="00063C05"/>
    <w:rsid w:val="00066359"/>
    <w:rsid w:val="00067A12"/>
    <w:rsid w:val="00084FCF"/>
    <w:rsid w:val="00095FB0"/>
    <w:rsid w:val="000A02E6"/>
    <w:rsid w:val="000A0CC8"/>
    <w:rsid w:val="000A1732"/>
    <w:rsid w:val="000A3B7B"/>
    <w:rsid w:val="000A43F1"/>
    <w:rsid w:val="000B088B"/>
    <w:rsid w:val="000B334E"/>
    <w:rsid w:val="000B574A"/>
    <w:rsid w:val="000C6253"/>
    <w:rsid w:val="000D2A84"/>
    <w:rsid w:val="000D7DF7"/>
    <w:rsid w:val="000E061A"/>
    <w:rsid w:val="000E37EB"/>
    <w:rsid w:val="00103101"/>
    <w:rsid w:val="0010574E"/>
    <w:rsid w:val="001172AF"/>
    <w:rsid w:val="001522E4"/>
    <w:rsid w:val="00153197"/>
    <w:rsid w:val="00153B7E"/>
    <w:rsid w:val="00155AF5"/>
    <w:rsid w:val="00164404"/>
    <w:rsid w:val="00164A65"/>
    <w:rsid w:val="001810E9"/>
    <w:rsid w:val="00185745"/>
    <w:rsid w:val="001874FA"/>
    <w:rsid w:val="00191E7B"/>
    <w:rsid w:val="001938DC"/>
    <w:rsid w:val="00197B6C"/>
    <w:rsid w:val="001A3D56"/>
    <w:rsid w:val="001A597F"/>
    <w:rsid w:val="001B18D2"/>
    <w:rsid w:val="001D5079"/>
    <w:rsid w:val="001D6798"/>
    <w:rsid w:val="001D7DEF"/>
    <w:rsid w:val="001E19CB"/>
    <w:rsid w:val="001F778B"/>
    <w:rsid w:val="00206DDC"/>
    <w:rsid w:val="00220442"/>
    <w:rsid w:val="00222D77"/>
    <w:rsid w:val="00223813"/>
    <w:rsid w:val="002320C3"/>
    <w:rsid w:val="00234D90"/>
    <w:rsid w:val="00235825"/>
    <w:rsid w:val="002372C8"/>
    <w:rsid w:val="0024347F"/>
    <w:rsid w:val="00244291"/>
    <w:rsid w:val="0024663C"/>
    <w:rsid w:val="00252B0E"/>
    <w:rsid w:val="00257951"/>
    <w:rsid w:val="00265516"/>
    <w:rsid w:val="002754B4"/>
    <w:rsid w:val="00276659"/>
    <w:rsid w:val="00283DFA"/>
    <w:rsid w:val="00285184"/>
    <w:rsid w:val="002B3489"/>
    <w:rsid w:val="002C7F84"/>
    <w:rsid w:val="002D26ED"/>
    <w:rsid w:val="002E05AC"/>
    <w:rsid w:val="002E2245"/>
    <w:rsid w:val="002E335A"/>
    <w:rsid w:val="002E7ABC"/>
    <w:rsid w:val="002F789D"/>
    <w:rsid w:val="0030008D"/>
    <w:rsid w:val="00302E48"/>
    <w:rsid w:val="003038B2"/>
    <w:rsid w:val="003135C0"/>
    <w:rsid w:val="00313868"/>
    <w:rsid w:val="00313873"/>
    <w:rsid w:val="00316C43"/>
    <w:rsid w:val="0032194A"/>
    <w:rsid w:val="00321B22"/>
    <w:rsid w:val="00330117"/>
    <w:rsid w:val="003338DE"/>
    <w:rsid w:val="00335B3D"/>
    <w:rsid w:val="003478B4"/>
    <w:rsid w:val="00347D43"/>
    <w:rsid w:val="0035184D"/>
    <w:rsid w:val="00362AA4"/>
    <w:rsid w:val="003A3389"/>
    <w:rsid w:val="003B3B40"/>
    <w:rsid w:val="003B3CFA"/>
    <w:rsid w:val="003B4F8D"/>
    <w:rsid w:val="003C3CC8"/>
    <w:rsid w:val="003C45A9"/>
    <w:rsid w:val="003C7B63"/>
    <w:rsid w:val="003D3A72"/>
    <w:rsid w:val="003D48D3"/>
    <w:rsid w:val="003D6595"/>
    <w:rsid w:val="003D66B5"/>
    <w:rsid w:val="003E13E6"/>
    <w:rsid w:val="003E68BA"/>
    <w:rsid w:val="003E7E49"/>
    <w:rsid w:val="003F5B82"/>
    <w:rsid w:val="003F68C1"/>
    <w:rsid w:val="004000CF"/>
    <w:rsid w:val="00402FBC"/>
    <w:rsid w:val="004126A7"/>
    <w:rsid w:val="00415376"/>
    <w:rsid w:val="00415B3A"/>
    <w:rsid w:val="00425415"/>
    <w:rsid w:val="0043017A"/>
    <w:rsid w:val="00433969"/>
    <w:rsid w:val="004379F9"/>
    <w:rsid w:val="00445133"/>
    <w:rsid w:val="00445878"/>
    <w:rsid w:val="004458F2"/>
    <w:rsid w:val="00446F18"/>
    <w:rsid w:val="00454C21"/>
    <w:rsid w:val="004550CA"/>
    <w:rsid w:val="00466D9B"/>
    <w:rsid w:val="0047131F"/>
    <w:rsid w:val="00473FFD"/>
    <w:rsid w:val="0047418D"/>
    <w:rsid w:val="0047689E"/>
    <w:rsid w:val="00485AA2"/>
    <w:rsid w:val="0048660A"/>
    <w:rsid w:val="004916B2"/>
    <w:rsid w:val="00491724"/>
    <w:rsid w:val="00492E12"/>
    <w:rsid w:val="00493B6A"/>
    <w:rsid w:val="00495B2A"/>
    <w:rsid w:val="004A2A86"/>
    <w:rsid w:val="004A4654"/>
    <w:rsid w:val="004B0A19"/>
    <w:rsid w:val="004B1BA7"/>
    <w:rsid w:val="004B7D77"/>
    <w:rsid w:val="004C22E7"/>
    <w:rsid w:val="004C32D0"/>
    <w:rsid w:val="004C3883"/>
    <w:rsid w:val="004C47F3"/>
    <w:rsid w:val="004D619B"/>
    <w:rsid w:val="004E4EED"/>
    <w:rsid w:val="004E65F6"/>
    <w:rsid w:val="004E75CB"/>
    <w:rsid w:val="004E787F"/>
    <w:rsid w:val="004F0783"/>
    <w:rsid w:val="004F1E1F"/>
    <w:rsid w:val="004F7D8F"/>
    <w:rsid w:val="00504CFF"/>
    <w:rsid w:val="005111B9"/>
    <w:rsid w:val="00512BC3"/>
    <w:rsid w:val="00525A59"/>
    <w:rsid w:val="00525C6E"/>
    <w:rsid w:val="00526460"/>
    <w:rsid w:val="00526704"/>
    <w:rsid w:val="00527A10"/>
    <w:rsid w:val="0054149D"/>
    <w:rsid w:val="005501D6"/>
    <w:rsid w:val="0055042F"/>
    <w:rsid w:val="00563004"/>
    <w:rsid w:val="00566116"/>
    <w:rsid w:val="0056712D"/>
    <w:rsid w:val="00572DD6"/>
    <w:rsid w:val="005756F9"/>
    <w:rsid w:val="00577833"/>
    <w:rsid w:val="00581D44"/>
    <w:rsid w:val="00584AD9"/>
    <w:rsid w:val="005962C8"/>
    <w:rsid w:val="00597105"/>
    <w:rsid w:val="005A712C"/>
    <w:rsid w:val="005B6393"/>
    <w:rsid w:val="005B6FC9"/>
    <w:rsid w:val="005C50A3"/>
    <w:rsid w:val="005C552B"/>
    <w:rsid w:val="005D4A19"/>
    <w:rsid w:val="005E5967"/>
    <w:rsid w:val="005E6D49"/>
    <w:rsid w:val="005F0126"/>
    <w:rsid w:val="005F313A"/>
    <w:rsid w:val="00605EE7"/>
    <w:rsid w:val="00610D0F"/>
    <w:rsid w:val="00620798"/>
    <w:rsid w:val="00620B6E"/>
    <w:rsid w:val="00621DFD"/>
    <w:rsid w:val="0062462D"/>
    <w:rsid w:val="00636B0C"/>
    <w:rsid w:val="00637EB1"/>
    <w:rsid w:val="0064698D"/>
    <w:rsid w:val="00651240"/>
    <w:rsid w:val="00653D3A"/>
    <w:rsid w:val="00655A89"/>
    <w:rsid w:val="00656A17"/>
    <w:rsid w:val="00671E3E"/>
    <w:rsid w:val="00680390"/>
    <w:rsid w:val="00680E8C"/>
    <w:rsid w:val="00683F31"/>
    <w:rsid w:val="00684C47"/>
    <w:rsid w:val="0068617E"/>
    <w:rsid w:val="00686C69"/>
    <w:rsid w:val="00694064"/>
    <w:rsid w:val="006A17E2"/>
    <w:rsid w:val="006A3C9D"/>
    <w:rsid w:val="006B07B0"/>
    <w:rsid w:val="006B5143"/>
    <w:rsid w:val="006B790A"/>
    <w:rsid w:val="006C2F59"/>
    <w:rsid w:val="006C3463"/>
    <w:rsid w:val="006C4758"/>
    <w:rsid w:val="006C4DBA"/>
    <w:rsid w:val="006D6D91"/>
    <w:rsid w:val="006D733A"/>
    <w:rsid w:val="006E16B5"/>
    <w:rsid w:val="006E2B80"/>
    <w:rsid w:val="006E3842"/>
    <w:rsid w:val="006E798F"/>
    <w:rsid w:val="006F43C4"/>
    <w:rsid w:val="006F5AD2"/>
    <w:rsid w:val="00700728"/>
    <w:rsid w:val="007030EE"/>
    <w:rsid w:val="0070438F"/>
    <w:rsid w:val="00705AFF"/>
    <w:rsid w:val="00717A52"/>
    <w:rsid w:val="007227CE"/>
    <w:rsid w:val="00725272"/>
    <w:rsid w:val="00730422"/>
    <w:rsid w:val="007371ED"/>
    <w:rsid w:val="00737292"/>
    <w:rsid w:val="0074203C"/>
    <w:rsid w:val="00747E53"/>
    <w:rsid w:val="0075079F"/>
    <w:rsid w:val="00755D9D"/>
    <w:rsid w:val="00756D03"/>
    <w:rsid w:val="007610B2"/>
    <w:rsid w:val="00765182"/>
    <w:rsid w:val="0076529D"/>
    <w:rsid w:val="00766AD3"/>
    <w:rsid w:val="0077512C"/>
    <w:rsid w:val="00775BF1"/>
    <w:rsid w:val="007811B1"/>
    <w:rsid w:val="0078313A"/>
    <w:rsid w:val="0079066B"/>
    <w:rsid w:val="0079347A"/>
    <w:rsid w:val="007A0B9D"/>
    <w:rsid w:val="007A4EE5"/>
    <w:rsid w:val="007A6B71"/>
    <w:rsid w:val="007A779F"/>
    <w:rsid w:val="007B0D10"/>
    <w:rsid w:val="007B104F"/>
    <w:rsid w:val="007B2D4E"/>
    <w:rsid w:val="007B33FD"/>
    <w:rsid w:val="007B7147"/>
    <w:rsid w:val="007C0470"/>
    <w:rsid w:val="007E1EB1"/>
    <w:rsid w:val="007F0EED"/>
    <w:rsid w:val="008034D5"/>
    <w:rsid w:val="00805254"/>
    <w:rsid w:val="00824889"/>
    <w:rsid w:val="00824F2A"/>
    <w:rsid w:val="00834800"/>
    <w:rsid w:val="0083603C"/>
    <w:rsid w:val="00837462"/>
    <w:rsid w:val="00840DCA"/>
    <w:rsid w:val="00854014"/>
    <w:rsid w:val="00854787"/>
    <w:rsid w:val="00860FFB"/>
    <w:rsid w:val="00865024"/>
    <w:rsid w:val="0086642E"/>
    <w:rsid w:val="0086643D"/>
    <w:rsid w:val="00874C9B"/>
    <w:rsid w:val="00875C67"/>
    <w:rsid w:val="008851AC"/>
    <w:rsid w:val="008861E8"/>
    <w:rsid w:val="00894E03"/>
    <w:rsid w:val="00897A58"/>
    <w:rsid w:val="008A0FC2"/>
    <w:rsid w:val="008A7053"/>
    <w:rsid w:val="008B1043"/>
    <w:rsid w:val="008B23FB"/>
    <w:rsid w:val="008B391D"/>
    <w:rsid w:val="008B3E7B"/>
    <w:rsid w:val="008B4034"/>
    <w:rsid w:val="008C0BFC"/>
    <w:rsid w:val="008C4D0D"/>
    <w:rsid w:val="008D6CE5"/>
    <w:rsid w:val="008F3E60"/>
    <w:rsid w:val="008F4411"/>
    <w:rsid w:val="00903098"/>
    <w:rsid w:val="0090374C"/>
    <w:rsid w:val="009057F6"/>
    <w:rsid w:val="009120A2"/>
    <w:rsid w:val="00912FAD"/>
    <w:rsid w:val="00920F38"/>
    <w:rsid w:val="009226D1"/>
    <w:rsid w:val="00924CFF"/>
    <w:rsid w:val="009256D8"/>
    <w:rsid w:val="009312F0"/>
    <w:rsid w:val="009348B8"/>
    <w:rsid w:val="009379A2"/>
    <w:rsid w:val="00942B48"/>
    <w:rsid w:val="00943372"/>
    <w:rsid w:val="009502D7"/>
    <w:rsid w:val="00955F4E"/>
    <w:rsid w:val="00957608"/>
    <w:rsid w:val="00957FA2"/>
    <w:rsid w:val="0096080C"/>
    <w:rsid w:val="009623A1"/>
    <w:rsid w:val="009637AD"/>
    <w:rsid w:val="009664F3"/>
    <w:rsid w:val="00967981"/>
    <w:rsid w:val="00967FA8"/>
    <w:rsid w:val="0097021D"/>
    <w:rsid w:val="009724E5"/>
    <w:rsid w:val="00972946"/>
    <w:rsid w:val="0098192F"/>
    <w:rsid w:val="00982AF9"/>
    <w:rsid w:val="00983532"/>
    <w:rsid w:val="009934A5"/>
    <w:rsid w:val="009937E1"/>
    <w:rsid w:val="00993843"/>
    <w:rsid w:val="00996C18"/>
    <w:rsid w:val="009A0229"/>
    <w:rsid w:val="009A10A5"/>
    <w:rsid w:val="009A4529"/>
    <w:rsid w:val="009A69DB"/>
    <w:rsid w:val="009A732E"/>
    <w:rsid w:val="009A73EF"/>
    <w:rsid w:val="009B2896"/>
    <w:rsid w:val="009B3542"/>
    <w:rsid w:val="009B71A1"/>
    <w:rsid w:val="009C28F3"/>
    <w:rsid w:val="009C4615"/>
    <w:rsid w:val="009C4F45"/>
    <w:rsid w:val="009C539A"/>
    <w:rsid w:val="009D11C6"/>
    <w:rsid w:val="009D508D"/>
    <w:rsid w:val="009D5FB1"/>
    <w:rsid w:val="009E598F"/>
    <w:rsid w:val="009E5990"/>
    <w:rsid w:val="009F414B"/>
    <w:rsid w:val="009F550A"/>
    <w:rsid w:val="009F5615"/>
    <w:rsid w:val="009F5771"/>
    <w:rsid w:val="009F6017"/>
    <w:rsid w:val="00A072C0"/>
    <w:rsid w:val="00A10951"/>
    <w:rsid w:val="00A15622"/>
    <w:rsid w:val="00A15DE3"/>
    <w:rsid w:val="00A24628"/>
    <w:rsid w:val="00A24AD0"/>
    <w:rsid w:val="00A25330"/>
    <w:rsid w:val="00A26A0B"/>
    <w:rsid w:val="00A2729F"/>
    <w:rsid w:val="00A31813"/>
    <w:rsid w:val="00A35374"/>
    <w:rsid w:val="00A37CA7"/>
    <w:rsid w:val="00A42049"/>
    <w:rsid w:val="00A4382C"/>
    <w:rsid w:val="00A62E94"/>
    <w:rsid w:val="00A70C85"/>
    <w:rsid w:val="00A7358F"/>
    <w:rsid w:val="00A74AE1"/>
    <w:rsid w:val="00A75CCA"/>
    <w:rsid w:val="00A769DA"/>
    <w:rsid w:val="00A775ED"/>
    <w:rsid w:val="00A82A6E"/>
    <w:rsid w:val="00A86010"/>
    <w:rsid w:val="00A900B6"/>
    <w:rsid w:val="00A93E49"/>
    <w:rsid w:val="00A95924"/>
    <w:rsid w:val="00AA02FE"/>
    <w:rsid w:val="00AA2D62"/>
    <w:rsid w:val="00AA535C"/>
    <w:rsid w:val="00AA75AB"/>
    <w:rsid w:val="00AC00D5"/>
    <w:rsid w:val="00AC0225"/>
    <w:rsid w:val="00AC42F9"/>
    <w:rsid w:val="00AD1907"/>
    <w:rsid w:val="00AD60BF"/>
    <w:rsid w:val="00AD6C7B"/>
    <w:rsid w:val="00AD776D"/>
    <w:rsid w:val="00AE4857"/>
    <w:rsid w:val="00B0142C"/>
    <w:rsid w:val="00B05701"/>
    <w:rsid w:val="00B13852"/>
    <w:rsid w:val="00B22332"/>
    <w:rsid w:val="00B26682"/>
    <w:rsid w:val="00B3192B"/>
    <w:rsid w:val="00B33A11"/>
    <w:rsid w:val="00B37D5B"/>
    <w:rsid w:val="00B47903"/>
    <w:rsid w:val="00B479E2"/>
    <w:rsid w:val="00B5356A"/>
    <w:rsid w:val="00B543FA"/>
    <w:rsid w:val="00B554AD"/>
    <w:rsid w:val="00B60965"/>
    <w:rsid w:val="00B71789"/>
    <w:rsid w:val="00B72B77"/>
    <w:rsid w:val="00B75056"/>
    <w:rsid w:val="00B771F3"/>
    <w:rsid w:val="00B77FED"/>
    <w:rsid w:val="00B923CE"/>
    <w:rsid w:val="00B94508"/>
    <w:rsid w:val="00BA1027"/>
    <w:rsid w:val="00BA2491"/>
    <w:rsid w:val="00BA7DA7"/>
    <w:rsid w:val="00BB1E9F"/>
    <w:rsid w:val="00BB33F0"/>
    <w:rsid w:val="00BB3C4F"/>
    <w:rsid w:val="00BC3B47"/>
    <w:rsid w:val="00BD5261"/>
    <w:rsid w:val="00BE6A39"/>
    <w:rsid w:val="00BF3183"/>
    <w:rsid w:val="00C013C6"/>
    <w:rsid w:val="00C043AE"/>
    <w:rsid w:val="00C061F6"/>
    <w:rsid w:val="00C06DB5"/>
    <w:rsid w:val="00C1535F"/>
    <w:rsid w:val="00C21237"/>
    <w:rsid w:val="00C2170C"/>
    <w:rsid w:val="00C24689"/>
    <w:rsid w:val="00C32FE3"/>
    <w:rsid w:val="00C334CA"/>
    <w:rsid w:val="00C349D3"/>
    <w:rsid w:val="00C41BAA"/>
    <w:rsid w:val="00C43726"/>
    <w:rsid w:val="00C44880"/>
    <w:rsid w:val="00C52AEF"/>
    <w:rsid w:val="00C5790A"/>
    <w:rsid w:val="00C642E4"/>
    <w:rsid w:val="00C65AD2"/>
    <w:rsid w:val="00C70378"/>
    <w:rsid w:val="00C80779"/>
    <w:rsid w:val="00C80867"/>
    <w:rsid w:val="00C83557"/>
    <w:rsid w:val="00C83A5F"/>
    <w:rsid w:val="00C83CDD"/>
    <w:rsid w:val="00C87D12"/>
    <w:rsid w:val="00C9220A"/>
    <w:rsid w:val="00C9513F"/>
    <w:rsid w:val="00CA03AF"/>
    <w:rsid w:val="00CA391D"/>
    <w:rsid w:val="00CB6C10"/>
    <w:rsid w:val="00CC6828"/>
    <w:rsid w:val="00CD3BA1"/>
    <w:rsid w:val="00CD6373"/>
    <w:rsid w:val="00CD6746"/>
    <w:rsid w:val="00CD6FC6"/>
    <w:rsid w:val="00CD75CA"/>
    <w:rsid w:val="00CE0280"/>
    <w:rsid w:val="00CF13DD"/>
    <w:rsid w:val="00CF3AEA"/>
    <w:rsid w:val="00CF4892"/>
    <w:rsid w:val="00CF7C9E"/>
    <w:rsid w:val="00D14E8A"/>
    <w:rsid w:val="00D17379"/>
    <w:rsid w:val="00D266A6"/>
    <w:rsid w:val="00D31E1C"/>
    <w:rsid w:val="00D33D01"/>
    <w:rsid w:val="00D353FC"/>
    <w:rsid w:val="00D357DB"/>
    <w:rsid w:val="00D36860"/>
    <w:rsid w:val="00D3708A"/>
    <w:rsid w:val="00D41251"/>
    <w:rsid w:val="00D53304"/>
    <w:rsid w:val="00D548C6"/>
    <w:rsid w:val="00D62EBF"/>
    <w:rsid w:val="00D64596"/>
    <w:rsid w:val="00D71D3D"/>
    <w:rsid w:val="00D76362"/>
    <w:rsid w:val="00D774C0"/>
    <w:rsid w:val="00D77BE5"/>
    <w:rsid w:val="00D80A13"/>
    <w:rsid w:val="00D84265"/>
    <w:rsid w:val="00D8681E"/>
    <w:rsid w:val="00D95D1B"/>
    <w:rsid w:val="00D972A4"/>
    <w:rsid w:val="00DB0472"/>
    <w:rsid w:val="00DB0C01"/>
    <w:rsid w:val="00DC12AB"/>
    <w:rsid w:val="00DC640A"/>
    <w:rsid w:val="00DD5097"/>
    <w:rsid w:val="00DD5F1F"/>
    <w:rsid w:val="00DE00AD"/>
    <w:rsid w:val="00DE0F5A"/>
    <w:rsid w:val="00DE366E"/>
    <w:rsid w:val="00DE6997"/>
    <w:rsid w:val="00DF1B6C"/>
    <w:rsid w:val="00DF2A04"/>
    <w:rsid w:val="00DF5DF6"/>
    <w:rsid w:val="00DF711C"/>
    <w:rsid w:val="00E01601"/>
    <w:rsid w:val="00E139AE"/>
    <w:rsid w:val="00E1784B"/>
    <w:rsid w:val="00E2187D"/>
    <w:rsid w:val="00E3343E"/>
    <w:rsid w:val="00E33532"/>
    <w:rsid w:val="00E35A4B"/>
    <w:rsid w:val="00E51887"/>
    <w:rsid w:val="00E56FC7"/>
    <w:rsid w:val="00E67CD1"/>
    <w:rsid w:val="00E702BF"/>
    <w:rsid w:val="00E74A71"/>
    <w:rsid w:val="00E75F5B"/>
    <w:rsid w:val="00E806FC"/>
    <w:rsid w:val="00E9154A"/>
    <w:rsid w:val="00E95DDB"/>
    <w:rsid w:val="00EB0F49"/>
    <w:rsid w:val="00EB3107"/>
    <w:rsid w:val="00EC181E"/>
    <w:rsid w:val="00ED30AE"/>
    <w:rsid w:val="00ED79EA"/>
    <w:rsid w:val="00EE5313"/>
    <w:rsid w:val="00EF01F2"/>
    <w:rsid w:val="00EF0BD6"/>
    <w:rsid w:val="00EF22F8"/>
    <w:rsid w:val="00EF3603"/>
    <w:rsid w:val="00EF581B"/>
    <w:rsid w:val="00F04C12"/>
    <w:rsid w:val="00F04F8C"/>
    <w:rsid w:val="00F051E2"/>
    <w:rsid w:val="00F103AE"/>
    <w:rsid w:val="00F11A68"/>
    <w:rsid w:val="00F11C1B"/>
    <w:rsid w:val="00F14136"/>
    <w:rsid w:val="00F20861"/>
    <w:rsid w:val="00F21E57"/>
    <w:rsid w:val="00F30122"/>
    <w:rsid w:val="00F34AA5"/>
    <w:rsid w:val="00F369A2"/>
    <w:rsid w:val="00F372D3"/>
    <w:rsid w:val="00F3784F"/>
    <w:rsid w:val="00F37DE6"/>
    <w:rsid w:val="00F46F3D"/>
    <w:rsid w:val="00F47BED"/>
    <w:rsid w:val="00F51D1F"/>
    <w:rsid w:val="00F53185"/>
    <w:rsid w:val="00F64430"/>
    <w:rsid w:val="00F67145"/>
    <w:rsid w:val="00F7095E"/>
    <w:rsid w:val="00F71274"/>
    <w:rsid w:val="00F7169E"/>
    <w:rsid w:val="00F83505"/>
    <w:rsid w:val="00F86E54"/>
    <w:rsid w:val="00F87D0F"/>
    <w:rsid w:val="00F91A70"/>
    <w:rsid w:val="00FA0177"/>
    <w:rsid w:val="00FA1351"/>
    <w:rsid w:val="00FB14F1"/>
    <w:rsid w:val="00FB6152"/>
    <w:rsid w:val="00FC348D"/>
    <w:rsid w:val="00FC3572"/>
    <w:rsid w:val="00FE07D9"/>
    <w:rsid w:val="00FE176B"/>
    <w:rsid w:val="00FE21C1"/>
    <w:rsid w:val="00FE6913"/>
    <w:rsid w:val="00FE6A30"/>
    <w:rsid w:val="00FE6B1A"/>
    <w:rsid w:val="00FF3D08"/>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 w:type="paragraph" w:customStyle="1" w:styleId="yiv6356486245msonormal">
    <w:name w:val="yiv6356486245msonormal"/>
    <w:basedOn w:val="Normal"/>
    <w:rsid w:val="001D6798"/>
    <w:pPr>
      <w:spacing w:before="100" w:beforeAutospacing="1" w:after="100" w:afterAutospacing="1"/>
    </w:pPr>
    <w:rPr>
      <w:sz w:val="24"/>
      <w:szCs w:val="24"/>
      <w:lang w:val="pl-PL" w:eastAsia="pl-PL"/>
    </w:rPr>
  </w:style>
  <w:style w:type="character" w:customStyle="1" w:styleId="yiv6356486245apple-converted-space">
    <w:name w:val="yiv6356486245apple-converted-space"/>
    <w:basedOn w:val="DefaultParagraphFont"/>
    <w:rsid w:val="001D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71755411">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1489</Words>
  <Characters>8937</Characters>
  <Application>Microsoft Office Word</Application>
  <DocSecurity>0</DocSecurity>
  <Lines>74</Lines>
  <Paragraphs>20</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10406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dcterms:created xsi:type="dcterms:W3CDTF">2022-06-03T07:59:00Z</dcterms:created>
  <dcterms:modified xsi:type="dcterms:W3CDTF">2022-06-14T07:59:00Z</dcterms:modified>
  <cp:category/>
  <cp:version>9.103.88.44548</cp:version>
</cp:coreProperties>
</file>