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4D17" w14:textId="68A5DEBE" w:rsidR="001D6798" w:rsidRDefault="00A71113" w:rsidP="00285184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 w:rsidRPr="00A71113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Bezpłatne szkolenia z bezpieczeństwa jazdy Ford </w:t>
      </w:r>
      <w:proofErr w:type="spellStart"/>
      <w:r w:rsidRPr="00A71113">
        <w:rPr>
          <w:rFonts w:ascii="Arial" w:eastAsiaTheme="majorEastAsia" w:hAnsi="Arial" w:cs="Arial"/>
          <w:b/>
          <w:sz w:val="32"/>
          <w:szCs w:val="32"/>
          <w:lang w:val="pl-PL" w:eastAsia="en-US"/>
        </w:rPr>
        <w:t>Driving</w:t>
      </w:r>
      <w:proofErr w:type="spellEnd"/>
      <w:r w:rsidRPr="00A71113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</w:t>
      </w:r>
      <w:proofErr w:type="spellStart"/>
      <w:r w:rsidRPr="00A71113">
        <w:rPr>
          <w:rFonts w:ascii="Arial" w:eastAsiaTheme="majorEastAsia" w:hAnsi="Arial" w:cs="Arial"/>
          <w:b/>
          <w:sz w:val="32"/>
          <w:szCs w:val="32"/>
          <w:lang w:val="pl-PL" w:eastAsia="en-US"/>
        </w:rPr>
        <w:t>Skills</w:t>
      </w:r>
      <w:proofErr w:type="spellEnd"/>
      <w:r w:rsidRPr="00A71113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For Life. W Polsce przeszkolono już ponad 3700 młodych kierowców</w:t>
      </w:r>
    </w:p>
    <w:p w14:paraId="1CD9D7A6" w14:textId="77777777" w:rsidR="0096042D" w:rsidRPr="0096042D" w:rsidRDefault="0096042D" w:rsidP="0096042D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pl-PL" w:eastAsia="pl-PL"/>
        </w:rPr>
      </w:pPr>
    </w:p>
    <w:p w14:paraId="21522561" w14:textId="77777777" w:rsidR="00A71113" w:rsidRPr="00A71113" w:rsidRDefault="007D241F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DD5FEC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Warszawa</w:t>
      </w:r>
      <w:r w:rsidR="001D6798" w:rsidRPr="00DD5FEC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, </w:t>
      </w:r>
      <w:r w:rsidR="00D55E31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3</w:t>
      </w:r>
      <w:r w:rsidR="00A7111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1</w:t>
      </w:r>
      <w:r w:rsidR="00067A12" w:rsidRPr="00DD5FEC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B75056" w:rsidRPr="00DD5FEC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maja</w:t>
      </w:r>
      <w:r w:rsidR="00067A12" w:rsidRPr="00DD5FEC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D6798" w:rsidRPr="00DD5FEC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2022 </w:t>
      </w:r>
      <w:r w:rsidR="00067A12" w:rsidRPr="00DD5FEC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</w:t>
      </w:r>
      <w:r w:rsidR="00067A12" w:rsidRPr="00DD5FE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1D6798" w:rsidRPr="00DD5FE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– </w:t>
      </w:r>
      <w:r w:rsidR="00A71113"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miniony weekend na terenie Automobilklubu Polski na warszawskim Bemowie odbyło się bezpłatne szkolenie dla młodych kierowców. Program Ford </w:t>
      </w:r>
      <w:proofErr w:type="spellStart"/>
      <w:r w:rsidR="00A71113"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Driving</w:t>
      </w:r>
      <w:proofErr w:type="spellEnd"/>
      <w:r w:rsidR="00A71113"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="00A71113"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Skills</w:t>
      </w:r>
      <w:proofErr w:type="spellEnd"/>
      <w:r w:rsidR="00A71113"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for Life pomaga niedoświadczonym użytkownikom dróg poprawić swoje umiejętności.</w:t>
      </w:r>
    </w:p>
    <w:p w14:paraId="6770C34B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C00F1E7" w14:textId="7394CAB1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Już po raz szósty przeprowadziliśmy w Polsce bezpłatne szkolenie dla młodych kierowców. Tym razem spotkaliśmy się w Warszawie, gdzie 240 uczestników dowiedziało się między innymi jak rozpoznawać zagrożenia na drodze, panować nad pojazdem, kontrolować prędkość i odległość podczas jazdy. Kluczowym założeniem programu Ford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Driving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Skills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for Life jest przekazanie nowych informacji oraz dostarczenie praktycznych umiejętności, których nie da się nabyć w trakcie podstawowego kursu na prawo jazdy. W Polsce do tej pory przeszkoliliśmy ponad 3700 młodych kierowców - powiedział Mariusz Jasiński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Dyrektor Komunikacji i Public Relations Ford Polska.</w:t>
      </w:r>
    </w:p>
    <w:p w14:paraId="7B4D2D11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AC6D2A5" w14:textId="4126A417" w:rsid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Uczestnicy mieli okazję przekonać się na własnej skórze czym jest prędkość i jak wpływa na drogę hamowania. Dużym wyzwaniem było również hamowanie awaryjne z ominięciem przeszkody – w tym przypadku kierowca musiał rozpędzić samochód do zadanej przez instruktora prędkości. Na końcu toru czekała symboliczna przeszkoda i sygnalizator świetlny, który w ostatniej chwili wskazywał kierunek ominięcia przeszkody. Tutaj liczył się szybki refleks i zaufanie do systemów bezpieczeństwa wspomagających kierowcę. Wiele emocji wyzwalała również sekcja, na której uczono się wyprowadzać auto z poślizgu nadsterownego oraz tor przeszkód, który trzeba było pokonać pisząc SMS-y. Ta ostatnia próba uświadomiła wielu uczestnikom, że korzystanie z telefonu w czasie jazdy nie jest bezpieczne. Dodatkowo uczestnicy szkolenia mogli na własnej skórze przekonać czego nie jest w stanie zobaczyć kierowca ciężarówki.</w:t>
      </w:r>
    </w:p>
    <w:p w14:paraId="0271E49F" w14:textId="665C4834" w:rsidR="0001500D" w:rsidRDefault="0001500D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D4AE5AE" w14:textId="3ED62458" w:rsidR="0001500D" w:rsidRPr="0001500D" w:rsidRDefault="0001500D" w:rsidP="00A71113">
      <w:pPr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„</w:t>
      </w:r>
      <w:r w:rsidRPr="0001500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Podziel się drogą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”</w:t>
      </w:r>
    </w:p>
    <w:p w14:paraId="188BEC52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AF5BA3D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Podczas Ford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Driving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Skills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for Life prowadzone były również zajęcia związane z międzynarodową kampanią społeczną Forda “Podziel się drogą”. Akcja ma na celu popularyzację dobrych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zachowań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wśród rowerzystów oraz kierowców, a także promowanie zasad bezpieczeństwa w ruchu drogowym, uprzejmości i empatii. Młodzi kierowcy nauczyli się między innymi holenderskiego sposobu wychodzenia z samochodu. Polega on na otwieraniu drzwi ręką bardziej od nich oddaloną. Dzięki temu kierowca ma możliwość spojrzenia przez ramię i sprawdzenia, czy nie nadjeżdża rowerzysta. </w:t>
      </w:r>
    </w:p>
    <w:p w14:paraId="4FF695B1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1D997D8" w14:textId="383D259A" w:rsid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Szkolenie obejmowało również zagadnienia związane z dbaniem o środowisko. Instruktorzy zachęcali uczestników do podróżowania z zrównoważony sposób.</w:t>
      </w:r>
    </w:p>
    <w:p w14:paraId="1CD8526C" w14:textId="5604B59F" w:rsidR="0001500D" w:rsidRDefault="0001500D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0DB870DB" w14:textId="77CE2EBD" w:rsidR="0001500D" w:rsidRDefault="0001500D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BE3F6CE" w14:textId="77777777" w:rsidR="0001500D" w:rsidRDefault="0001500D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B461DBB" w14:textId="027ED02B" w:rsidR="0001500D" w:rsidRPr="0001500D" w:rsidRDefault="0001500D" w:rsidP="00A71113">
      <w:pPr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 w:rsidRPr="0001500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lastRenderedPageBreak/>
        <w:t>„Zaparkuj samochód”</w:t>
      </w:r>
    </w:p>
    <w:p w14:paraId="53A30C90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125DB03" w14:textId="21499D2B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tym roku nowością jest nasza kampania informacyjna “Zaparkuj Samochód”, w której zachęcamy wszystkich do pokonywania krótkich dystansów i podróży rowerem, hulajnogą lub pieszo. Nic nie jest ważniejsze niż bezpieczeństwo wszystkich użytkowników dróg, ale w dzisiejszych czasach odpowiedzialna jazda oznacza również troskę o środowisko. Według Światowej Organizacji Zdrowia większość europejskich podróży samochodem ma mniej niż 5 km i – zwłaszcza w miastach – często są to podróże, które z łatwością można odbyć rowerem lub pieszo - dodał Mariusz Jasiński.</w:t>
      </w:r>
    </w:p>
    <w:p w14:paraId="144FCEBF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4BB21E5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ramach kampanii “Zaparkuj Samochód” pojawiły się również ćwiczenia dotyczące hamowania na hulajnodze elektrycznej i wskazówki dotyczące bezpiecznej jazdy.</w:t>
      </w:r>
    </w:p>
    <w:p w14:paraId="2A1023FC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6B2C74D" w14:textId="123CA2D4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Ford od lat realizuje kampanię społecznej odpowiedzialności. Etyka biznesu obejmuje działania również w sferze bezpieczeństwa na drogach. Szkolenie Ford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Driving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Skills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for Life funkcjonuje od 2003 roku, a od 2013 działa w Europie. Od momentu utworzenia programu przez firmę Ford Motor Company Fund, stowarzyszenie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Governors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Highway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Safety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Association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panel ekspertów ds. bezpieczeństwa. Fundusz Forda zainwestował w szkolenia ponad 60 milionów dolarów. W bezpłatnych szkoleniach wzięło do tej pory udział 1,25 miliona osób w 46 krajach na całym świecie.</w:t>
      </w:r>
    </w:p>
    <w:p w14:paraId="2394C78A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DB7C88F" w14:textId="089CCE51" w:rsidR="00A71113" w:rsidRPr="00A71113" w:rsidRDefault="00A71113" w:rsidP="00A71113">
      <w:pPr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 w:rsidRPr="00A7111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O Ford Motor Company Fund</w:t>
      </w:r>
    </w:p>
    <w:p w14:paraId="02A3BD04" w14:textId="77777777" w:rsidR="00A71113" w:rsidRPr="00A71113" w:rsidRDefault="00A71113" w:rsidP="00A711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245393F2" w14:textId="3B3F5B42" w:rsidR="000506FC" w:rsidRPr="00DD5FEC" w:rsidRDefault="00A71113" w:rsidP="00A71113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pl-PL" w:eastAsia="pl-PL"/>
        </w:rPr>
      </w:pPr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Misją Funduszu Forda jako filantropijnego ramienia Ford Motor Company, jest wzmacnianie społeczności i pomoc w poprawie jakości życia. Fundusz Forda współpracuje z dilerami i organizacjami non-profit w ponad 50 krajach, pomagając ludziom w pełni wykorzystać ich potencjał. Od 1949 roku Fundusz Forda zainwestował ponad 2,1 miliarda dolarów w programy wspierające edukację, promujące bezpieczną jazdę, wzbogacające życie społeczne i zachęcające do wolontariatu. Międzynarodowe inwestycje Funduszu Forda są zarządzane i administrowane przez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GlobalGiving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– globalną organizację non profit i wieloletniego partnera Ford Motor Company. Aby uzyskać więcej informacji odwiedź stronę www.fordfund.org lub dołącz do nas @FordFund na Facebooku, Instagramie i </w:t>
      </w:r>
      <w:proofErr w:type="spellStart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Twitterze</w:t>
      </w:r>
      <w:proofErr w:type="spellEnd"/>
      <w:r w:rsidRPr="00A711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p w14:paraId="355F6E47" w14:textId="6D2193B3" w:rsidR="000506FC" w:rsidRPr="00DD5FEC" w:rsidRDefault="000506FC" w:rsidP="000506FC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pl-PL" w:eastAsia="pl-PL"/>
        </w:rPr>
      </w:pPr>
    </w:p>
    <w:p w14:paraId="3C2C2434" w14:textId="04F4964D" w:rsidR="002D0B37" w:rsidRPr="00DD5FEC" w:rsidRDefault="002D0B37" w:rsidP="002D0B37">
      <w:pPr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  <w:lang w:val="pl-PL" w:eastAsia="pl-PL"/>
        </w:rPr>
      </w:pPr>
      <w:r w:rsidRPr="00DD5FEC">
        <w:rPr>
          <w:rFonts w:ascii="Arial" w:hAnsi="Arial" w:cs="Arial"/>
          <w:color w:val="333333"/>
          <w:sz w:val="22"/>
          <w:szCs w:val="22"/>
          <w:lang w:val="pl-PL" w:eastAsia="pl-PL"/>
        </w:rPr>
        <w:t># # #</w:t>
      </w:r>
    </w:p>
    <w:p w14:paraId="20228C7D" w14:textId="77777777" w:rsidR="00DD5FEC" w:rsidRPr="00DD5FEC" w:rsidRDefault="00DD5FEC" w:rsidP="00DD5FEC">
      <w:pPr>
        <w:rPr>
          <w:rFonts w:ascii="Arial" w:hAnsi="Arial" w:cs="Arial"/>
          <w:b/>
          <w:bCs/>
          <w:i/>
          <w:iCs/>
          <w:lang w:val="pl-PL"/>
        </w:rPr>
      </w:pPr>
    </w:p>
    <w:p w14:paraId="51E52711" w14:textId="77777777" w:rsidR="00DD5FEC" w:rsidRPr="00DD5FEC" w:rsidRDefault="00DD5FEC" w:rsidP="00DD5FEC">
      <w:pPr>
        <w:rPr>
          <w:rFonts w:ascii="Arial" w:hAnsi="Arial" w:cs="Arial"/>
          <w:b/>
          <w:bCs/>
          <w:i/>
          <w:iCs/>
          <w:lang w:val="pl-PL"/>
        </w:rPr>
      </w:pPr>
    </w:p>
    <w:p w14:paraId="760A4E05" w14:textId="687454C6" w:rsidR="00DD5FEC" w:rsidRPr="00DD5FEC" w:rsidRDefault="00DD5FEC" w:rsidP="00DD5FEC">
      <w:pPr>
        <w:rPr>
          <w:rFonts w:ascii="Arial" w:hAnsi="Arial" w:cs="Arial"/>
          <w:b/>
          <w:bCs/>
          <w:i/>
          <w:iCs/>
          <w:lang w:val="pl-PL"/>
        </w:rPr>
      </w:pPr>
      <w:r w:rsidRPr="00DD5FEC">
        <w:rPr>
          <w:rFonts w:ascii="Arial" w:hAnsi="Arial" w:cs="Arial"/>
          <w:b/>
          <w:bCs/>
          <w:i/>
          <w:iCs/>
          <w:lang w:val="pl-PL"/>
        </w:rPr>
        <w:t>O Ford Motor Company</w:t>
      </w:r>
    </w:p>
    <w:p w14:paraId="04600025" w14:textId="77777777" w:rsidR="00DD5FEC" w:rsidRPr="00DD5FEC" w:rsidRDefault="00DD5FEC" w:rsidP="00DD5FEC">
      <w:pPr>
        <w:rPr>
          <w:rFonts w:ascii="Arial" w:hAnsi="Arial" w:cs="Arial"/>
          <w:i/>
          <w:iCs/>
          <w:lang w:val="pl-PL"/>
        </w:rPr>
      </w:pPr>
      <w:r w:rsidRPr="00DD5FEC">
        <w:rPr>
          <w:rFonts w:ascii="Arial" w:hAnsi="Arial" w:cs="Arial"/>
          <w:i/>
          <w:iCs/>
          <w:lang w:val="pl-PL"/>
        </w:rPr>
        <w:t xml:space="preserve">Ford Motor Company (NYSE: F) z centralą w </w:t>
      </w:r>
      <w:proofErr w:type="spellStart"/>
      <w:r w:rsidRPr="00DD5FEC">
        <w:rPr>
          <w:rFonts w:ascii="Arial" w:hAnsi="Arial" w:cs="Arial"/>
          <w:i/>
          <w:iCs/>
          <w:lang w:val="pl-PL"/>
        </w:rPr>
        <w:t>Dearborn</w:t>
      </w:r>
      <w:proofErr w:type="spellEnd"/>
      <w:r w:rsidRPr="00DD5FEC">
        <w:rPr>
          <w:rFonts w:ascii="Arial" w:hAnsi="Arial" w:cs="Arial"/>
          <w:i/>
          <w:iCs/>
          <w:lang w:val="pl-PL"/>
        </w:rPr>
        <w:t xml:space="preserve"> w stanie Michigan w USA jest globalną marką, stawiającą sobie za cel pomoc w budowaniu lepszego świata, w którym każda osoba może swobodnie poruszać się i realizować swoje marzenia. Plan wzrostu i tworzenia wartości rynkowej firmy, Ford+, wykorzystuje wypracowane atuty, nowe możliwości i trwałe relacje z klientami dla podniesienia satysfakcji i pogłębienia lojalności tych klientów. Firma opracowuje i dostarcza innowacyjne, cieszące się niesłabnącym zainteresowaniem samochody ciężarowe, pojazdy sportowo-użytkowe, dostawcze i użytkowe marki Ford oraz luksusowe pojazdy marki Lincoln, a także usługi oparte na łączności sieciowej. Ponadto Ford umacnia swoją pozycję lidera w dziedzinie rozwiązań transportowych, w tym systemów autonomicznej </w:t>
      </w:r>
      <w:proofErr w:type="gramStart"/>
      <w:r w:rsidRPr="00DD5FEC">
        <w:rPr>
          <w:rFonts w:ascii="Arial" w:hAnsi="Arial" w:cs="Arial"/>
          <w:i/>
          <w:iCs/>
          <w:lang w:val="pl-PL"/>
        </w:rPr>
        <w:t>jazdy,</w:t>
      </w:r>
      <w:proofErr w:type="gramEnd"/>
      <w:r w:rsidRPr="00DD5FEC">
        <w:rPr>
          <w:rFonts w:ascii="Arial" w:hAnsi="Arial" w:cs="Arial"/>
          <w:i/>
          <w:iCs/>
          <w:lang w:val="pl-PL"/>
        </w:rPr>
        <w:t xml:space="preserve"> oraz świadczy usługi finansowe za pośrednictwem Ford Motor </w:t>
      </w:r>
      <w:proofErr w:type="spellStart"/>
      <w:r w:rsidRPr="00DD5FEC">
        <w:rPr>
          <w:rFonts w:ascii="Arial" w:hAnsi="Arial" w:cs="Arial"/>
          <w:i/>
          <w:iCs/>
          <w:lang w:val="pl-PL"/>
        </w:rPr>
        <w:t>Credit</w:t>
      </w:r>
      <w:proofErr w:type="spellEnd"/>
      <w:r w:rsidRPr="00DD5FEC">
        <w:rPr>
          <w:rFonts w:ascii="Arial" w:hAnsi="Arial" w:cs="Arial"/>
          <w:i/>
          <w:iCs/>
          <w:lang w:val="pl-PL"/>
        </w:rPr>
        <w:t xml:space="preserve"> Company. Ford zatrudnia około 182 tys. pracowników w zakładach na całym świecie. Więcej informacji na temat Forda, produktów firmy oraz oddziału Ford </w:t>
      </w:r>
      <w:proofErr w:type="spellStart"/>
      <w:r w:rsidRPr="00DD5FEC">
        <w:rPr>
          <w:rFonts w:ascii="Arial" w:hAnsi="Arial" w:cs="Arial"/>
          <w:i/>
          <w:iCs/>
          <w:lang w:val="pl-PL"/>
        </w:rPr>
        <w:t>Credit</w:t>
      </w:r>
      <w:proofErr w:type="spellEnd"/>
      <w:r w:rsidRPr="00DD5FEC">
        <w:rPr>
          <w:rFonts w:ascii="Arial" w:hAnsi="Arial" w:cs="Arial"/>
          <w:i/>
          <w:iCs/>
          <w:lang w:val="pl-PL"/>
        </w:rPr>
        <w:t xml:space="preserve"> na stronie corporate.ford.com.</w:t>
      </w:r>
    </w:p>
    <w:p w14:paraId="71F23553" w14:textId="77777777" w:rsidR="00DD5FEC" w:rsidRPr="00DD5FEC" w:rsidRDefault="00DD5FEC" w:rsidP="00DD5FEC">
      <w:pPr>
        <w:rPr>
          <w:rFonts w:ascii="Arial" w:hAnsi="Arial" w:cs="Arial"/>
          <w:i/>
          <w:iCs/>
          <w:lang w:val="pl-PL"/>
        </w:rPr>
      </w:pPr>
    </w:p>
    <w:p w14:paraId="73F49F98" w14:textId="77777777" w:rsidR="00DD5FEC" w:rsidRPr="00DD5FEC" w:rsidRDefault="00DD5FEC" w:rsidP="00DD5FEC">
      <w:pPr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DD5FEC">
        <w:rPr>
          <w:rFonts w:ascii="Arial" w:hAnsi="Arial" w:cs="Arial"/>
          <w:b/>
          <w:bCs/>
          <w:i/>
          <w:iCs/>
          <w:color w:val="000000"/>
          <w:lang w:val="pl-PL"/>
        </w:rPr>
        <w:t>Ford of Europe</w:t>
      </w:r>
      <w:r w:rsidRPr="00DD5FEC">
        <w:rPr>
          <w:rFonts w:ascii="Arial" w:hAnsi="Arial" w:cs="Arial"/>
          <w:i/>
          <w:iCs/>
          <w:color w:val="000000"/>
          <w:lang w:val="pl-PL"/>
        </w:rPr>
        <w:t xml:space="preserve"> wytwarza, sprzedaje i serwisuje pojazdy marki Ford na 50 indywidualnych rynkach, zatrudniając około 41 tys. pracowników we własnych oddziałach oraz spółkach typu joint venture, łącznie </w:t>
      </w:r>
      <w:r w:rsidRPr="00DD5FEC">
        <w:rPr>
          <w:rFonts w:ascii="Arial" w:hAnsi="Arial" w:cs="Arial"/>
          <w:i/>
          <w:iCs/>
          <w:color w:val="000000"/>
          <w:lang w:val="pl-PL"/>
        </w:rPr>
        <w:lastRenderedPageBreak/>
        <w:t xml:space="preserve">około 55 tys. osób, po uwzględnieniu działalności nieskonsolidowanej. Oprócz spółki Ford Motor </w:t>
      </w:r>
      <w:proofErr w:type="spellStart"/>
      <w:r w:rsidRPr="00DD5FEC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DD5FEC">
        <w:rPr>
          <w:rFonts w:ascii="Arial" w:hAnsi="Arial" w:cs="Arial"/>
          <w:i/>
          <w:iCs/>
          <w:color w:val="000000"/>
          <w:lang w:val="pl-PL"/>
        </w:rPr>
        <w:t xml:space="preserve"> Company, usługi firmy Ford of Europe obejmują dział Ford </w:t>
      </w:r>
      <w:proofErr w:type="spellStart"/>
      <w:r w:rsidRPr="00DD5FEC">
        <w:rPr>
          <w:rFonts w:ascii="Arial" w:hAnsi="Arial" w:cs="Arial"/>
          <w:i/>
          <w:iCs/>
          <w:color w:val="000000"/>
          <w:lang w:val="pl-PL"/>
        </w:rPr>
        <w:t>Customer</w:t>
      </w:r>
      <w:proofErr w:type="spellEnd"/>
      <w:r w:rsidRPr="00DD5FEC">
        <w:rPr>
          <w:rFonts w:ascii="Arial" w:hAnsi="Arial" w:cs="Arial"/>
          <w:i/>
          <w:iCs/>
          <w:color w:val="000000"/>
          <w:lang w:val="pl-PL"/>
        </w:rPr>
        <w:t xml:space="preserve"> Service </w:t>
      </w:r>
      <w:proofErr w:type="spellStart"/>
      <w:r w:rsidRPr="00DD5FEC">
        <w:rPr>
          <w:rFonts w:ascii="Arial" w:hAnsi="Arial" w:cs="Arial"/>
          <w:i/>
          <w:iCs/>
          <w:color w:val="000000"/>
          <w:lang w:val="pl-PL"/>
        </w:rPr>
        <w:t>Division</w:t>
      </w:r>
      <w:proofErr w:type="spellEnd"/>
      <w:r w:rsidRPr="00DD5FEC">
        <w:rPr>
          <w:rFonts w:ascii="Arial" w:hAnsi="Arial" w:cs="Arial"/>
          <w:i/>
          <w:iCs/>
          <w:color w:val="000000"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0A9B8089" w14:textId="77777777" w:rsidR="00DD5FEC" w:rsidRPr="00DD5FEC" w:rsidRDefault="00DD5FEC" w:rsidP="00DD5FEC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DD5FEC" w:rsidRPr="00DD5FEC" w14:paraId="714C5ED5" w14:textId="77777777" w:rsidTr="00F63465">
        <w:tc>
          <w:tcPr>
            <w:tcW w:w="1373" w:type="dxa"/>
            <w:shd w:val="clear" w:color="auto" w:fill="auto"/>
          </w:tcPr>
          <w:p w14:paraId="0A9EB40E" w14:textId="77777777" w:rsidR="00DD5FEC" w:rsidRPr="00AD3E5B" w:rsidRDefault="00DD5FEC" w:rsidP="00F63465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3E5B">
              <w:rPr>
                <w:rFonts w:ascii="Arial" w:hAnsi="Arial" w:cs="Arial"/>
                <w:b/>
                <w:sz w:val="22"/>
                <w:szCs w:val="22"/>
                <w:lang w:val="pl-PL"/>
              </w:rPr>
              <w:t>Kontakt:</w:t>
            </w:r>
          </w:p>
        </w:tc>
        <w:tc>
          <w:tcPr>
            <w:tcW w:w="7986" w:type="dxa"/>
            <w:shd w:val="clear" w:color="auto" w:fill="auto"/>
          </w:tcPr>
          <w:p w14:paraId="056E3DFA" w14:textId="77777777" w:rsidR="00DD5FEC" w:rsidRPr="00AD3E5B" w:rsidRDefault="00DD5FEC" w:rsidP="00F63465">
            <w:pPr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3E5B">
              <w:rPr>
                <w:rFonts w:ascii="Arial" w:hAnsi="Arial" w:cs="Arial"/>
                <w:sz w:val="22"/>
                <w:szCs w:val="22"/>
                <w:lang w:val="pl-PL"/>
              </w:rPr>
              <w:t>Mariusz Jasiński</w:t>
            </w:r>
          </w:p>
        </w:tc>
      </w:tr>
      <w:tr w:rsidR="00DD5FEC" w:rsidRPr="00A71113" w14:paraId="614A7B4F" w14:textId="77777777" w:rsidTr="00F63465">
        <w:tc>
          <w:tcPr>
            <w:tcW w:w="1373" w:type="dxa"/>
            <w:shd w:val="clear" w:color="auto" w:fill="auto"/>
          </w:tcPr>
          <w:p w14:paraId="19DF085E" w14:textId="77777777" w:rsidR="00DD5FEC" w:rsidRPr="00DD5FEC" w:rsidRDefault="00DD5FEC" w:rsidP="00F63465">
            <w:pPr>
              <w:widowControl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1C50C2B6" w14:textId="77777777" w:rsidR="00DD5FEC" w:rsidRPr="00DD5FEC" w:rsidRDefault="00DD5FEC" w:rsidP="00F63465">
            <w:pPr>
              <w:widowControl w:val="0"/>
              <w:rPr>
                <w:rFonts w:ascii="Arial" w:hAnsi="Arial" w:cs="Arial"/>
                <w:lang w:val="pl-PL"/>
              </w:rPr>
            </w:pPr>
            <w:r w:rsidRPr="00DD5FEC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</w:tr>
      <w:tr w:rsidR="00DD5FEC" w:rsidRPr="00DD5FEC" w14:paraId="20EC8275" w14:textId="77777777" w:rsidTr="00F63465">
        <w:tc>
          <w:tcPr>
            <w:tcW w:w="1373" w:type="dxa"/>
            <w:shd w:val="clear" w:color="auto" w:fill="auto"/>
          </w:tcPr>
          <w:p w14:paraId="01697293" w14:textId="77777777" w:rsidR="00DD5FEC" w:rsidRPr="00DD5FEC" w:rsidRDefault="00DD5FEC" w:rsidP="00F63465">
            <w:pPr>
              <w:widowControl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455D21F5" w14:textId="77777777" w:rsidR="00DD5FEC" w:rsidRPr="00DD5FEC" w:rsidRDefault="00DD5FEC" w:rsidP="00F63465">
            <w:pPr>
              <w:widowControl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DD5FEC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</w:tr>
      <w:tr w:rsidR="00DD5FEC" w:rsidRPr="00DD5FEC" w14:paraId="456A6B45" w14:textId="77777777" w:rsidTr="00F63465">
        <w:tc>
          <w:tcPr>
            <w:tcW w:w="1373" w:type="dxa"/>
            <w:shd w:val="clear" w:color="auto" w:fill="auto"/>
          </w:tcPr>
          <w:p w14:paraId="2C558844" w14:textId="77777777" w:rsidR="00DD5FEC" w:rsidRPr="00DD5FEC" w:rsidRDefault="00DD5FEC" w:rsidP="00F63465">
            <w:pPr>
              <w:widowControl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6859504C" w14:textId="77777777" w:rsidR="00DD5FEC" w:rsidRPr="00DD5FEC" w:rsidRDefault="00DD5FEC" w:rsidP="00F63465">
            <w:pPr>
              <w:rPr>
                <w:lang w:val="pl-PL"/>
              </w:rPr>
            </w:pPr>
            <w:r w:rsidRPr="00DD5FEC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mjasinsk@ford.com</w:t>
            </w:r>
          </w:p>
        </w:tc>
      </w:tr>
    </w:tbl>
    <w:p w14:paraId="1EA212FB" w14:textId="77777777" w:rsidR="00DD5FEC" w:rsidRPr="00DD5FEC" w:rsidRDefault="00DD5FEC" w:rsidP="00DD5FEC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bookmarkEnd w:id="0"/>
    <w:bookmarkEnd w:id="1"/>
    <w:p w14:paraId="05C9A88B" w14:textId="77777777" w:rsidR="000506FC" w:rsidRPr="00DD5FEC" w:rsidRDefault="000506FC">
      <w:pPr>
        <w:rPr>
          <w:rFonts w:ascii="Arial" w:hAnsi="Arial" w:cs="Arial"/>
          <w:b/>
          <w:i/>
          <w:lang w:val="pl-PL"/>
        </w:rPr>
      </w:pPr>
    </w:p>
    <w:sectPr w:rsidR="000506FC" w:rsidRPr="00DD5FEC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76C9" w14:textId="77777777" w:rsidR="002C355F" w:rsidRDefault="002C355F">
      <w:r>
        <w:separator/>
      </w:r>
    </w:p>
  </w:endnote>
  <w:endnote w:type="continuationSeparator" w:id="0">
    <w:p w14:paraId="43FA00D4" w14:textId="77777777" w:rsidR="002C355F" w:rsidRDefault="002C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A8" w14:textId="77777777" w:rsidR="00415B3A" w:rsidRDefault="0098192F">
    <w:pPr>
      <w:pStyle w:val="Stopka1"/>
      <w:rPr>
        <w:sz w:val="2"/>
        <w:szCs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24964" behindDoc="0" locked="0" layoutInCell="1" allowOverlap="1" wp14:anchorId="5ACFADB5" wp14:editId="5ACFADB6">
              <wp:simplePos x="0" y="0"/>
              <wp:positionH relativeFrom="margin">
                <wp:align>center</wp:align>
              </wp:positionH>
              <wp:positionV relativeFrom="paragraph">
                <wp:posOffset>639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22860"/>
                      </a:xfrm>
                      <a:prstGeom prst="rect">
                        <a:avLst/>
                      </a:prstGeom>
                      <a:solidFill>
                        <a:prstClr val="white">
                          <a:alpha val="0"/>
                        </a:prstClr>
                      </a:solidFill>
                      <a:ln cap="flat"/>
                    </wps:spPr>
                    <wps:txbx>
                      <w:txbxContent>
                        <w:p w14:paraId="5ACFADBF" w14:textId="77777777" w:rsidR="00415B3A" w:rsidRDefault="0098192F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5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249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" stroked="f">
              <v:fill opacity="0"/>
              <v:textbox>
                <w:txbxContent>
                  <w:p w14:paraId="5ACFADBF" w14:textId="77777777" w:rsidR="00415B3A" w:rsidRDefault="0098192F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8"/>
      <w:gridCol w:w="1788"/>
    </w:tblGrid>
    <w:tr w:rsidR="00415B3A" w:rsidRPr="00A71113" w14:paraId="5ACFADAE" w14:textId="77777777">
      <w:tc>
        <w:tcPr>
          <w:tcW w:w="9468" w:type="dxa"/>
          <w:shd w:val="clear" w:color="000000" w:fill="auto"/>
          <w:tcMar>
            <w:left w:w="108" w:type="dxa"/>
            <w:right w:w="108" w:type="dxa"/>
          </w:tcMar>
        </w:tcPr>
        <w:p w14:paraId="5ACFADA9" w14:textId="77777777" w:rsidR="00415B3A" w:rsidRDefault="00415B3A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ACFADAA" w14:textId="77777777" w:rsidR="00415B3A" w:rsidRDefault="00415B3A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5ACFADAB" w14:textId="77777777" w:rsidR="00415B3A" w:rsidRDefault="0098192F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2C355F">
            <w:fldChar w:fldCharType="begin"/>
          </w:r>
          <w:r w:rsidR="002C355F" w:rsidRPr="00A71113">
            <w:rPr>
              <w:lang w:val="pl-PL"/>
            </w:rPr>
            <w:instrText xml:space="preserve"> HYPERLINK "http://www.fordmedia.eu/" </w:instrText>
          </w:r>
          <w:r w:rsidR="002C355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2C355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2C355F">
            <w:fldChar w:fldCharType="begin"/>
          </w:r>
          <w:r w:rsidR="002C355F" w:rsidRPr="00A71113">
            <w:rPr>
              <w:lang w:val="pl-PL"/>
            </w:rPr>
            <w:instrText xml:space="preserve"> HYPERLINK "http://www.media.ford.com/" </w:instrText>
          </w:r>
          <w:r w:rsidR="002C355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2C355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5ACFADAC" w14:textId="77777777" w:rsidR="00415B3A" w:rsidRDefault="0098192F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2C355F">
            <w:fldChar w:fldCharType="begin"/>
          </w:r>
          <w:r w:rsidR="002C355F" w:rsidRPr="00A71113">
            <w:rPr>
              <w:lang w:val="pl-PL"/>
            </w:rPr>
            <w:instrText xml:space="preserve"> HYPERLINK "http://www.twitter.com/FordEu" </w:instrText>
          </w:r>
          <w:r w:rsidR="002C355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2C355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2C355F">
            <w:fldChar w:fldCharType="begin"/>
          </w:r>
          <w:r w:rsidR="002C355F" w:rsidRPr="00A71113">
            <w:rPr>
              <w:lang w:val="pl-PL"/>
            </w:rPr>
            <w:instrText xml:space="preserve"> HYPERLINK "http://www.youtube.com/fordofeurope" </w:instrText>
          </w:r>
          <w:r w:rsidR="002C355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2C355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000000" w:fill="auto"/>
          <w:tcMar>
            <w:left w:w="108" w:type="dxa"/>
            <w:right w:w="108" w:type="dxa"/>
          </w:tcMar>
        </w:tcPr>
        <w:p w14:paraId="5ACFADAD" w14:textId="77777777" w:rsidR="00415B3A" w:rsidRDefault="00415B3A">
          <w:pPr>
            <w:pStyle w:val="Stopka1"/>
            <w:snapToGrid w:val="0"/>
            <w:rPr>
              <w:lang w:val="pl-PL"/>
            </w:rPr>
          </w:pPr>
        </w:p>
      </w:tc>
    </w:tr>
  </w:tbl>
  <w:p w14:paraId="5ACFADAF" w14:textId="77777777" w:rsidR="00415B3A" w:rsidRDefault="00415B3A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1" w14:textId="77777777" w:rsidR="00415B3A" w:rsidRDefault="00415B3A">
    <w:pPr>
      <w:pStyle w:val="Stopka1"/>
      <w:jc w:val="center"/>
      <w:rPr>
        <w:lang w:val="pl-PL"/>
      </w:rPr>
    </w:pPr>
  </w:p>
  <w:p w14:paraId="5ACFADB2" w14:textId="77777777" w:rsidR="00415B3A" w:rsidRDefault="00415B3A">
    <w:pPr>
      <w:pStyle w:val="Stopka1"/>
      <w:jc w:val="center"/>
      <w:rPr>
        <w:lang w:val="pl-PL"/>
      </w:rPr>
    </w:pPr>
  </w:p>
  <w:p w14:paraId="5ACFADB3" w14:textId="77777777" w:rsidR="00415B3A" w:rsidRDefault="0098192F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2C355F">
      <w:fldChar w:fldCharType="begin"/>
    </w:r>
    <w:r w:rsidR="002C355F" w:rsidRPr="00A71113">
      <w:rPr>
        <w:lang w:val="pl-PL"/>
      </w:rPr>
      <w:instrText xml:space="preserve"> HYPERLINK "http://www.fordmedia.eu/" </w:instrText>
    </w:r>
    <w:r w:rsidR="002C355F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2C355F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5ACFADB4" w14:textId="77777777" w:rsidR="00415B3A" w:rsidRDefault="0098192F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D060" w14:textId="77777777" w:rsidR="002C355F" w:rsidRDefault="002C355F">
      <w:r>
        <w:separator/>
      </w:r>
    </w:p>
  </w:footnote>
  <w:footnote w:type="continuationSeparator" w:id="0">
    <w:p w14:paraId="7CC72D9B" w14:textId="77777777" w:rsidR="002C355F" w:rsidRDefault="002C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0" w14:textId="77777777" w:rsidR="00415B3A" w:rsidRDefault="0098192F">
    <w:pPr>
      <w:pStyle w:val="Header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24968" behindDoc="0" locked="0" layoutInCell="1" allowOverlap="1" wp14:anchorId="5ACFADB7" wp14:editId="5ACFADB8">
              <wp:simplePos x="0" y="0"/>
              <wp:positionH relativeFrom="column">
                <wp:posOffset>5660395</wp:posOffset>
              </wp:positionH>
              <wp:positionV relativeFrom="paragraph">
                <wp:posOffset>13340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5025" cy="52006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0" w14:textId="77777777" w:rsidR="00415B3A" w:rsidRDefault="0098192F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ACFADC9" wp14:editId="5ACFADCA">
                                <wp:extent cx="295275" cy="295275"/>
                                <wp:effectExtent l="0" t="0" r="0" b="0"/>
                                <wp:docPr id="3" name="Picture 2" descr="t_logo-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/Users/rmula/AppData/Roaming/PolarisOffice/ETemp/1164_18430264/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910" cy="295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FADC1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5ACFADC2" w14:textId="77777777" w:rsidR="00415B3A" w:rsidRDefault="00415B3A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ACFADC3" w14:textId="77777777" w:rsidR="00415B3A" w:rsidRDefault="00415B3A"/>
                        <w:p w14:paraId="5ACFADC4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ACFADCB" wp14:editId="5ACFADCC">
                                <wp:extent cx="628650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ACFADC5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5.7pt;margin-top:1.05pt;width:65.6pt;height:40.8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" filled="f" stroked="f">
              <v:textbox inset="0,0,0,0">
                <w:txbxContent>
                  <w:p w14:paraId="5ACFADC0" w14:textId="77777777" w:rsidR="00415B3A" w:rsidRDefault="0098192F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ACFADC9" wp14:editId="5ACFADCA">
                          <wp:extent cx="295275" cy="295275"/>
                          <wp:effectExtent l="0" t="0" r="0" b="0"/>
                          <wp:docPr id="3" name="Picture 2" descr="t_logo-a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/Users/rmula/AppData/Roaming/PolarisOffice/ETemp/1164_18430264/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91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FADC1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5ACFADC2" w14:textId="77777777" w:rsidR="00415B3A" w:rsidRDefault="00415B3A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ACFADC3" w14:textId="77777777" w:rsidR="00415B3A" w:rsidRDefault="00415B3A"/>
                  <w:p w14:paraId="5ACFADC4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ACFADCB" wp14:editId="5ACFADCC">
                          <wp:extent cx="628650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ACFADC5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24967" behindDoc="0" locked="0" layoutInCell="1" allowOverlap="1" wp14:anchorId="5ACFADB9" wp14:editId="5ACFADBA">
              <wp:simplePos x="0" y="0"/>
              <wp:positionH relativeFrom="column">
                <wp:posOffset>4552954</wp:posOffset>
              </wp:positionH>
              <wp:positionV relativeFrom="paragraph">
                <wp:posOffset>23500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8230" cy="5118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6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ACFADCD" wp14:editId="5ACFADCE">
                                <wp:extent cx="628650" cy="257175"/>
                                <wp:effectExtent l="0" t="0" r="0" b="0"/>
                                <wp:docPr id="6" name="Picture 1" descr="youttube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5ACFADC7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ACFADC8" w14:textId="77777777" w:rsidR="00415B3A" w:rsidRDefault="00415B3A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CFADB9" id="Text Box 4" o:spid="_x0000_s1028" type="#_x0000_t202" style="position:absolute;left:0;text-align:left;margin-left:358.5pt;margin-top:1.85pt;width:84.75pt;height:40.15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" filled="f" stroked="f">
              <v:textbox inset="0,0,0,0">
                <w:txbxContent>
                  <w:p w14:paraId="5ACFADC6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ACFADCD" wp14:editId="5ACFADCE">
                          <wp:extent cx="628650" cy="257175"/>
                          <wp:effectExtent l="0" t="0" r="0" b="0"/>
                          <wp:docPr id="6" name="Picture 1" descr="youttube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5ACFADC7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ACFADC8" w14:textId="77777777" w:rsidR="00415B3A" w:rsidRDefault="00415B3A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24965" behindDoc="0" locked="0" layoutInCell="1" allowOverlap="1" wp14:anchorId="5ACFADBB" wp14:editId="5ACFADBC">
              <wp:simplePos x="0" y="0"/>
              <wp:positionH relativeFrom="column">
                <wp:posOffset>1068710</wp:posOffset>
              </wp:positionH>
              <wp:positionV relativeFrom="paragraph">
                <wp:posOffset>84460</wp:posOffset>
              </wp:positionV>
              <wp:extent cx="1270" cy="22987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230505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122A627" id="Line 1" o:spid="_x0000_s1026" style="position:absolute;z-index:251624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6.65pt" to="84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" strokeweight="1pt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24966" behindDoc="0" locked="0" layoutInCell="1" allowOverlap="1" wp14:anchorId="5ACFADBD" wp14:editId="5ACFADBE">
          <wp:simplePos x="0" y="0"/>
          <wp:positionH relativeFrom="column">
            <wp:posOffset>69855</wp:posOffset>
          </wp:positionH>
          <wp:positionV relativeFrom="paragraph">
            <wp:posOffset>34294</wp:posOffset>
          </wp:positionV>
          <wp:extent cx="800100" cy="314325"/>
          <wp:effectExtent l="0" t="0" r="0" b="0"/>
          <wp:wrapNone/>
          <wp:docPr id="9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/Users/rmula/AppData/Roaming/PolarisOffice/ETemp/1164_18430264/image3.jpe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  <w:szCs w:val="48"/>
      </w:rPr>
      <w:t xml:space="preserve">             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BF7"/>
    <w:multiLevelType w:val="hybridMultilevel"/>
    <w:tmpl w:val="856E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507"/>
    <w:multiLevelType w:val="multilevel"/>
    <w:tmpl w:val="E6F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513F2"/>
    <w:multiLevelType w:val="multilevel"/>
    <w:tmpl w:val="BBF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D0DF4"/>
    <w:multiLevelType w:val="hybridMultilevel"/>
    <w:tmpl w:val="D8DE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000D"/>
    <w:multiLevelType w:val="hybridMultilevel"/>
    <w:tmpl w:val="1F0020DD"/>
    <w:lvl w:ilvl="0" w:tplc="F92A6FD6">
      <w:start w:val="1"/>
      <w:numFmt w:val="bullet"/>
      <w:pStyle w:val="Nagwek1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C62C2682">
      <w:start w:val="1"/>
      <w:numFmt w:val="bullet"/>
      <w:pStyle w:val="Nagwek21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D42620A">
      <w:start w:val="1"/>
      <w:numFmt w:val="bullet"/>
      <w:pStyle w:val="Nagwek3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558139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E2A81CE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4C4BC44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1B32A1DC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85AB9DE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10141A42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315379BA"/>
    <w:multiLevelType w:val="multilevel"/>
    <w:tmpl w:val="3F7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95741"/>
    <w:multiLevelType w:val="multilevel"/>
    <w:tmpl w:val="242E434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836A4"/>
    <w:multiLevelType w:val="multilevel"/>
    <w:tmpl w:val="EF8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A728B"/>
    <w:multiLevelType w:val="multilevel"/>
    <w:tmpl w:val="1F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913C61"/>
    <w:multiLevelType w:val="hybridMultilevel"/>
    <w:tmpl w:val="13B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A"/>
    <w:rsid w:val="00001349"/>
    <w:rsid w:val="0001500D"/>
    <w:rsid w:val="00017E86"/>
    <w:rsid w:val="00022508"/>
    <w:rsid w:val="000245F0"/>
    <w:rsid w:val="000307AA"/>
    <w:rsid w:val="00032B90"/>
    <w:rsid w:val="00032FE7"/>
    <w:rsid w:val="00042B42"/>
    <w:rsid w:val="000445A6"/>
    <w:rsid w:val="00046C77"/>
    <w:rsid w:val="00047D5F"/>
    <w:rsid w:val="00047F67"/>
    <w:rsid w:val="000506FC"/>
    <w:rsid w:val="00050829"/>
    <w:rsid w:val="000529C1"/>
    <w:rsid w:val="00056914"/>
    <w:rsid w:val="00057127"/>
    <w:rsid w:val="00060555"/>
    <w:rsid w:val="00063C05"/>
    <w:rsid w:val="00067A12"/>
    <w:rsid w:val="00084FCF"/>
    <w:rsid w:val="00095FB0"/>
    <w:rsid w:val="000A0CC8"/>
    <w:rsid w:val="000A1732"/>
    <w:rsid w:val="000B088B"/>
    <w:rsid w:val="000B334E"/>
    <w:rsid w:val="000B574A"/>
    <w:rsid w:val="000C6253"/>
    <w:rsid w:val="000D7DF7"/>
    <w:rsid w:val="000E061A"/>
    <w:rsid w:val="000E37EB"/>
    <w:rsid w:val="000F3005"/>
    <w:rsid w:val="00103101"/>
    <w:rsid w:val="0010574E"/>
    <w:rsid w:val="001172AF"/>
    <w:rsid w:val="00153197"/>
    <w:rsid w:val="00153B7E"/>
    <w:rsid w:val="00164404"/>
    <w:rsid w:val="00164A65"/>
    <w:rsid w:val="00185745"/>
    <w:rsid w:val="001874FA"/>
    <w:rsid w:val="00191E7B"/>
    <w:rsid w:val="001938DC"/>
    <w:rsid w:val="00197B6C"/>
    <w:rsid w:val="001A3D56"/>
    <w:rsid w:val="001A597F"/>
    <w:rsid w:val="001B18D2"/>
    <w:rsid w:val="001D5079"/>
    <w:rsid w:val="001D6798"/>
    <w:rsid w:val="001D7DEF"/>
    <w:rsid w:val="001E19CB"/>
    <w:rsid w:val="00206DDC"/>
    <w:rsid w:val="00220442"/>
    <w:rsid w:val="00222D77"/>
    <w:rsid w:val="002320C3"/>
    <w:rsid w:val="00234D90"/>
    <w:rsid w:val="00235825"/>
    <w:rsid w:val="002372C8"/>
    <w:rsid w:val="0024347F"/>
    <w:rsid w:val="00244291"/>
    <w:rsid w:val="00252B0E"/>
    <w:rsid w:val="00257951"/>
    <w:rsid w:val="00265516"/>
    <w:rsid w:val="002754B4"/>
    <w:rsid w:val="00276659"/>
    <w:rsid w:val="00283DFA"/>
    <w:rsid w:val="00285184"/>
    <w:rsid w:val="002B3489"/>
    <w:rsid w:val="002C355F"/>
    <w:rsid w:val="002C7F84"/>
    <w:rsid w:val="002D0B37"/>
    <w:rsid w:val="002D26ED"/>
    <w:rsid w:val="002E05AC"/>
    <w:rsid w:val="002E7ABC"/>
    <w:rsid w:val="002F789D"/>
    <w:rsid w:val="0030008D"/>
    <w:rsid w:val="003038B2"/>
    <w:rsid w:val="00306045"/>
    <w:rsid w:val="003135C0"/>
    <w:rsid w:val="00313868"/>
    <w:rsid w:val="00313873"/>
    <w:rsid w:val="00316C43"/>
    <w:rsid w:val="0032194A"/>
    <w:rsid w:val="003338DE"/>
    <w:rsid w:val="00334EEC"/>
    <w:rsid w:val="00335B3D"/>
    <w:rsid w:val="00346F7A"/>
    <w:rsid w:val="003478B4"/>
    <w:rsid w:val="0035184D"/>
    <w:rsid w:val="003A3389"/>
    <w:rsid w:val="003B3B40"/>
    <w:rsid w:val="003B3CFA"/>
    <w:rsid w:val="003B4F8D"/>
    <w:rsid w:val="003C3CC8"/>
    <w:rsid w:val="003C45A9"/>
    <w:rsid w:val="003C7B63"/>
    <w:rsid w:val="003D48D3"/>
    <w:rsid w:val="003E13E6"/>
    <w:rsid w:val="003E68BA"/>
    <w:rsid w:val="003E7E49"/>
    <w:rsid w:val="003F5B82"/>
    <w:rsid w:val="003F68C1"/>
    <w:rsid w:val="004000CF"/>
    <w:rsid w:val="00402FBC"/>
    <w:rsid w:val="004126A7"/>
    <w:rsid w:val="00415B3A"/>
    <w:rsid w:val="00425415"/>
    <w:rsid w:val="0043017A"/>
    <w:rsid w:val="00433969"/>
    <w:rsid w:val="00445133"/>
    <w:rsid w:val="00445878"/>
    <w:rsid w:val="00446F18"/>
    <w:rsid w:val="00454C21"/>
    <w:rsid w:val="004550CA"/>
    <w:rsid w:val="00466D9B"/>
    <w:rsid w:val="0047131F"/>
    <w:rsid w:val="00473FFD"/>
    <w:rsid w:val="0047418D"/>
    <w:rsid w:val="0047689E"/>
    <w:rsid w:val="00485AA2"/>
    <w:rsid w:val="0048660A"/>
    <w:rsid w:val="00491724"/>
    <w:rsid w:val="00492E12"/>
    <w:rsid w:val="00493B6A"/>
    <w:rsid w:val="00495B2A"/>
    <w:rsid w:val="004A2575"/>
    <w:rsid w:val="004A2A86"/>
    <w:rsid w:val="004B0A19"/>
    <w:rsid w:val="004B1BA7"/>
    <w:rsid w:val="004B7D77"/>
    <w:rsid w:val="004C32D0"/>
    <w:rsid w:val="004C3883"/>
    <w:rsid w:val="004D619B"/>
    <w:rsid w:val="004E4EED"/>
    <w:rsid w:val="004E65F6"/>
    <w:rsid w:val="004E787F"/>
    <w:rsid w:val="004F0783"/>
    <w:rsid w:val="004F1A06"/>
    <w:rsid w:val="004F1E1F"/>
    <w:rsid w:val="004F7D8F"/>
    <w:rsid w:val="00502EF5"/>
    <w:rsid w:val="00504CFF"/>
    <w:rsid w:val="00512BC3"/>
    <w:rsid w:val="00525A59"/>
    <w:rsid w:val="00525C6E"/>
    <w:rsid w:val="00526460"/>
    <w:rsid w:val="00526704"/>
    <w:rsid w:val="00527A10"/>
    <w:rsid w:val="0054149D"/>
    <w:rsid w:val="005501D6"/>
    <w:rsid w:val="0055042F"/>
    <w:rsid w:val="00563004"/>
    <w:rsid w:val="005633B6"/>
    <w:rsid w:val="00566116"/>
    <w:rsid w:val="0056712D"/>
    <w:rsid w:val="00572DD6"/>
    <w:rsid w:val="005756F9"/>
    <w:rsid w:val="00577833"/>
    <w:rsid w:val="00584AD9"/>
    <w:rsid w:val="005962C8"/>
    <w:rsid w:val="00597105"/>
    <w:rsid w:val="005A712C"/>
    <w:rsid w:val="005B6393"/>
    <w:rsid w:val="005B6FC9"/>
    <w:rsid w:val="005C50A3"/>
    <w:rsid w:val="005C552B"/>
    <w:rsid w:val="005D4A19"/>
    <w:rsid w:val="005E5967"/>
    <w:rsid w:val="00610D0F"/>
    <w:rsid w:val="006127F7"/>
    <w:rsid w:val="00620798"/>
    <w:rsid w:val="00620B6E"/>
    <w:rsid w:val="00621DFD"/>
    <w:rsid w:val="0062462D"/>
    <w:rsid w:val="00637EB1"/>
    <w:rsid w:val="0064698D"/>
    <w:rsid w:val="00651240"/>
    <w:rsid w:val="00653D3A"/>
    <w:rsid w:val="00655A89"/>
    <w:rsid w:val="00656A17"/>
    <w:rsid w:val="00671E3E"/>
    <w:rsid w:val="00680390"/>
    <w:rsid w:val="00680E8C"/>
    <w:rsid w:val="00683F31"/>
    <w:rsid w:val="0068427B"/>
    <w:rsid w:val="00684C47"/>
    <w:rsid w:val="00686C69"/>
    <w:rsid w:val="00694064"/>
    <w:rsid w:val="006A05B5"/>
    <w:rsid w:val="006A3C9D"/>
    <w:rsid w:val="006A7888"/>
    <w:rsid w:val="006B07B0"/>
    <w:rsid w:val="006B5143"/>
    <w:rsid w:val="006B790A"/>
    <w:rsid w:val="006C2F59"/>
    <w:rsid w:val="006C4758"/>
    <w:rsid w:val="006D733A"/>
    <w:rsid w:val="006E16B5"/>
    <w:rsid w:val="006E2B80"/>
    <w:rsid w:val="006E3842"/>
    <w:rsid w:val="006E798F"/>
    <w:rsid w:val="006F43C4"/>
    <w:rsid w:val="006F5AD2"/>
    <w:rsid w:val="00700728"/>
    <w:rsid w:val="0070266B"/>
    <w:rsid w:val="007030EE"/>
    <w:rsid w:val="00705AFF"/>
    <w:rsid w:val="00717A52"/>
    <w:rsid w:val="007227CE"/>
    <w:rsid w:val="00725272"/>
    <w:rsid w:val="00730422"/>
    <w:rsid w:val="007371ED"/>
    <w:rsid w:val="00737292"/>
    <w:rsid w:val="0074203C"/>
    <w:rsid w:val="00747E53"/>
    <w:rsid w:val="00750999"/>
    <w:rsid w:val="00755D9D"/>
    <w:rsid w:val="00756D03"/>
    <w:rsid w:val="007610B2"/>
    <w:rsid w:val="00765182"/>
    <w:rsid w:val="0076529D"/>
    <w:rsid w:val="00766AD3"/>
    <w:rsid w:val="0077512C"/>
    <w:rsid w:val="00775BF1"/>
    <w:rsid w:val="007811B1"/>
    <w:rsid w:val="0078552D"/>
    <w:rsid w:val="0079347A"/>
    <w:rsid w:val="007A0B9D"/>
    <w:rsid w:val="007A4EE5"/>
    <w:rsid w:val="007A779F"/>
    <w:rsid w:val="007B104F"/>
    <w:rsid w:val="007B33FD"/>
    <w:rsid w:val="007B7147"/>
    <w:rsid w:val="007C0470"/>
    <w:rsid w:val="007D241F"/>
    <w:rsid w:val="007F0EED"/>
    <w:rsid w:val="00805254"/>
    <w:rsid w:val="00824889"/>
    <w:rsid w:val="00824F2A"/>
    <w:rsid w:val="00834800"/>
    <w:rsid w:val="0083603C"/>
    <w:rsid w:val="00837462"/>
    <w:rsid w:val="00840DCA"/>
    <w:rsid w:val="00854014"/>
    <w:rsid w:val="00854787"/>
    <w:rsid w:val="00860FFB"/>
    <w:rsid w:val="00865024"/>
    <w:rsid w:val="0086642E"/>
    <w:rsid w:val="0086643D"/>
    <w:rsid w:val="00874C9B"/>
    <w:rsid w:val="00875C67"/>
    <w:rsid w:val="008861E8"/>
    <w:rsid w:val="00894E03"/>
    <w:rsid w:val="008975F8"/>
    <w:rsid w:val="008B1043"/>
    <w:rsid w:val="008B23FB"/>
    <w:rsid w:val="008B391D"/>
    <w:rsid w:val="008B3E7B"/>
    <w:rsid w:val="008C0BFC"/>
    <w:rsid w:val="008D6CE5"/>
    <w:rsid w:val="008F3E60"/>
    <w:rsid w:val="008F4411"/>
    <w:rsid w:val="00903098"/>
    <w:rsid w:val="009057F6"/>
    <w:rsid w:val="009120A2"/>
    <w:rsid w:val="00920F38"/>
    <w:rsid w:val="009226D1"/>
    <w:rsid w:val="00924CFF"/>
    <w:rsid w:val="009256D8"/>
    <w:rsid w:val="009312F0"/>
    <w:rsid w:val="009348B8"/>
    <w:rsid w:val="00942B48"/>
    <w:rsid w:val="00943372"/>
    <w:rsid w:val="009502D7"/>
    <w:rsid w:val="00957608"/>
    <w:rsid w:val="00957FA2"/>
    <w:rsid w:val="0096042D"/>
    <w:rsid w:val="0096080C"/>
    <w:rsid w:val="009623A1"/>
    <w:rsid w:val="009637AD"/>
    <w:rsid w:val="009664F3"/>
    <w:rsid w:val="00967981"/>
    <w:rsid w:val="00967FA8"/>
    <w:rsid w:val="0097021D"/>
    <w:rsid w:val="009724E5"/>
    <w:rsid w:val="00972946"/>
    <w:rsid w:val="0098192F"/>
    <w:rsid w:val="00982AF9"/>
    <w:rsid w:val="00983532"/>
    <w:rsid w:val="009937E1"/>
    <w:rsid w:val="00993843"/>
    <w:rsid w:val="00996C18"/>
    <w:rsid w:val="009A0229"/>
    <w:rsid w:val="009A10A5"/>
    <w:rsid w:val="009A4529"/>
    <w:rsid w:val="009A732E"/>
    <w:rsid w:val="009A73EF"/>
    <w:rsid w:val="009B2896"/>
    <w:rsid w:val="009B3542"/>
    <w:rsid w:val="009B71A1"/>
    <w:rsid w:val="009C4615"/>
    <w:rsid w:val="009C4F45"/>
    <w:rsid w:val="009D11C6"/>
    <w:rsid w:val="009D508D"/>
    <w:rsid w:val="009D5FB1"/>
    <w:rsid w:val="009E5990"/>
    <w:rsid w:val="009F414B"/>
    <w:rsid w:val="009F550A"/>
    <w:rsid w:val="009F5615"/>
    <w:rsid w:val="009F5771"/>
    <w:rsid w:val="009F6017"/>
    <w:rsid w:val="00A072C0"/>
    <w:rsid w:val="00A10951"/>
    <w:rsid w:val="00A15622"/>
    <w:rsid w:val="00A15DE3"/>
    <w:rsid w:val="00A24AD0"/>
    <w:rsid w:val="00A25330"/>
    <w:rsid w:val="00A2729F"/>
    <w:rsid w:val="00A31813"/>
    <w:rsid w:val="00A37CA7"/>
    <w:rsid w:val="00A42049"/>
    <w:rsid w:val="00A4382C"/>
    <w:rsid w:val="00A62E94"/>
    <w:rsid w:val="00A67D7D"/>
    <w:rsid w:val="00A70C85"/>
    <w:rsid w:val="00A71113"/>
    <w:rsid w:val="00A74AE1"/>
    <w:rsid w:val="00A75CCA"/>
    <w:rsid w:val="00A775ED"/>
    <w:rsid w:val="00A82A6E"/>
    <w:rsid w:val="00A86010"/>
    <w:rsid w:val="00A900B6"/>
    <w:rsid w:val="00A93E49"/>
    <w:rsid w:val="00A95924"/>
    <w:rsid w:val="00AA02FE"/>
    <w:rsid w:val="00AA2D62"/>
    <w:rsid w:val="00AA535C"/>
    <w:rsid w:val="00AA5F6E"/>
    <w:rsid w:val="00AA75AB"/>
    <w:rsid w:val="00AC00D5"/>
    <w:rsid w:val="00AC0225"/>
    <w:rsid w:val="00AC42F9"/>
    <w:rsid w:val="00AD1907"/>
    <w:rsid w:val="00AD3E5B"/>
    <w:rsid w:val="00AD60BF"/>
    <w:rsid w:val="00AD6C7B"/>
    <w:rsid w:val="00AD776D"/>
    <w:rsid w:val="00AE4857"/>
    <w:rsid w:val="00B04418"/>
    <w:rsid w:val="00B05701"/>
    <w:rsid w:val="00B13852"/>
    <w:rsid w:val="00B22332"/>
    <w:rsid w:val="00B26682"/>
    <w:rsid w:val="00B3192B"/>
    <w:rsid w:val="00B33A11"/>
    <w:rsid w:val="00B37405"/>
    <w:rsid w:val="00B37D5B"/>
    <w:rsid w:val="00B47903"/>
    <w:rsid w:val="00B479E2"/>
    <w:rsid w:val="00B543FA"/>
    <w:rsid w:val="00B554AD"/>
    <w:rsid w:val="00B60965"/>
    <w:rsid w:val="00B72B77"/>
    <w:rsid w:val="00B75056"/>
    <w:rsid w:val="00B771F3"/>
    <w:rsid w:val="00B94508"/>
    <w:rsid w:val="00BA1027"/>
    <w:rsid w:val="00BA2491"/>
    <w:rsid w:val="00BA7DA7"/>
    <w:rsid w:val="00BB1E9F"/>
    <w:rsid w:val="00BB33F0"/>
    <w:rsid w:val="00BB3C4F"/>
    <w:rsid w:val="00BC3B47"/>
    <w:rsid w:val="00BD5261"/>
    <w:rsid w:val="00BE6A39"/>
    <w:rsid w:val="00BF2057"/>
    <w:rsid w:val="00BF3183"/>
    <w:rsid w:val="00C013C6"/>
    <w:rsid w:val="00C043AE"/>
    <w:rsid w:val="00C061F6"/>
    <w:rsid w:val="00C06DB5"/>
    <w:rsid w:val="00C1535F"/>
    <w:rsid w:val="00C165F0"/>
    <w:rsid w:val="00C2170C"/>
    <w:rsid w:val="00C24689"/>
    <w:rsid w:val="00C32FE3"/>
    <w:rsid w:val="00C334CA"/>
    <w:rsid w:val="00C349D3"/>
    <w:rsid w:val="00C41BAA"/>
    <w:rsid w:val="00C43726"/>
    <w:rsid w:val="00C44880"/>
    <w:rsid w:val="00C5790A"/>
    <w:rsid w:val="00C642E4"/>
    <w:rsid w:val="00C65AD2"/>
    <w:rsid w:val="00C80779"/>
    <w:rsid w:val="00C80867"/>
    <w:rsid w:val="00C83557"/>
    <w:rsid w:val="00C83A5F"/>
    <w:rsid w:val="00C87D12"/>
    <w:rsid w:val="00C9220A"/>
    <w:rsid w:val="00C9513F"/>
    <w:rsid w:val="00CA391D"/>
    <w:rsid w:val="00CB6C10"/>
    <w:rsid w:val="00CC4705"/>
    <w:rsid w:val="00CC6828"/>
    <w:rsid w:val="00CD3BA1"/>
    <w:rsid w:val="00CD6373"/>
    <w:rsid w:val="00CD6FC6"/>
    <w:rsid w:val="00CD75CA"/>
    <w:rsid w:val="00CE0280"/>
    <w:rsid w:val="00CF3AEA"/>
    <w:rsid w:val="00CF4892"/>
    <w:rsid w:val="00CF7C9E"/>
    <w:rsid w:val="00D14E8A"/>
    <w:rsid w:val="00D16FA8"/>
    <w:rsid w:val="00D17379"/>
    <w:rsid w:val="00D266A6"/>
    <w:rsid w:val="00D31E1C"/>
    <w:rsid w:val="00D33D01"/>
    <w:rsid w:val="00D353FC"/>
    <w:rsid w:val="00D357DB"/>
    <w:rsid w:val="00D36860"/>
    <w:rsid w:val="00D53304"/>
    <w:rsid w:val="00D548C6"/>
    <w:rsid w:val="00D55E31"/>
    <w:rsid w:val="00D64596"/>
    <w:rsid w:val="00D71D3D"/>
    <w:rsid w:val="00D72C14"/>
    <w:rsid w:val="00D76362"/>
    <w:rsid w:val="00D774C0"/>
    <w:rsid w:val="00D80A13"/>
    <w:rsid w:val="00D84265"/>
    <w:rsid w:val="00D8681E"/>
    <w:rsid w:val="00D95D1B"/>
    <w:rsid w:val="00D972A4"/>
    <w:rsid w:val="00DB0472"/>
    <w:rsid w:val="00DB050F"/>
    <w:rsid w:val="00DB0C01"/>
    <w:rsid w:val="00DC12AB"/>
    <w:rsid w:val="00DC5C6E"/>
    <w:rsid w:val="00DC640A"/>
    <w:rsid w:val="00DD5097"/>
    <w:rsid w:val="00DD5F1F"/>
    <w:rsid w:val="00DD5FEC"/>
    <w:rsid w:val="00DE0F5A"/>
    <w:rsid w:val="00DE366E"/>
    <w:rsid w:val="00DE6997"/>
    <w:rsid w:val="00DF1B6C"/>
    <w:rsid w:val="00DF5DF6"/>
    <w:rsid w:val="00DF711C"/>
    <w:rsid w:val="00E01601"/>
    <w:rsid w:val="00E139AE"/>
    <w:rsid w:val="00E1784B"/>
    <w:rsid w:val="00E2187D"/>
    <w:rsid w:val="00E3343E"/>
    <w:rsid w:val="00E33532"/>
    <w:rsid w:val="00E35A4B"/>
    <w:rsid w:val="00E51887"/>
    <w:rsid w:val="00E56FC7"/>
    <w:rsid w:val="00E67CD1"/>
    <w:rsid w:val="00E702BF"/>
    <w:rsid w:val="00E74A71"/>
    <w:rsid w:val="00E75F5B"/>
    <w:rsid w:val="00E806FC"/>
    <w:rsid w:val="00E9154A"/>
    <w:rsid w:val="00E95DDB"/>
    <w:rsid w:val="00EA3EC8"/>
    <w:rsid w:val="00EB0F49"/>
    <w:rsid w:val="00EB3107"/>
    <w:rsid w:val="00EB7359"/>
    <w:rsid w:val="00EC181E"/>
    <w:rsid w:val="00ED79EA"/>
    <w:rsid w:val="00EF0BD6"/>
    <w:rsid w:val="00EF22F8"/>
    <w:rsid w:val="00EF3603"/>
    <w:rsid w:val="00EF581B"/>
    <w:rsid w:val="00F04C12"/>
    <w:rsid w:val="00F04F8C"/>
    <w:rsid w:val="00F051E2"/>
    <w:rsid w:val="00F103AE"/>
    <w:rsid w:val="00F11A68"/>
    <w:rsid w:val="00F14136"/>
    <w:rsid w:val="00F20861"/>
    <w:rsid w:val="00F21E57"/>
    <w:rsid w:val="00F34AA5"/>
    <w:rsid w:val="00F372D3"/>
    <w:rsid w:val="00F3784F"/>
    <w:rsid w:val="00F37DE6"/>
    <w:rsid w:val="00F47BED"/>
    <w:rsid w:val="00F51D1F"/>
    <w:rsid w:val="00F64430"/>
    <w:rsid w:val="00F67145"/>
    <w:rsid w:val="00F7095E"/>
    <w:rsid w:val="00F71274"/>
    <w:rsid w:val="00F7169E"/>
    <w:rsid w:val="00F82C22"/>
    <w:rsid w:val="00F83505"/>
    <w:rsid w:val="00F86E54"/>
    <w:rsid w:val="00F87D0F"/>
    <w:rsid w:val="00F91A70"/>
    <w:rsid w:val="00FA0177"/>
    <w:rsid w:val="00FA1351"/>
    <w:rsid w:val="00FB14F1"/>
    <w:rsid w:val="00FB6152"/>
    <w:rsid w:val="00FC3572"/>
    <w:rsid w:val="00FE055B"/>
    <w:rsid w:val="00FE07D9"/>
    <w:rsid w:val="00FE176B"/>
    <w:rsid w:val="00FE21C1"/>
    <w:rsid w:val="00FE6A30"/>
    <w:rsid w:val="00FF4D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CFAD69"/>
  <w15:docId w15:val="{4EF9A80C-7B43-DA44-A877-9E230C2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table" w:styleId="TableGrid">
    <w:name w:val="Table Grid"/>
    <w:basedOn w:val="TableNormal"/>
    <w:uiPriority w:val="37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"/>
    <w:next w:val="Normal"/>
    <w:pPr>
      <w:numPr>
        <w:numId w:val="1"/>
      </w:numPr>
      <w:tabs>
        <w:tab w:val="clear" w:pos="432"/>
        <w:tab w:val="left" w:pos="360"/>
      </w:tabs>
      <w:ind w:left="0" w:firstLine="0"/>
      <w:outlineLvl w:val="0"/>
    </w:pPr>
    <w:rPr>
      <w:b/>
      <w:sz w:val="24"/>
      <w:szCs w:val="24"/>
      <w:u w:val="single"/>
    </w:rPr>
  </w:style>
  <w:style w:type="paragraph" w:customStyle="1" w:styleId="Nagwek21">
    <w:name w:val="Nagłówek 21"/>
    <w:basedOn w:val="Nagwek1"/>
    <w:pPr>
      <w:numPr>
        <w:ilvl w:val="1"/>
        <w:numId w:val="1"/>
      </w:numPr>
      <w:tabs>
        <w:tab w:val="clear" w:pos="576"/>
        <w:tab w:val="left" w:pos="360"/>
      </w:tabs>
      <w:spacing w:before="200"/>
      <w:ind w:left="0" w:firstLine="0"/>
      <w:outlineLvl w:val="1"/>
    </w:pPr>
    <w:rPr>
      <w:b/>
      <w:sz w:val="32"/>
      <w:szCs w:val="32"/>
    </w:rPr>
  </w:style>
  <w:style w:type="paragraph" w:customStyle="1" w:styleId="Nagwek31">
    <w:name w:val="Nagłówek 31"/>
    <w:basedOn w:val="Nagwek1"/>
    <w:pPr>
      <w:numPr>
        <w:ilvl w:val="2"/>
        <w:numId w:val="1"/>
      </w:numPr>
      <w:tabs>
        <w:tab w:val="clear" w:pos="720"/>
        <w:tab w:val="left" w:pos="360"/>
      </w:tabs>
      <w:spacing w:before="140"/>
      <w:ind w:left="0" w:firstLine="0"/>
      <w:outlineLvl w:val="2"/>
    </w:pPr>
    <w:rPr>
      <w:b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szCs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UnresolvedMention1">
    <w:name w:val="Unresolved Mention1"/>
    <w:qFormat/>
    <w:rPr>
      <w:color w:val="605E5C"/>
      <w:shd w:val="clear" w:color="000000" w:fill="E1DFDD"/>
    </w:rPr>
  </w:style>
  <w:style w:type="paragraph" w:customStyle="1" w:styleId="Nagwek1">
    <w:name w:val="Nagłówek1"/>
    <w:basedOn w:val="Normal"/>
    <w:qFormat/>
    <w:pPr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1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rPr>
      <w:b/>
    </w:rPr>
  </w:style>
  <w:style w:type="character" w:customStyle="1" w:styleId="Nierozpoznanawzmianka1">
    <w:name w:val="Nierozpoznana wzmianka1"/>
    <w:basedOn w:val="DefaultParagraphFont"/>
    <w:semiHidden/>
    <w:unhideWhenUsed/>
    <w:rPr>
      <w:color w:val="605E5C"/>
      <w:shd w:val="clear" w:color="000000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eastAsia="Calibri"/>
      <w:color w:val="00000A"/>
      <w:lang w:val="en-US"/>
    </w:rPr>
  </w:style>
  <w:style w:type="character" w:customStyle="1" w:styleId="ListParagraphChar">
    <w:name w:val="List Paragraph Char"/>
    <w:link w:val="ListParagraph"/>
    <w:uiPriority w:val="26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xmsonormal">
    <w:name w:val="x_msonormal"/>
    <w:basedOn w:val="Normal"/>
    <w:qFormat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EndnoteText">
    <w:name w:val="endnote text"/>
    <w:basedOn w:val="Normal"/>
    <w:link w:val="EndnoteTextChar"/>
    <w:semiHidden/>
    <w:unhideWhenUsed/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Pr>
      <w:color w:val="605E5C"/>
      <w:shd w:val="clear" w:color="000000" w:fill="E1DFDD"/>
    </w:rPr>
  </w:style>
  <w:style w:type="character" w:styleId="Emphasis">
    <w:name w:val="Emphasis"/>
    <w:basedOn w:val="DefaultParagraphFont"/>
    <w:uiPriority w:val="20"/>
    <w:qFormat/>
    <w:rsid w:val="000E37EB"/>
    <w:rPr>
      <w:i/>
      <w:iCs/>
    </w:rPr>
  </w:style>
  <w:style w:type="paragraph" w:customStyle="1" w:styleId="yiv6356486245msonormal">
    <w:name w:val="yiv6356486245msonormal"/>
    <w:basedOn w:val="Normal"/>
    <w:rsid w:val="001D679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yiv6356486245apple-converted-space">
    <w:name w:val="yiv6356486245apple-converted-space"/>
    <w:basedOn w:val="DefaultParagraphFont"/>
    <w:rsid w:val="001D6798"/>
  </w:style>
  <w:style w:type="character" w:styleId="UnresolvedMention">
    <w:name w:val="Unresolved Mention"/>
    <w:basedOn w:val="DefaultParagraphFont"/>
    <w:uiPriority w:val="99"/>
    <w:semiHidden/>
    <w:unhideWhenUsed/>
    <w:rsid w:val="00DD5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A2FB-50F2-43C7-9DF3-A7016B80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5651</Characters>
  <Application>Microsoft Office Word</Application>
  <DocSecurity>0</DocSecurity>
  <Lines>47</Lines>
  <Paragraphs>13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Krzyczkowska, Zuzanna (Z.)</dc:creator>
  <cp:keywords/>
  <dc:description/>
  <cp:lastModifiedBy>Krzyczkowska, Zuzanna (Z.)</cp:lastModifiedBy>
  <cp:revision>4</cp:revision>
  <dcterms:created xsi:type="dcterms:W3CDTF">2022-05-31T07:44:00Z</dcterms:created>
  <dcterms:modified xsi:type="dcterms:W3CDTF">2022-05-31T07:46:00Z</dcterms:modified>
  <cp:category/>
  <cp:version>9.103.88.44548</cp:version>
</cp:coreProperties>
</file>