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FD81" w14:textId="17BBD54A" w:rsidR="00A05C40" w:rsidRPr="007A52CF" w:rsidRDefault="00A05C40" w:rsidP="00A05C40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bookmarkStart w:id="0" w:name="date"/>
      <w:bookmarkEnd w:id="0"/>
      <w:r w:rsidRPr="007A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DO PUBLIKACJI </w:t>
      </w:r>
      <w:r w:rsidR="00EE1749" w:rsidRPr="007A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>21</w:t>
      </w:r>
      <w:r w:rsidR="007A52CF" w:rsidRPr="007A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>.</w:t>
      </w:r>
      <w:r w:rsidRPr="007A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S</w:t>
      </w:r>
      <w:r w:rsidR="00EE1749" w:rsidRPr="007A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TYCZNIA </w:t>
      </w:r>
      <w:r w:rsidRPr="007A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>202</w:t>
      </w:r>
      <w:r w:rsidR="00EE1749" w:rsidRPr="007A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>2</w:t>
      </w:r>
      <w:r w:rsidRPr="007A52CF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R.</w:t>
      </w:r>
    </w:p>
    <w:p w14:paraId="224CB628" w14:textId="77777777" w:rsidR="00A05C40" w:rsidRPr="007A52CF" w:rsidRDefault="00A05C40" w:rsidP="00A05C40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43A70A3F" w14:textId="76FAD509" w:rsidR="00EE1749" w:rsidRPr="007A52CF" w:rsidRDefault="00EE1749" w:rsidP="00A05C40">
      <w:pPr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</w:pPr>
      <w:r w:rsidRPr="007A52CF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>„Dlaczego nie wszystkie pick-upy to mają?” Nowy Ford Ranger</w:t>
      </w:r>
      <w:r w:rsidR="000F12D2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 </w:t>
      </w:r>
      <w:r w:rsidRPr="007A52CF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pełen jest </w:t>
      </w:r>
      <w:r w:rsidR="005B5147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 xml:space="preserve">przemyślanych i </w:t>
      </w:r>
      <w:r w:rsidRPr="007A52CF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>praktycznych rozwiązań</w:t>
      </w:r>
      <w:r w:rsidR="000F12D2">
        <w:rPr>
          <w:rFonts w:ascii="Ford Antenna Medium" w:hAnsi="Ford Antenna Medium" w:cs="Arial"/>
          <w:bCs/>
          <w:spacing w:val="-20"/>
          <w:sz w:val="40"/>
          <w:szCs w:val="40"/>
          <w:lang w:val="pl-PL"/>
        </w:rPr>
        <w:t>.</w:t>
      </w:r>
    </w:p>
    <w:p w14:paraId="3805AFCB" w14:textId="0ECFB069" w:rsidR="00953CDE" w:rsidRPr="007A52CF" w:rsidRDefault="00EE1749" w:rsidP="00465F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pl-PL"/>
        </w:rPr>
      </w:pPr>
      <w:r w:rsidRPr="007A52CF">
        <w:rPr>
          <w:rFonts w:ascii="Arial" w:hAnsi="Arial" w:cs="Arial"/>
          <w:bCs/>
          <w:noProof/>
          <w:sz w:val="22"/>
          <w:szCs w:val="22"/>
          <w:lang w:val="pl-PL"/>
        </w:rPr>
        <w:drawing>
          <wp:inline distT="0" distB="0" distL="0" distR="0" wp14:anchorId="3C2AA7E0" wp14:editId="3441E368">
            <wp:extent cx="6110385" cy="3437255"/>
            <wp:effectExtent l="0" t="0" r="0" b="4445"/>
            <wp:docPr id="3" name="Picture 7" descr="A picture containing ground, car, outdoo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ound, car, outdoor, transpo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6886" cy="344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8CC0" w14:textId="462508C0" w:rsidR="004311BA" w:rsidRPr="007A52CF" w:rsidRDefault="005B5147" w:rsidP="00465F3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bookmarkStart w:id="1" w:name="_Hlk22027420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N</w:t>
      </w:r>
      <w:r w:rsidR="007A52CF" w:rsidRPr="007A52C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ow</w:t>
      </w: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ego</w:t>
      </w:r>
      <w:r w:rsidR="007A52CF" w:rsidRPr="007A52C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Ranger</w:t>
      </w: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a</w:t>
      </w:r>
      <w:r w:rsidR="007A52CF" w:rsidRPr="007A52C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zaprojektowan</w:t>
      </w: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o tak</w:t>
      </w:r>
      <w:r w:rsidR="007A52CF" w:rsidRPr="007A52C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, aby zapewni</w:t>
      </w:r>
      <w:r w:rsidR="00B300A4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ał</w:t>
      </w: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</w:t>
      </w:r>
      <w:r w:rsidR="007A52CF" w:rsidRPr="007A52C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optymalną wszechstronność </w:t>
      </w:r>
      <w:r w:rsidR="004E59A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podczas</w:t>
      </w:r>
      <w:r w:rsidR="007A52CF" w:rsidRPr="007A52C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pracy</w:t>
      </w: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 w rozmaitych warunkach oraz w czasie </w:t>
      </w:r>
      <w:r w:rsidR="007A52CF" w:rsidRPr="007A52C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aktywn</w:t>
      </w: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ego wypoczynku</w:t>
      </w:r>
      <w:r w:rsidR="007A52CF" w:rsidRPr="007A52CF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.</w:t>
      </w:r>
    </w:p>
    <w:bookmarkEnd w:id="1"/>
    <w:p w14:paraId="33378903" w14:textId="7FDE11E6" w:rsidR="007A52CF" w:rsidRPr="007A52CF" w:rsidRDefault="007A52CF" w:rsidP="007A52CF">
      <w:pPr>
        <w:rPr>
          <w:rFonts w:ascii="Arial" w:hAnsi="Arial" w:cs="Arial"/>
          <w:sz w:val="21"/>
          <w:szCs w:val="21"/>
          <w:lang w:val="pl-PL"/>
        </w:rPr>
      </w:pPr>
      <w:r w:rsidRPr="007A52CF">
        <w:rPr>
          <w:rFonts w:ascii="Arial" w:hAnsi="Arial" w:cs="Arial"/>
          <w:sz w:val="21"/>
          <w:szCs w:val="21"/>
          <w:lang w:val="pl-PL"/>
        </w:rPr>
        <w:t xml:space="preserve">W Europie pick-upy można już spotkać nie tylko </w:t>
      </w:r>
      <w:r w:rsidR="004E59AF">
        <w:rPr>
          <w:rFonts w:ascii="Arial" w:hAnsi="Arial" w:cs="Arial"/>
          <w:sz w:val="21"/>
          <w:szCs w:val="21"/>
          <w:lang w:val="pl-PL"/>
        </w:rPr>
        <w:t xml:space="preserve">ciężko pracujące w 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gospodarstwach rolnych </w:t>
      </w:r>
      <w:r w:rsidR="005B5147">
        <w:rPr>
          <w:rFonts w:ascii="Arial" w:hAnsi="Arial" w:cs="Arial"/>
          <w:sz w:val="21"/>
          <w:szCs w:val="21"/>
          <w:lang w:val="pl-PL"/>
        </w:rPr>
        <w:t>czy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 na placach budowy. Coraz więcej </w:t>
      </w:r>
      <w:r w:rsidR="005B5147">
        <w:rPr>
          <w:rFonts w:ascii="Arial" w:hAnsi="Arial" w:cs="Arial"/>
          <w:sz w:val="21"/>
          <w:szCs w:val="21"/>
          <w:lang w:val="pl-PL"/>
        </w:rPr>
        <w:t>nabywców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 odkrywa, </w:t>
      </w:r>
      <w:r w:rsidR="004E59AF" w:rsidRPr="007A52CF">
        <w:rPr>
          <w:rFonts w:ascii="Arial" w:hAnsi="Arial" w:cs="Arial"/>
          <w:sz w:val="21"/>
          <w:szCs w:val="21"/>
          <w:lang w:val="pl-PL"/>
        </w:rPr>
        <w:t xml:space="preserve">że pick-upy </w:t>
      </w:r>
      <w:r w:rsidR="004E59AF">
        <w:rPr>
          <w:rFonts w:ascii="Arial" w:hAnsi="Arial" w:cs="Arial"/>
          <w:sz w:val="21"/>
          <w:szCs w:val="21"/>
          <w:lang w:val="pl-PL"/>
        </w:rPr>
        <w:t>są</w:t>
      </w:r>
      <w:r w:rsidR="004E59AF" w:rsidRPr="007A52CF">
        <w:rPr>
          <w:rFonts w:ascii="Arial" w:hAnsi="Arial" w:cs="Arial"/>
          <w:sz w:val="21"/>
          <w:szCs w:val="21"/>
          <w:lang w:val="pl-PL"/>
        </w:rPr>
        <w:t xml:space="preserve"> idealnymi towarzyszami również </w:t>
      </w:r>
      <w:r w:rsidR="004E59AF">
        <w:rPr>
          <w:rFonts w:ascii="Arial" w:hAnsi="Arial" w:cs="Arial"/>
          <w:sz w:val="21"/>
          <w:szCs w:val="21"/>
          <w:lang w:val="pl-PL"/>
        </w:rPr>
        <w:t xml:space="preserve">podczas aktywnego spędzania czasu </w:t>
      </w:r>
      <w:r w:rsidR="004E59AF" w:rsidRPr="007A52CF">
        <w:rPr>
          <w:rFonts w:ascii="Arial" w:hAnsi="Arial" w:cs="Arial"/>
          <w:sz w:val="21"/>
          <w:szCs w:val="21"/>
          <w:lang w:val="pl-PL"/>
        </w:rPr>
        <w:t>woln</w:t>
      </w:r>
      <w:r w:rsidR="004E59AF">
        <w:rPr>
          <w:rFonts w:ascii="Arial" w:hAnsi="Arial" w:cs="Arial"/>
          <w:sz w:val="21"/>
          <w:szCs w:val="21"/>
          <w:lang w:val="pl-PL"/>
        </w:rPr>
        <w:t xml:space="preserve">ego, z uwagi na ich </w:t>
      </w:r>
      <w:r w:rsidRPr="007A52CF">
        <w:rPr>
          <w:rFonts w:ascii="Arial" w:hAnsi="Arial" w:cs="Arial"/>
          <w:sz w:val="21"/>
          <w:szCs w:val="21"/>
          <w:lang w:val="pl-PL"/>
        </w:rPr>
        <w:t>​​praktyczność</w:t>
      </w:r>
      <w:r w:rsidR="004E59AF">
        <w:rPr>
          <w:rFonts w:ascii="Arial" w:hAnsi="Arial" w:cs="Arial"/>
          <w:sz w:val="21"/>
          <w:szCs w:val="21"/>
          <w:lang w:val="pl-PL"/>
        </w:rPr>
        <w:t>.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7490136D" w14:textId="77777777" w:rsidR="007A52CF" w:rsidRPr="007A52CF" w:rsidRDefault="007A52CF" w:rsidP="007A52CF">
      <w:pPr>
        <w:rPr>
          <w:rFonts w:ascii="Arial" w:hAnsi="Arial" w:cs="Arial"/>
          <w:sz w:val="21"/>
          <w:szCs w:val="21"/>
          <w:lang w:val="pl-PL"/>
        </w:rPr>
      </w:pPr>
    </w:p>
    <w:p w14:paraId="5646268C" w14:textId="2F16A3D8" w:rsidR="007A52CF" w:rsidRPr="007A52CF" w:rsidRDefault="007A52CF" w:rsidP="007A52CF">
      <w:pPr>
        <w:rPr>
          <w:rFonts w:ascii="Arial" w:hAnsi="Arial" w:cs="Arial"/>
          <w:sz w:val="21"/>
          <w:szCs w:val="21"/>
          <w:lang w:val="pl-PL"/>
        </w:rPr>
      </w:pPr>
      <w:r w:rsidRPr="007A52CF">
        <w:rPr>
          <w:rFonts w:ascii="Arial" w:hAnsi="Arial" w:cs="Arial"/>
          <w:sz w:val="21"/>
          <w:szCs w:val="21"/>
          <w:lang w:val="pl-PL"/>
        </w:rPr>
        <w:t>Aby mieć pewność, że Ranger nowej generacji dostarczy narzędzia do trudno dostępnych miejsc lub zab</w:t>
      </w:r>
      <w:r w:rsidR="00945BED">
        <w:rPr>
          <w:rFonts w:ascii="Arial" w:hAnsi="Arial" w:cs="Arial"/>
          <w:sz w:val="21"/>
          <w:szCs w:val="21"/>
          <w:lang w:val="pl-PL"/>
        </w:rPr>
        <w:t>ierze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 rodzin</w:t>
      </w:r>
      <w:r w:rsidR="00945BED">
        <w:rPr>
          <w:rFonts w:ascii="Arial" w:hAnsi="Arial" w:cs="Arial"/>
          <w:sz w:val="21"/>
          <w:szCs w:val="21"/>
          <w:lang w:val="pl-PL"/>
        </w:rPr>
        <w:t>ę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 i </w:t>
      </w:r>
      <w:r w:rsidR="00945BED">
        <w:rPr>
          <w:rFonts w:ascii="Arial" w:hAnsi="Arial" w:cs="Arial"/>
          <w:sz w:val="21"/>
          <w:szCs w:val="21"/>
          <w:lang w:val="pl-PL"/>
        </w:rPr>
        <w:t xml:space="preserve">jej </w:t>
      </w:r>
      <w:r w:rsidRPr="007A52CF">
        <w:rPr>
          <w:rFonts w:ascii="Arial" w:hAnsi="Arial" w:cs="Arial"/>
          <w:sz w:val="21"/>
          <w:szCs w:val="21"/>
          <w:lang w:val="pl-PL"/>
        </w:rPr>
        <w:t>sprzęt sportowy na weekendową przygodę, Ford nawiązał współpracę z</w:t>
      </w:r>
      <w:r w:rsidR="00945BED">
        <w:rPr>
          <w:rFonts w:ascii="Arial" w:hAnsi="Arial" w:cs="Arial"/>
          <w:sz w:val="21"/>
          <w:szCs w:val="21"/>
          <w:lang w:val="pl-PL"/>
        </w:rPr>
        <w:t xml:space="preserve"> </w:t>
      </w:r>
      <w:r w:rsidRPr="007A52CF">
        <w:rPr>
          <w:rFonts w:ascii="Arial" w:hAnsi="Arial" w:cs="Arial"/>
          <w:sz w:val="21"/>
          <w:szCs w:val="21"/>
          <w:lang w:val="pl-PL"/>
        </w:rPr>
        <w:t>właścicielami pick</w:t>
      </w:r>
      <w:r w:rsidR="00945BED">
        <w:rPr>
          <w:rFonts w:ascii="Arial" w:hAnsi="Arial" w:cs="Arial"/>
          <w:sz w:val="21"/>
          <w:szCs w:val="21"/>
          <w:lang w:val="pl-PL"/>
        </w:rPr>
        <w:t>-</w:t>
      </w:r>
      <w:r w:rsidRPr="007A52CF">
        <w:rPr>
          <w:rFonts w:ascii="Arial" w:hAnsi="Arial" w:cs="Arial"/>
          <w:sz w:val="21"/>
          <w:szCs w:val="21"/>
          <w:lang w:val="pl-PL"/>
        </w:rPr>
        <w:t>upów</w:t>
      </w:r>
      <w:r w:rsidR="00945BED">
        <w:rPr>
          <w:rFonts w:ascii="Arial" w:hAnsi="Arial" w:cs="Arial"/>
          <w:sz w:val="21"/>
          <w:szCs w:val="21"/>
          <w:lang w:val="pl-PL"/>
        </w:rPr>
        <w:t xml:space="preserve">. Dzięki niej </w:t>
      </w:r>
      <w:r w:rsidRPr="007A52CF">
        <w:rPr>
          <w:rFonts w:ascii="Arial" w:hAnsi="Arial" w:cs="Arial"/>
          <w:sz w:val="21"/>
          <w:szCs w:val="21"/>
          <w:lang w:val="pl-PL"/>
        </w:rPr>
        <w:t>opracowan</w:t>
      </w:r>
      <w:r w:rsidR="00945BED">
        <w:rPr>
          <w:rFonts w:ascii="Arial" w:hAnsi="Arial" w:cs="Arial"/>
          <w:sz w:val="21"/>
          <w:szCs w:val="21"/>
          <w:lang w:val="pl-PL"/>
        </w:rPr>
        <w:t>o wiele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 </w:t>
      </w:r>
      <w:r w:rsidR="00945BED">
        <w:rPr>
          <w:rFonts w:ascii="Arial" w:hAnsi="Arial" w:cs="Arial"/>
          <w:sz w:val="21"/>
          <w:szCs w:val="21"/>
          <w:lang w:val="pl-PL"/>
        </w:rPr>
        <w:t xml:space="preserve">przemyślanych i </w:t>
      </w:r>
      <w:r w:rsidRPr="007A52CF">
        <w:rPr>
          <w:rFonts w:ascii="Arial" w:hAnsi="Arial" w:cs="Arial"/>
          <w:sz w:val="21"/>
          <w:szCs w:val="21"/>
          <w:lang w:val="pl-PL"/>
        </w:rPr>
        <w:t>praktycznych</w:t>
      </w:r>
      <w:r w:rsidR="00945BED">
        <w:rPr>
          <w:rFonts w:ascii="Arial" w:hAnsi="Arial" w:cs="Arial"/>
          <w:sz w:val="21"/>
          <w:szCs w:val="21"/>
          <w:lang w:val="pl-PL"/>
        </w:rPr>
        <w:t xml:space="preserve"> rozwiązań</w:t>
      </w:r>
      <w:r w:rsidRPr="007A52CF">
        <w:rPr>
          <w:rFonts w:ascii="Arial" w:hAnsi="Arial" w:cs="Arial"/>
          <w:sz w:val="21"/>
          <w:szCs w:val="21"/>
          <w:lang w:val="pl-PL"/>
        </w:rPr>
        <w:t>, które sprawiają, że jest to najbardziej wszechstronny</w:t>
      </w:r>
      <w:r w:rsidR="00945BED">
        <w:rPr>
          <w:rFonts w:ascii="Arial" w:hAnsi="Arial" w:cs="Arial"/>
          <w:sz w:val="21"/>
          <w:szCs w:val="21"/>
          <w:lang w:val="pl-PL"/>
        </w:rPr>
        <w:t xml:space="preserve"> </w:t>
      </w:r>
      <w:r w:rsidRPr="007A52CF">
        <w:rPr>
          <w:rFonts w:ascii="Arial" w:hAnsi="Arial" w:cs="Arial"/>
          <w:sz w:val="21"/>
          <w:szCs w:val="21"/>
          <w:lang w:val="pl-PL"/>
        </w:rPr>
        <w:t>Ranger</w:t>
      </w:r>
      <w:r w:rsidR="00945BED">
        <w:rPr>
          <w:rFonts w:ascii="Arial" w:hAnsi="Arial" w:cs="Arial"/>
          <w:sz w:val="21"/>
          <w:szCs w:val="21"/>
          <w:lang w:val="pl-PL"/>
        </w:rPr>
        <w:t xml:space="preserve"> w historii Forda</w:t>
      </w:r>
      <w:r w:rsidRPr="007A52CF">
        <w:rPr>
          <w:rFonts w:ascii="Arial" w:hAnsi="Arial" w:cs="Arial"/>
          <w:sz w:val="21"/>
          <w:szCs w:val="21"/>
          <w:lang w:val="pl-PL"/>
        </w:rPr>
        <w:t>.</w:t>
      </w:r>
    </w:p>
    <w:p w14:paraId="5C419CB4" w14:textId="77777777" w:rsidR="007A52CF" w:rsidRPr="007A52CF" w:rsidRDefault="007A52CF" w:rsidP="007A52CF">
      <w:pPr>
        <w:rPr>
          <w:rFonts w:ascii="Arial" w:hAnsi="Arial" w:cs="Arial"/>
          <w:sz w:val="21"/>
          <w:szCs w:val="21"/>
          <w:lang w:val="pl-PL"/>
        </w:rPr>
      </w:pPr>
    </w:p>
    <w:p w14:paraId="5C25890B" w14:textId="5255D989" w:rsidR="007A52CF" w:rsidRDefault="00945BED" w:rsidP="007A52CF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Przyjmowanie z</w:t>
      </w:r>
      <w:r w:rsidR="007A52CF" w:rsidRPr="007A52CF">
        <w:rPr>
          <w:rFonts w:ascii="Arial" w:hAnsi="Arial" w:cs="Arial"/>
          <w:sz w:val="21"/>
          <w:szCs w:val="21"/>
          <w:lang w:val="pl-PL"/>
        </w:rPr>
        <w:t>amówie</w:t>
      </w:r>
      <w:r>
        <w:rPr>
          <w:rFonts w:ascii="Arial" w:hAnsi="Arial" w:cs="Arial"/>
          <w:sz w:val="21"/>
          <w:szCs w:val="21"/>
          <w:lang w:val="pl-PL"/>
        </w:rPr>
        <w:t>ń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na Ranger</w:t>
      </w:r>
      <w:r>
        <w:rPr>
          <w:rFonts w:ascii="Arial" w:hAnsi="Arial" w:cs="Arial"/>
          <w:sz w:val="21"/>
          <w:szCs w:val="21"/>
          <w:lang w:val="pl-PL"/>
        </w:rPr>
        <w:t>a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nowej generacji </w:t>
      </w:r>
      <w:r>
        <w:rPr>
          <w:rFonts w:ascii="Arial" w:hAnsi="Arial" w:cs="Arial"/>
          <w:sz w:val="21"/>
          <w:szCs w:val="21"/>
          <w:lang w:val="pl-PL"/>
        </w:rPr>
        <w:t>rozpocznie się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w Europie pod koniec 2022 r</w:t>
      </w:r>
      <w:r>
        <w:rPr>
          <w:rFonts w:ascii="Arial" w:hAnsi="Arial" w:cs="Arial"/>
          <w:sz w:val="21"/>
          <w:szCs w:val="21"/>
          <w:lang w:val="pl-PL"/>
        </w:rPr>
        <w:t>oku</w:t>
      </w:r>
      <w:r w:rsidR="007A52CF" w:rsidRPr="007A52CF">
        <w:rPr>
          <w:rFonts w:ascii="Arial" w:hAnsi="Arial" w:cs="Arial"/>
          <w:sz w:val="21"/>
          <w:szCs w:val="21"/>
          <w:lang w:val="pl-PL"/>
        </w:rPr>
        <w:t>, a dostawy do klientów nastąpią na początku 2023 r</w:t>
      </w:r>
      <w:r>
        <w:rPr>
          <w:rFonts w:ascii="Arial" w:hAnsi="Arial" w:cs="Arial"/>
          <w:sz w:val="21"/>
          <w:szCs w:val="21"/>
          <w:lang w:val="pl-PL"/>
        </w:rPr>
        <w:t>oku.</w:t>
      </w:r>
    </w:p>
    <w:p w14:paraId="42873C4E" w14:textId="59214684" w:rsidR="000F12D2" w:rsidRDefault="000F12D2" w:rsidP="007A52CF">
      <w:pPr>
        <w:rPr>
          <w:rFonts w:ascii="Arial" w:hAnsi="Arial" w:cs="Arial"/>
          <w:sz w:val="21"/>
          <w:szCs w:val="21"/>
          <w:lang w:val="pl-PL"/>
        </w:rPr>
      </w:pPr>
    </w:p>
    <w:p w14:paraId="6C9B090C" w14:textId="12B6FC0F" w:rsidR="000F12D2" w:rsidRDefault="000F12D2" w:rsidP="007A52CF">
      <w:pPr>
        <w:rPr>
          <w:rFonts w:ascii="Arial" w:hAnsi="Arial" w:cs="Arial"/>
          <w:sz w:val="21"/>
          <w:szCs w:val="21"/>
          <w:lang w:val="pl-PL"/>
        </w:rPr>
      </w:pPr>
    </w:p>
    <w:p w14:paraId="10F0981B" w14:textId="77777777" w:rsidR="000F12D2" w:rsidRPr="007A52CF" w:rsidRDefault="000F12D2" w:rsidP="007A52CF">
      <w:pPr>
        <w:rPr>
          <w:rFonts w:ascii="Arial" w:hAnsi="Arial" w:cs="Arial"/>
          <w:sz w:val="21"/>
          <w:szCs w:val="21"/>
          <w:lang w:val="pl-PL"/>
        </w:rPr>
      </w:pPr>
    </w:p>
    <w:p w14:paraId="7F49CB45" w14:textId="485A7C0D" w:rsidR="000F12D2" w:rsidRPr="000F12D2" w:rsidRDefault="000F12D2" w:rsidP="000F12D2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r w:rsidRPr="000F12D2">
        <w:rPr>
          <w:rFonts w:ascii="Arial" w:hAnsi="Arial" w:cs="Arial"/>
          <w:b/>
          <w:bCs/>
          <w:noProof/>
          <w:sz w:val="21"/>
          <w:szCs w:val="21"/>
          <w:lang w:val="pl-PL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822C8" wp14:editId="4C2B314A">
                <wp:simplePos x="0" y="0"/>
                <wp:positionH relativeFrom="margin">
                  <wp:posOffset>-17145</wp:posOffset>
                </wp:positionH>
                <wp:positionV relativeFrom="paragraph">
                  <wp:posOffset>167005</wp:posOffset>
                </wp:positionV>
                <wp:extent cx="5971540" cy="13970"/>
                <wp:effectExtent l="0" t="0" r="2921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FA25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3.15pt" to="468.8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">
                <w10:wrap anchorx="margin"/>
              </v:line>
            </w:pict>
          </mc:Fallback>
        </mc:AlternateContent>
      </w:r>
      <w:r w:rsidRPr="000F12D2">
        <w:rPr>
          <w:rFonts w:ascii="Arial" w:hAnsi="Arial" w:cs="Arial"/>
          <w:b/>
          <w:bCs/>
          <w:sz w:val="21"/>
          <w:szCs w:val="21"/>
          <w:lang w:val="pl-PL"/>
        </w:rPr>
        <w:t>Wygodny warsztat na kółkach</w:t>
      </w:r>
    </w:p>
    <w:p w14:paraId="43EEB241" w14:textId="05ABDFD6" w:rsidR="00ED502E" w:rsidRDefault="00073331" w:rsidP="00ED502E">
      <w:pPr>
        <w:pBdr>
          <w:bottom w:val="none" w:sz="96" w:space="5" w:color="FFFFFF" w:frame="1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</w:t>
      </w:r>
      <w:r w:rsidR="007A52CF" w:rsidRPr="007A52CF">
        <w:rPr>
          <w:rFonts w:ascii="Arial" w:hAnsi="Arial" w:cs="Arial"/>
          <w:sz w:val="21"/>
          <w:szCs w:val="21"/>
          <w:lang w:val="pl-PL"/>
        </w:rPr>
        <w:t>rojekt</w:t>
      </w:r>
      <w:r>
        <w:rPr>
          <w:rFonts w:ascii="Arial" w:hAnsi="Arial" w:cs="Arial"/>
          <w:sz w:val="21"/>
          <w:szCs w:val="21"/>
          <w:lang w:val="pl-PL"/>
        </w:rPr>
        <w:t xml:space="preserve">anci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Forda przeprowadzi</w:t>
      </w:r>
      <w:r>
        <w:rPr>
          <w:rFonts w:ascii="Arial" w:hAnsi="Arial" w:cs="Arial"/>
          <w:sz w:val="21"/>
          <w:szCs w:val="21"/>
          <w:lang w:val="pl-PL"/>
        </w:rPr>
        <w:t>li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ponad 5</w:t>
      </w:r>
      <w:r>
        <w:rPr>
          <w:rFonts w:ascii="Arial" w:hAnsi="Arial" w:cs="Arial"/>
          <w:sz w:val="21"/>
          <w:szCs w:val="21"/>
          <w:lang w:val="pl-PL"/>
        </w:rPr>
        <w:t>.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000 wywiadów z </w:t>
      </w:r>
      <w:r>
        <w:rPr>
          <w:rFonts w:ascii="Arial" w:hAnsi="Arial" w:cs="Arial"/>
          <w:sz w:val="21"/>
          <w:szCs w:val="21"/>
          <w:lang w:val="pl-PL"/>
        </w:rPr>
        <w:t>właścicielami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pick-upów, aby </w:t>
      </w:r>
      <w:r>
        <w:rPr>
          <w:rFonts w:ascii="Arial" w:hAnsi="Arial" w:cs="Arial"/>
          <w:sz w:val="21"/>
          <w:szCs w:val="21"/>
          <w:lang w:val="pl-PL"/>
        </w:rPr>
        <w:t xml:space="preserve">dowiedzieć się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w jaki sposób korzystają ze skrzyni ładunkowej </w:t>
      </w:r>
      <w:r>
        <w:rPr>
          <w:rFonts w:ascii="Arial" w:hAnsi="Arial" w:cs="Arial"/>
          <w:sz w:val="21"/>
          <w:szCs w:val="21"/>
          <w:lang w:val="pl-PL"/>
        </w:rPr>
        <w:t xml:space="preserve">np.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rzemieślnicy, po</w:t>
      </w:r>
      <w:r>
        <w:rPr>
          <w:rFonts w:ascii="Arial" w:hAnsi="Arial" w:cs="Arial"/>
          <w:sz w:val="21"/>
          <w:szCs w:val="21"/>
          <w:lang w:val="pl-PL"/>
        </w:rPr>
        <w:t>dróżnicy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czy rodzin</w:t>
      </w:r>
      <w:r>
        <w:rPr>
          <w:rFonts w:ascii="Arial" w:hAnsi="Arial" w:cs="Arial"/>
          <w:sz w:val="21"/>
          <w:szCs w:val="21"/>
          <w:lang w:val="pl-PL"/>
        </w:rPr>
        <w:t>y</w:t>
      </w:r>
      <w:r w:rsidR="007A52CF" w:rsidRPr="007A52CF">
        <w:rPr>
          <w:rFonts w:ascii="Arial" w:hAnsi="Arial" w:cs="Arial"/>
          <w:sz w:val="21"/>
          <w:szCs w:val="21"/>
          <w:lang w:val="pl-PL"/>
        </w:rPr>
        <w:t>, któr</w:t>
      </w:r>
      <w:r>
        <w:rPr>
          <w:rFonts w:ascii="Arial" w:hAnsi="Arial" w:cs="Arial"/>
          <w:sz w:val="21"/>
          <w:szCs w:val="21"/>
          <w:lang w:val="pl-PL"/>
        </w:rPr>
        <w:t>e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przewo</w:t>
      </w:r>
      <w:r>
        <w:rPr>
          <w:rFonts w:ascii="Arial" w:hAnsi="Arial" w:cs="Arial"/>
          <w:sz w:val="21"/>
          <w:szCs w:val="21"/>
          <w:lang w:val="pl-PL"/>
        </w:rPr>
        <w:t xml:space="preserve">żą swój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„</w:t>
      </w:r>
      <w:r>
        <w:rPr>
          <w:rFonts w:ascii="Arial" w:hAnsi="Arial" w:cs="Arial"/>
          <w:sz w:val="21"/>
          <w:szCs w:val="21"/>
          <w:lang w:val="pl-PL"/>
        </w:rPr>
        <w:t>dobytek</w:t>
      </w:r>
      <w:r w:rsidR="007A52CF" w:rsidRPr="007A52CF">
        <w:rPr>
          <w:rFonts w:ascii="Arial" w:hAnsi="Arial" w:cs="Arial"/>
          <w:sz w:val="21"/>
          <w:szCs w:val="21"/>
          <w:lang w:val="pl-PL"/>
        </w:rPr>
        <w:t>”</w:t>
      </w:r>
      <w:r>
        <w:rPr>
          <w:rFonts w:ascii="Arial" w:hAnsi="Arial" w:cs="Arial"/>
          <w:sz w:val="21"/>
          <w:szCs w:val="21"/>
          <w:lang w:val="pl-PL"/>
        </w:rPr>
        <w:t xml:space="preserve">. Dzięki temu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opracowa</w:t>
      </w:r>
      <w:r>
        <w:rPr>
          <w:rFonts w:ascii="Arial" w:hAnsi="Arial" w:cs="Arial"/>
          <w:sz w:val="21"/>
          <w:szCs w:val="21"/>
          <w:lang w:val="pl-PL"/>
        </w:rPr>
        <w:t>no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wiele innowacyjnych </w:t>
      </w:r>
      <w:r>
        <w:rPr>
          <w:rFonts w:ascii="Arial" w:hAnsi="Arial" w:cs="Arial"/>
          <w:sz w:val="21"/>
          <w:szCs w:val="21"/>
          <w:lang w:val="pl-PL"/>
        </w:rPr>
        <w:t xml:space="preserve">rozwiązań, które pomagają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uzyskać </w:t>
      </w:r>
      <w:r>
        <w:rPr>
          <w:rFonts w:ascii="Arial" w:hAnsi="Arial" w:cs="Arial"/>
          <w:sz w:val="21"/>
          <w:szCs w:val="21"/>
          <w:lang w:val="pl-PL"/>
        </w:rPr>
        <w:t xml:space="preserve">lepszy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dostęp </w:t>
      </w:r>
      <w:r w:rsidR="009F5446">
        <w:rPr>
          <w:rFonts w:ascii="Arial" w:hAnsi="Arial" w:cs="Arial"/>
          <w:sz w:val="21"/>
          <w:szCs w:val="21"/>
          <w:lang w:val="pl-PL"/>
        </w:rPr>
        <w:t xml:space="preserve">do </w:t>
      </w:r>
      <w:r w:rsidR="009F5446" w:rsidRPr="007A52CF">
        <w:rPr>
          <w:rFonts w:ascii="Arial" w:hAnsi="Arial" w:cs="Arial"/>
          <w:sz w:val="21"/>
          <w:szCs w:val="21"/>
          <w:lang w:val="pl-PL"/>
        </w:rPr>
        <w:t xml:space="preserve">skrzyni ładunkowej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i efektywniej wykorzystywać </w:t>
      </w:r>
      <w:r w:rsidR="009F5446">
        <w:rPr>
          <w:rFonts w:ascii="Arial" w:hAnsi="Arial" w:cs="Arial"/>
          <w:sz w:val="21"/>
          <w:szCs w:val="21"/>
          <w:lang w:val="pl-PL"/>
        </w:rPr>
        <w:t xml:space="preserve">jej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przestrzeń.</w:t>
      </w:r>
    </w:p>
    <w:p w14:paraId="2DB6B7F6" w14:textId="55BC1A14" w:rsidR="00ED502E" w:rsidRDefault="00ED502E" w:rsidP="00ED502E">
      <w:pPr>
        <w:pBdr>
          <w:bottom w:val="none" w:sz="96" w:space="5" w:color="FFFFFF" w:frame="1"/>
        </w:pBdr>
        <w:rPr>
          <w:rFonts w:ascii="Arial" w:hAnsi="Arial" w:cs="Arial"/>
          <w:sz w:val="21"/>
          <w:szCs w:val="21"/>
          <w:lang w:val="pl-PL"/>
        </w:rPr>
      </w:pPr>
    </w:p>
    <w:p w14:paraId="753AB4C5" w14:textId="6835D742" w:rsidR="0013490C" w:rsidRPr="0013490C" w:rsidRDefault="00370949" w:rsidP="007A52CF">
      <w:pPr>
        <w:pStyle w:val="Tekstpodstawowy2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>Otwierana tylna burta</w:t>
      </w:r>
      <w:r w:rsidR="007A52CF" w:rsidRPr="00ED502E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="007A52CF" w:rsidRPr="00ED502E">
        <w:rPr>
          <w:rFonts w:ascii="Arial" w:hAnsi="Arial" w:cs="Arial"/>
          <w:sz w:val="21"/>
          <w:szCs w:val="21"/>
          <w:lang w:val="pl-PL"/>
        </w:rPr>
        <w:t xml:space="preserve">znacznie ułatwia </w:t>
      </w:r>
      <w:r>
        <w:rPr>
          <w:rFonts w:ascii="Arial" w:hAnsi="Arial" w:cs="Arial"/>
          <w:sz w:val="21"/>
          <w:szCs w:val="21"/>
          <w:lang w:val="pl-PL"/>
        </w:rPr>
        <w:t xml:space="preserve">teraz </w:t>
      </w:r>
      <w:r w:rsidR="007A52CF" w:rsidRPr="00ED502E">
        <w:rPr>
          <w:rFonts w:ascii="Arial" w:hAnsi="Arial" w:cs="Arial"/>
          <w:sz w:val="21"/>
          <w:szCs w:val="21"/>
          <w:lang w:val="pl-PL"/>
        </w:rPr>
        <w:t xml:space="preserve">wchodzenie do </w:t>
      </w:r>
      <w:r w:rsidRPr="00370949">
        <w:rPr>
          <w:rFonts w:ascii="Arial" w:hAnsi="Arial" w:cs="Arial"/>
          <w:sz w:val="21"/>
          <w:szCs w:val="21"/>
          <w:lang w:val="pl-PL"/>
        </w:rPr>
        <w:t>skrzyni ładunkowej</w:t>
      </w:r>
      <w:r w:rsidR="007A52CF" w:rsidRPr="00ED502E">
        <w:rPr>
          <w:rFonts w:ascii="Arial" w:hAnsi="Arial" w:cs="Arial"/>
          <w:sz w:val="21"/>
          <w:szCs w:val="21"/>
          <w:lang w:val="pl-PL"/>
        </w:rPr>
        <w:t>.</w:t>
      </w:r>
      <w:r>
        <w:rPr>
          <w:rFonts w:ascii="Arial" w:hAnsi="Arial" w:cs="Arial"/>
          <w:sz w:val="21"/>
          <w:szCs w:val="21"/>
          <w:lang w:val="pl-PL"/>
        </w:rPr>
        <w:t xml:space="preserve"> Burta, m</w:t>
      </w:r>
      <w:r w:rsidR="007A52CF" w:rsidRPr="00ED502E">
        <w:rPr>
          <w:rFonts w:ascii="Arial" w:hAnsi="Arial" w:cs="Arial"/>
          <w:sz w:val="21"/>
          <w:szCs w:val="21"/>
          <w:lang w:val="pl-PL"/>
        </w:rPr>
        <w:t>ocowan</w:t>
      </w:r>
      <w:r>
        <w:rPr>
          <w:rFonts w:ascii="Arial" w:hAnsi="Arial" w:cs="Arial"/>
          <w:sz w:val="21"/>
          <w:szCs w:val="21"/>
          <w:lang w:val="pl-PL"/>
        </w:rPr>
        <w:t>a</w:t>
      </w:r>
      <w:r w:rsidR="007A52CF" w:rsidRPr="00ED502E">
        <w:rPr>
          <w:rFonts w:ascii="Arial" w:hAnsi="Arial" w:cs="Arial"/>
          <w:sz w:val="21"/>
          <w:szCs w:val="21"/>
          <w:lang w:val="pl-PL"/>
        </w:rPr>
        <w:t xml:space="preserve"> </w:t>
      </w:r>
      <w:r w:rsidRPr="00ED502E">
        <w:rPr>
          <w:rFonts w:ascii="Arial" w:hAnsi="Arial" w:cs="Arial"/>
          <w:sz w:val="21"/>
          <w:szCs w:val="21"/>
          <w:lang w:val="pl-PL"/>
        </w:rPr>
        <w:t xml:space="preserve">bezpośrednio do skrzyni ładunkowej za pomocą dwóch stalowych </w:t>
      </w:r>
      <w:r>
        <w:rPr>
          <w:rFonts w:ascii="Arial" w:hAnsi="Arial" w:cs="Arial"/>
          <w:sz w:val="21"/>
          <w:szCs w:val="21"/>
          <w:lang w:val="pl-PL"/>
        </w:rPr>
        <w:t xml:space="preserve">linek, </w:t>
      </w:r>
      <w:r w:rsidR="007A52CF" w:rsidRPr="00ED502E">
        <w:rPr>
          <w:rFonts w:ascii="Arial" w:hAnsi="Arial" w:cs="Arial"/>
          <w:sz w:val="21"/>
          <w:szCs w:val="21"/>
          <w:lang w:val="pl-PL"/>
        </w:rPr>
        <w:t xml:space="preserve">ma </w:t>
      </w:r>
      <w:r>
        <w:rPr>
          <w:rFonts w:ascii="Arial" w:hAnsi="Arial" w:cs="Arial"/>
          <w:sz w:val="21"/>
          <w:szCs w:val="21"/>
          <w:lang w:val="pl-PL"/>
        </w:rPr>
        <w:t xml:space="preserve">bardzo </w:t>
      </w:r>
      <w:r w:rsidR="007A52CF" w:rsidRPr="00ED502E">
        <w:rPr>
          <w:rFonts w:ascii="Arial" w:hAnsi="Arial" w:cs="Arial"/>
          <w:sz w:val="21"/>
          <w:szCs w:val="21"/>
          <w:lang w:val="pl-PL"/>
        </w:rPr>
        <w:t>mocną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7A52CF" w:rsidRPr="00ED502E">
        <w:rPr>
          <w:rFonts w:ascii="Arial" w:hAnsi="Arial" w:cs="Arial"/>
          <w:sz w:val="21"/>
          <w:szCs w:val="21"/>
          <w:lang w:val="pl-PL"/>
        </w:rPr>
        <w:t>konstrukcję</w:t>
      </w:r>
      <w:r>
        <w:rPr>
          <w:rFonts w:ascii="Arial" w:hAnsi="Arial" w:cs="Arial"/>
          <w:sz w:val="21"/>
          <w:szCs w:val="21"/>
          <w:lang w:val="pl-PL"/>
        </w:rPr>
        <w:t>. N</w:t>
      </w:r>
      <w:r w:rsidR="007A52CF" w:rsidRPr="00ED502E">
        <w:rPr>
          <w:rFonts w:ascii="Arial" w:hAnsi="Arial" w:cs="Arial"/>
          <w:sz w:val="21"/>
          <w:szCs w:val="21"/>
          <w:lang w:val="pl-PL"/>
        </w:rPr>
        <w:t xml:space="preserve">ie </w:t>
      </w:r>
      <w:r>
        <w:rPr>
          <w:rFonts w:ascii="Arial" w:hAnsi="Arial" w:cs="Arial"/>
          <w:sz w:val="21"/>
          <w:szCs w:val="21"/>
          <w:lang w:val="pl-PL"/>
        </w:rPr>
        <w:t xml:space="preserve">trzeba już </w:t>
      </w:r>
      <w:r w:rsidR="007A52CF" w:rsidRPr="00ED502E">
        <w:rPr>
          <w:rFonts w:ascii="Arial" w:hAnsi="Arial" w:cs="Arial"/>
          <w:sz w:val="21"/>
          <w:szCs w:val="21"/>
          <w:lang w:val="pl-PL"/>
        </w:rPr>
        <w:t xml:space="preserve">wspinać się na </w:t>
      </w:r>
      <w:r>
        <w:rPr>
          <w:rFonts w:ascii="Arial" w:hAnsi="Arial" w:cs="Arial"/>
          <w:sz w:val="21"/>
          <w:szCs w:val="21"/>
          <w:lang w:val="pl-PL"/>
        </w:rPr>
        <w:t xml:space="preserve">zabłocone i </w:t>
      </w:r>
      <w:r w:rsidR="007A52CF" w:rsidRPr="00ED502E">
        <w:rPr>
          <w:rFonts w:ascii="Arial" w:hAnsi="Arial" w:cs="Arial"/>
          <w:sz w:val="21"/>
          <w:szCs w:val="21"/>
          <w:lang w:val="pl-PL"/>
        </w:rPr>
        <w:t>śliskie koło, aby dost</w:t>
      </w:r>
      <w:r>
        <w:rPr>
          <w:rFonts w:ascii="Arial" w:hAnsi="Arial" w:cs="Arial"/>
          <w:sz w:val="21"/>
          <w:szCs w:val="21"/>
          <w:lang w:val="pl-PL"/>
        </w:rPr>
        <w:t>ać się</w:t>
      </w:r>
      <w:r w:rsidR="007A52CF" w:rsidRPr="00ED502E">
        <w:rPr>
          <w:rFonts w:ascii="Arial" w:hAnsi="Arial" w:cs="Arial"/>
          <w:sz w:val="21"/>
          <w:szCs w:val="21"/>
          <w:lang w:val="pl-PL"/>
        </w:rPr>
        <w:t xml:space="preserve"> do skrzyni ładunkowej.</w:t>
      </w:r>
      <w:r w:rsidR="0013490C">
        <w:rPr>
          <w:rFonts w:ascii="Arial" w:hAnsi="Arial" w:cs="Arial"/>
          <w:sz w:val="21"/>
          <w:szCs w:val="21"/>
          <w:lang w:val="pl-PL"/>
        </w:rPr>
        <w:br/>
      </w:r>
    </w:p>
    <w:p w14:paraId="54573658" w14:textId="30CCA556" w:rsidR="0013490C" w:rsidRPr="0013490C" w:rsidRDefault="007A52CF" w:rsidP="007A52CF">
      <w:pPr>
        <w:pStyle w:val="Tekstpodstawowy2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</w:rPr>
      </w:pPr>
      <w:r w:rsidRPr="0013490C">
        <w:rPr>
          <w:rFonts w:ascii="Arial" w:hAnsi="Arial" w:cs="Arial"/>
          <w:b/>
          <w:bCs/>
          <w:sz w:val="21"/>
          <w:szCs w:val="21"/>
          <w:lang w:val="pl-PL"/>
        </w:rPr>
        <w:t>Oświetlenie skrzyni ładunkowej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</w:t>
      </w:r>
      <w:r w:rsidR="0013490C">
        <w:rPr>
          <w:rFonts w:ascii="Arial" w:hAnsi="Arial" w:cs="Arial"/>
          <w:sz w:val="21"/>
          <w:szCs w:val="21"/>
          <w:lang w:val="pl-PL"/>
        </w:rPr>
        <w:t>sprawia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, że ​​pakowanie </w:t>
      </w:r>
      <w:r w:rsidR="0013490C">
        <w:rPr>
          <w:rFonts w:ascii="Arial" w:hAnsi="Arial" w:cs="Arial"/>
          <w:sz w:val="21"/>
          <w:szCs w:val="21"/>
          <w:lang w:val="pl-PL"/>
        </w:rPr>
        <w:t>lub układanie narzędzi czy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sprzętu kempingowego i znajdowanie </w:t>
      </w:r>
      <w:r w:rsidR="0013490C">
        <w:rPr>
          <w:rFonts w:ascii="Arial" w:hAnsi="Arial" w:cs="Arial"/>
          <w:sz w:val="21"/>
          <w:szCs w:val="21"/>
          <w:lang w:val="pl-PL"/>
        </w:rPr>
        <w:t>go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w ciemności jest znacznie łatwiejsze.</w:t>
      </w:r>
      <w:r w:rsidR="0013490C">
        <w:rPr>
          <w:rFonts w:ascii="Arial" w:hAnsi="Arial" w:cs="Arial"/>
          <w:sz w:val="21"/>
          <w:szCs w:val="21"/>
          <w:lang w:val="pl-PL"/>
        </w:rPr>
        <w:br/>
      </w:r>
    </w:p>
    <w:p w14:paraId="73E3A7B6" w14:textId="173DB717" w:rsidR="00E97BFF" w:rsidRPr="00E97BFF" w:rsidRDefault="007A52CF" w:rsidP="007A52CF">
      <w:pPr>
        <w:pStyle w:val="Tekstpodstawowy2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</w:rPr>
      </w:pPr>
      <w:r w:rsidRPr="0013490C">
        <w:rPr>
          <w:rFonts w:ascii="Arial" w:hAnsi="Arial" w:cs="Arial"/>
          <w:b/>
          <w:bCs/>
          <w:sz w:val="21"/>
          <w:szCs w:val="21"/>
          <w:lang w:val="pl-PL"/>
        </w:rPr>
        <w:t>Oświetlenie</w:t>
      </w:r>
      <w:r w:rsidR="0013490C">
        <w:rPr>
          <w:rFonts w:ascii="Arial" w:hAnsi="Arial" w:cs="Arial"/>
          <w:b/>
          <w:bCs/>
          <w:sz w:val="21"/>
          <w:szCs w:val="21"/>
          <w:lang w:val="pl-PL"/>
        </w:rPr>
        <w:t>m</w:t>
      </w:r>
      <w:r w:rsidRPr="0013490C">
        <w:rPr>
          <w:rFonts w:ascii="Arial" w:hAnsi="Arial" w:cs="Arial"/>
          <w:b/>
          <w:bCs/>
          <w:sz w:val="21"/>
          <w:szCs w:val="21"/>
          <w:lang w:val="pl-PL"/>
        </w:rPr>
        <w:t xml:space="preserve"> strefow</w:t>
      </w:r>
      <w:r w:rsidR="0013490C">
        <w:rPr>
          <w:rFonts w:ascii="Arial" w:hAnsi="Arial" w:cs="Arial"/>
          <w:b/>
          <w:bCs/>
          <w:sz w:val="21"/>
          <w:szCs w:val="21"/>
          <w:lang w:val="pl-PL"/>
        </w:rPr>
        <w:t>ym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można sterować za pomocą systemu </w:t>
      </w:r>
      <w:r w:rsidR="0013490C">
        <w:rPr>
          <w:rFonts w:ascii="Arial" w:hAnsi="Arial" w:cs="Arial"/>
          <w:sz w:val="21"/>
          <w:szCs w:val="21"/>
          <w:lang w:val="pl-PL"/>
        </w:rPr>
        <w:t>multimedialnego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z ekranem dotykowym wewnątrz </w:t>
      </w:r>
      <w:r w:rsidR="0013490C">
        <w:rPr>
          <w:rFonts w:ascii="Arial" w:hAnsi="Arial" w:cs="Arial"/>
          <w:sz w:val="21"/>
          <w:szCs w:val="21"/>
          <w:lang w:val="pl-PL"/>
        </w:rPr>
        <w:t>auta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lub </w:t>
      </w:r>
      <w:r w:rsidR="0013490C">
        <w:rPr>
          <w:rFonts w:ascii="Arial" w:hAnsi="Arial" w:cs="Arial"/>
          <w:sz w:val="21"/>
          <w:szCs w:val="21"/>
          <w:lang w:val="pl-PL"/>
        </w:rPr>
        <w:t xml:space="preserve">dzięki </w:t>
      </w:r>
      <w:r w:rsidRPr="0013490C">
        <w:rPr>
          <w:rFonts w:ascii="Arial" w:hAnsi="Arial" w:cs="Arial"/>
          <w:sz w:val="21"/>
          <w:szCs w:val="21"/>
          <w:lang w:val="pl-PL"/>
        </w:rPr>
        <w:t>aplikacji FordPass</w:t>
      </w:r>
      <w:r w:rsidRPr="0013490C">
        <w:rPr>
          <w:rFonts w:ascii="Arial" w:hAnsi="Arial" w:cs="Arial"/>
          <w:sz w:val="21"/>
          <w:szCs w:val="21"/>
          <w:vertAlign w:val="superscript"/>
          <w:lang w:val="pl-PL"/>
        </w:rPr>
        <w:t>2</w:t>
      </w:r>
      <w:r w:rsidR="0013490C" w:rsidRPr="0013490C">
        <w:rPr>
          <w:rFonts w:ascii="Arial" w:hAnsi="Arial" w:cs="Arial"/>
          <w:sz w:val="21"/>
          <w:szCs w:val="21"/>
          <w:vertAlign w:val="superscript"/>
          <w:lang w:val="pl-PL"/>
        </w:rPr>
        <w:t>)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na smartfonie. Kombinacj</w:t>
      </w:r>
      <w:r w:rsidR="0013490C">
        <w:rPr>
          <w:rFonts w:ascii="Arial" w:hAnsi="Arial" w:cs="Arial"/>
          <w:sz w:val="21"/>
          <w:szCs w:val="21"/>
          <w:lang w:val="pl-PL"/>
        </w:rPr>
        <w:t>ą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reflektorów, </w:t>
      </w:r>
      <w:r w:rsidR="00E97BFF">
        <w:rPr>
          <w:rFonts w:ascii="Arial" w:hAnsi="Arial" w:cs="Arial"/>
          <w:sz w:val="21"/>
          <w:szCs w:val="21"/>
          <w:lang w:val="pl-PL"/>
        </w:rPr>
        <w:t>halogenów oraz oświetlenia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tablicy rejestracyjnej i skrzyni </w:t>
      </w:r>
      <w:r w:rsidR="00E97BFF">
        <w:rPr>
          <w:rFonts w:ascii="Arial" w:hAnsi="Arial" w:cs="Arial"/>
          <w:sz w:val="21"/>
          <w:szCs w:val="21"/>
          <w:lang w:val="pl-PL"/>
        </w:rPr>
        <w:t xml:space="preserve">ładunkowej 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można </w:t>
      </w:r>
      <w:r w:rsidR="00E97BFF">
        <w:rPr>
          <w:rFonts w:ascii="Arial" w:hAnsi="Arial" w:cs="Arial"/>
          <w:sz w:val="21"/>
          <w:szCs w:val="21"/>
          <w:lang w:val="pl-PL"/>
        </w:rPr>
        <w:t>sterować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tak, aby oświetlać obszar wokół </w:t>
      </w:r>
      <w:r w:rsidR="00686DFC">
        <w:rPr>
          <w:rFonts w:ascii="Arial" w:hAnsi="Arial" w:cs="Arial"/>
          <w:sz w:val="21"/>
          <w:szCs w:val="21"/>
          <w:lang w:val="pl-PL"/>
        </w:rPr>
        <w:t xml:space="preserve">całego </w:t>
      </w:r>
      <w:r w:rsidR="00E97BFF">
        <w:rPr>
          <w:rFonts w:ascii="Arial" w:hAnsi="Arial" w:cs="Arial"/>
          <w:sz w:val="21"/>
          <w:szCs w:val="21"/>
          <w:lang w:val="pl-PL"/>
        </w:rPr>
        <w:t>samochodu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lub tylko określone</w:t>
      </w:r>
      <w:r w:rsidR="00E97BFF">
        <w:rPr>
          <w:rFonts w:ascii="Arial" w:hAnsi="Arial" w:cs="Arial"/>
          <w:sz w:val="21"/>
          <w:szCs w:val="21"/>
          <w:lang w:val="pl-PL"/>
        </w:rPr>
        <w:t>j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 strefy</w:t>
      </w:r>
      <w:r w:rsidR="00E97BFF">
        <w:rPr>
          <w:rFonts w:ascii="Arial" w:hAnsi="Arial" w:cs="Arial"/>
          <w:sz w:val="21"/>
          <w:szCs w:val="21"/>
          <w:lang w:val="pl-PL"/>
        </w:rPr>
        <w:t xml:space="preserve">. Dzięki temu w nocy łatwo </w:t>
      </w:r>
      <w:r w:rsidRPr="0013490C">
        <w:rPr>
          <w:rFonts w:ascii="Arial" w:hAnsi="Arial" w:cs="Arial"/>
          <w:sz w:val="21"/>
          <w:szCs w:val="21"/>
          <w:lang w:val="pl-PL"/>
        </w:rPr>
        <w:t xml:space="preserve">kontrolować obszar wokół </w:t>
      </w:r>
      <w:r w:rsidR="00E97BFF">
        <w:rPr>
          <w:rFonts w:ascii="Arial" w:hAnsi="Arial" w:cs="Arial"/>
          <w:sz w:val="21"/>
          <w:szCs w:val="21"/>
          <w:lang w:val="pl-PL"/>
        </w:rPr>
        <w:t>auta</w:t>
      </w:r>
      <w:r w:rsidRPr="0013490C">
        <w:rPr>
          <w:rFonts w:ascii="Arial" w:hAnsi="Arial" w:cs="Arial"/>
          <w:sz w:val="21"/>
          <w:szCs w:val="21"/>
          <w:lang w:val="pl-PL"/>
        </w:rPr>
        <w:t>.</w:t>
      </w:r>
      <w:r w:rsidR="00E97BFF">
        <w:rPr>
          <w:rFonts w:ascii="Arial" w:hAnsi="Arial" w:cs="Arial"/>
          <w:sz w:val="21"/>
          <w:szCs w:val="21"/>
          <w:lang w:val="pl-PL"/>
        </w:rPr>
        <w:br/>
      </w:r>
    </w:p>
    <w:p w14:paraId="6C9DEFC6" w14:textId="1E85910A" w:rsidR="00402723" w:rsidRPr="00402723" w:rsidRDefault="007A52CF" w:rsidP="007A52CF">
      <w:pPr>
        <w:pStyle w:val="Tekstpodstawowy2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</w:rPr>
      </w:pPr>
      <w:r w:rsidRPr="00E97BFF">
        <w:rPr>
          <w:rFonts w:ascii="Arial" w:hAnsi="Arial" w:cs="Arial"/>
          <w:b/>
          <w:bCs/>
          <w:sz w:val="21"/>
          <w:szCs w:val="21"/>
          <w:lang w:val="pl-PL"/>
        </w:rPr>
        <w:t xml:space="preserve">Łatwo </w:t>
      </w:r>
      <w:r w:rsidR="00E97BFF">
        <w:rPr>
          <w:rFonts w:ascii="Arial" w:hAnsi="Arial" w:cs="Arial"/>
          <w:b/>
          <w:bCs/>
          <w:sz w:val="21"/>
          <w:szCs w:val="21"/>
          <w:lang w:val="pl-PL"/>
        </w:rPr>
        <w:t>otwierana burta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, którą można </w:t>
      </w:r>
      <w:r w:rsidR="00E97BFF">
        <w:rPr>
          <w:rFonts w:ascii="Arial" w:hAnsi="Arial" w:cs="Arial"/>
          <w:sz w:val="21"/>
          <w:szCs w:val="21"/>
          <w:lang w:val="pl-PL"/>
        </w:rPr>
        <w:t xml:space="preserve">opuścić i podnieść 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jedną ręką, </w:t>
      </w:r>
      <w:r w:rsidR="00E97BFF">
        <w:rPr>
          <w:rFonts w:ascii="Arial" w:hAnsi="Arial" w:cs="Arial"/>
          <w:sz w:val="21"/>
          <w:szCs w:val="21"/>
          <w:lang w:val="pl-PL"/>
        </w:rPr>
        <w:t xml:space="preserve">może </w:t>
      </w:r>
      <w:r w:rsidRPr="00E97BFF">
        <w:rPr>
          <w:rFonts w:ascii="Arial" w:hAnsi="Arial" w:cs="Arial"/>
          <w:sz w:val="21"/>
          <w:szCs w:val="21"/>
          <w:lang w:val="pl-PL"/>
        </w:rPr>
        <w:t>pełni</w:t>
      </w:r>
      <w:r w:rsidR="00E97BFF">
        <w:rPr>
          <w:rFonts w:ascii="Arial" w:hAnsi="Arial" w:cs="Arial"/>
          <w:sz w:val="21"/>
          <w:szCs w:val="21"/>
          <w:lang w:val="pl-PL"/>
        </w:rPr>
        <w:t>ć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 funkcję stołu warsztatowego. Powierzchni</w:t>
      </w:r>
      <w:r w:rsidR="00E97BFF">
        <w:rPr>
          <w:rFonts w:ascii="Arial" w:hAnsi="Arial" w:cs="Arial"/>
          <w:sz w:val="21"/>
          <w:szCs w:val="21"/>
          <w:lang w:val="pl-PL"/>
        </w:rPr>
        <w:t>ę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 robocz</w:t>
      </w:r>
      <w:r w:rsidR="00E97BFF">
        <w:rPr>
          <w:rFonts w:ascii="Arial" w:hAnsi="Arial" w:cs="Arial"/>
          <w:sz w:val="21"/>
          <w:szCs w:val="21"/>
          <w:lang w:val="pl-PL"/>
        </w:rPr>
        <w:t>ą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 tylnej klapy zaprojektowan</w:t>
      </w:r>
      <w:r w:rsidR="00E97BFF">
        <w:rPr>
          <w:rFonts w:ascii="Arial" w:hAnsi="Arial" w:cs="Arial"/>
          <w:sz w:val="21"/>
          <w:szCs w:val="21"/>
          <w:lang w:val="pl-PL"/>
        </w:rPr>
        <w:t>o tak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, aby </w:t>
      </w:r>
      <w:r w:rsidR="00E97BFF">
        <w:rPr>
          <w:rFonts w:ascii="Arial" w:hAnsi="Arial" w:cs="Arial"/>
          <w:sz w:val="21"/>
          <w:szCs w:val="21"/>
          <w:lang w:val="pl-PL"/>
        </w:rPr>
        <w:t>ułatwić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 właścicielom</w:t>
      </w:r>
      <w:r w:rsidR="00E97BFF">
        <w:rPr>
          <w:rFonts w:ascii="Arial" w:hAnsi="Arial" w:cs="Arial"/>
          <w:sz w:val="21"/>
          <w:szCs w:val="21"/>
          <w:lang w:val="pl-PL"/>
        </w:rPr>
        <w:t xml:space="preserve"> pick-upa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 majsterkow</w:t>
      </w:r>
      <w:r w:rsidR="004A3F57">
        <w:rPr>
          <w:rFonts w:ascii="Arial" w:hAnsi="Arial" w:cs="Arial"/>
          <w:sz w:val="21"/>
          <w:szCs w:val="21"/>
          <w:lang w:val="pl-PL"/>
        </w:rPr>
        <w:t>anie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. </w:t>
      </w:r>
      <w:r w:rsidR="004A3F57">
        <w:rPr>
          <w:rFonts w:ascii="Arial" w:hAnsi="Arial" w:cs="Arial"/>
          <w:sz w:val="21"/>
          <w:szCs w:val="21"/>
          <w:lang w:val="pl-PL"/>
        </w:rPr>
        <w:t>W tylnej burcie znajdują się d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wie </w:t>
      </w:r>
      <w:r w:rsidR="004A3F57">
        <w:rPr>
          <w:rFonts w:ascii="Arial" w:hAnsi="Arial" w:cs="Arial"/>
          <w:sz w:val="21"/>
          <w:szCs w:val="21"/>
          <w:lang w:val="pl-PL"/>
        </w:rPr>
        <w:t xml:space="preserve">zamykane </w:t>
      </w:r>
      <w:r w:rsidRPr="00E97BFF">
        <w:rPr>
          <w:rFonts w:ascii="Arial" w:hAnsi="Arial" w:cs="Arial"/>
          <w:sz w:val="21"/>
          <w:szCs w:val="21"/>
          <w:lang w:val="pl-PL"/>
        </w:rPr>
        <w:t>kieszenie</w:t>
      </w:r>
      <w:r w:rsidR="00402723">
        <w:rPr>
          <w:rFonts w:ascii="Arial" w:hAnsi="Arial" w:cs="Arial"/>
          <w:sz w:val="21"/>
          <w:szCs w:val="21"/>
          <w:lang w:val="pl-PL"/>
        </w:rPr>
        <w:t xml:space="preserve">, które można wykorzystać do </w:t>
      </w:r>
      <w:r w:rsidRPr="00E97BFF">
        <w:rPr>
          <w:rFonts w:ascii="Arial" w:hAnsi="Arial" w:cs="Arial"/>
          <w:sz w:val="21"/>
          <w:szCs w:val="21"/>
          <w:lang w:val="pl-PL"/>
        </w:rPr>
        <w:t>zabezpieczeni</w:t>
      </w:r>
      <w:r w:rsidR="00402723">
        <w:rPr>
          <w:rFonts w:ascii="Arial" w:hAnsi="Arial" w:cs="Arial"/>
          <w:sz w:val="21"/>
          <w:szCs w:val="21"/>
          <w:lang w:val="pl-PL"/>
        </w:rPr>
        <w:t>a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 </w:t>
      </w:r>
      <w:r w:rsidR="00402723">
        <w:rPr>
          <w:rFonts w:ascii="Arial" w:hAnsi="Arial" w:cs="Arial"/>
          <w:sz w:val="21"/>
          <w:szCs w:val="21"/>
          <w:lang w:val="pl-PL"/>
        </w:rPr>
        <w:t xml:space="preserve">przed przesuwaniem </w:t>
      </w:r>
      <w:r w:rsidR="004A3F57">
        <w:rPr>
          <w:rFonts w:ascii="Arial" w:hAnsi="Arial" w:cs="Arial"/>
          <w:sz w:val="21"/>
          <w:szCs w:val="21"/>
          <w:lang w:val="pl-PL"/>
        </w:rPr>
        <w:t>długich przedmiotów</w:t>
      </w:r>
      <w:r w:rsidR="00402723">
        <w:rPr>
          <w:rFonts w:ascii="Arial" w:hAnsi="Arial" w:cs="Arial"/>
          <w:sz w:val="21"/>
          <w:szCs w:val="21"/>
          <w:lang w:val="pl-PL"/>
        </w:rPr>
        <w:t>. W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budowana linijka z podziałką co 10 mm </w:t>
      </w:r>
      <w:r w:rsidR="00402723">
        <w:rPr>
          <w:rFonts w:ascii="Arial" w:hAnsi="Arial" w:cs="Arial"/>
          <w:sz w:val="21"/>
          <w:szCs w:val="21"/>
          <w:lang w:val="pl-PL"/>
        </w:rPr>
        <w:t xml:space="preserve">może przydać się podczas pomiarów </w:t>
      </w:r>
      <w:r w:rsidRPr="00E97BFF">
        <w:rPr>
          <w:rFonts w:ascii="Arial" w:hAnsi="Arial" w:cs="Arial"/>
          <w:sz w:val="21"/>
          <w:szCs w:val="21"/>
          <w:lang w:val="pl-PL"/>
        </w:rPr>
        <w:t>(w modelach</w:t>
      </w:r>
      <w:r w:rsidR="00402723">
        <w:rPr>
          <w:rFonts w:ascii="Arial" w:hAnsi="Arial" w:cs="Arial"/>
          <w:sz w:val="21"/>
          <w:szCs w:val="21"/>
          <w:lang w:val="pl-PL"/>
        </w:rPr>
        <w:t>, które</w:t>
      </w:r>
      <w:r w:rsidRPr="00E97BFF">
        <w:rPr>
          <w:rFonts w:ascii="Arial" w:hAnsi="Arial" w:cs="Arial"/>
          <w:sz w:val="21"/>
          <w:szCs w:val="21"/>
          <w:lang w:val="pl-PL"/>
        </w:rPr>
        <w:t xml:space="preserve"> nie </w:t>
      </w:r>
      <w:r w:rsidR="00402723">
        <w:rPr>
          <w:rFonts w:ascii="Arial" w:hAnsi="Arial" w:cs="Arial"/>
          <w:sz w:val="21"/>
          <w:szCs w:val="21"/>
          <w:lang w:val="pl-PL"/>
        </w:rPr>
        <w:t xml:space="preserve">są </w:t>
      </w:r>
      <w:r w:rsidRPr="00E97BFF">
        <w:rPr>
          <w:rFonts w:ascii="Arial" w:hAnsi="Arial" w:cs="Arial"/>
          <w:sz w:val="21"/>
          <w:szCs w:val="21"/>
          <w:lang w:val="pl-PL"/>
        </w:rPr>
        <w:t>wyposażon</w:t>
      </w:r>
      <w:r w:rsidR="00402723">
        <w:rPr>
          <w:rFonts w:ascii="Arial" w:hAnsi="Arial" w:cs="Arial"/>
          <w:sz w:val="21"/>
          <w:szCs w:val="21"/>
          <w:lang w:val="pl-PL"/>
        </w:rPr>
        <w:t xml:space="preserve">e </w:t>
      </w:r>
      <w:r w:rsidRPr="00E97BFF">
        <w:rPr>
          <w:rFonts w:ascii="Arial" w:hAnsi="Arial" w:cs="Arial"/>
          <w:sz w:val="21"/>
          <w:szCs w:val="21"/>
          <w:lang w:val="pl-PL"/>
        </w:rPr>
        <w:t>w</w:t>
      </w:r>
      <w:r w:rsidR="009F7B37">
        <w:rPr>
          <w:rFonts w:ascii="Arial" w:hAnsi="Arial" w:cs="Arial"/>
          <w:sz w:val="21"/>
          <w:szCs w:val="21"/>
          <w:lang w:val="pl-PL"/>
        </w:rPr>
        <w:t>e wpuszczane</w:t>
      </w:r>
      <w:r w:rsidR="00D94FE4">
        <w:rPr>
          <w:rFonts w:ascii="Arial" w:hAnsi="Arial" w:cs="Arial"/>
          <w:sz w:val="21"/>
          <w:szCs w:val="21"/>
          <w:lang w:val="pl-PL"/>
        </w:rPr>
        <w:t xml:space="preserve"> szyny do mocowania ładunku</w:t>
      </w:r>
      <w:r w:rsidRPr="00E97BFF">
        <w:rPr>
          <w:rFonts w:ascii="Arial" w:hAnsi="Arial" w:cs="Arial"/>
          <w:sz w:val="21"/>
          <w:szCs w:val="21"/>
          <w:lang w:val="pl-PL"/>
        </w:rPr>
        <w:t>).</w:t>
      </w:r>
      <w:r w:rsidR="00402723">
        <w:rPr>
          <w:rFonts w:ascii="Arial" w:hAnsi="Arial" w:cs="Arial"/>
          <w:sz w:val="21"/>
          <w:szCs w:val="21"/>
          <w:lang w:val="pl-PL"/>
        </w:rPr>
        <w:br/>
      </w:r>
    </w:p>
    <w:p w14:paraId="271CBB97" w14:textId="6A61C607" w:rsidR="007A52CF" w:rsidRPr="00EB74B4" w:rsidRDefault="00686DFC" w:rsidP="00157F67">
      <w:pPr>
        <w:pStyle w:val="Tekstpodstawowy2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>Opcjonalne ź</w:t>
      </w:r>
      <w:r w:rsidR="00520CA3" w:rsidRPr="00EB74B4">
        <w:rPr>
          <w:rFonts w:ascii="Arial" w:hAnsi="Arial" w:cs="Arial"/>
          <w:b/>
          <w:bCs/>
          <w:sz w:val="21"/>
          <w:szCs w:val="21"/>
          <w:lang w:val="pl-PL"/>
        </w:rPr>
        <w:t>ródło energii na skrzyni ładunkowej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</w:t>
      </w:r>
      <w:r w:rsidR="00520CA3" w:rsidRPr="00EB74B4">
        <w:rPr>
          <w:rFonts w:ascii="Arial" w:hAnsi="Arial" w:cs="Arial"/>
          <w:sz w:val="21"/>
          <w:szCs w:val="21"/>
          <w:lang w:val="pl-PL"/>
        </w:rPr>
        <w:t>w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posta</w:t>
      </w:r>
      <w:r w:rsidR="00520CA3" w:rsidRPr="00EB74B4">
        <w:rPr>
          <w:rFonts w:ascii="Arial" w:hAnsi="Arial" w:cs="Arial"/>
          <w:sz w:val="21"/>
          <w:szCs w:val="21"/>
          <w:lang w:val="pl-PL"/>
        </w:rPr>
        <w:t>ci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</w:t>
      </w:r>
      <w:r w:rsidR="009878E0" w:rsidRPr="00EB74B4">
        <w:rPr>
          <w:rFonts w:ascii="Arial" w:hAnsi="Arial" w:cs="Arial"/>
          <w:sz w:val="21"/>
          <w:szCs w:val="21"/>
          <w:lang w:val="pl-PL"/>
        </w:rPr>
        <w:t xml:space="preserve">gniazd 12 V </w:t>
      </w:r>
      <w:r w:rsidR="009878E0">
        <w:rPr>
          <w:rFonts w:ascii="Arial" w:hAnsi="Arial" w:cs="Arial"/>
          <w:sz w:val="21"/>
          <w:szCs w:val="21"/>
          <w:lang w:val="pl-PL"/>
        </w:rPr>
        <w:t xml:space="preserve">i 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falownika </w:t>
      </w:r>
      <w:r w:rsidR="00520CA3" w:rsidRPr="00EB74B4">
        <w:rPr>
          <w:rFonts w:ascii="Arial" w:hAnsi="Arial" w:cs="Arial"/>
          <w:sz w:val="21"/>
          <w:szCs w:val="21"/>
          <w:lang w:val="pl-PL"/>
        </w:rPr>
        <w:t xml:space="preserve">o mocy </w:t>
      </w:r>
      <w:r w:rsidR="007A52CF" w:rsidRPr="00EB74B4">
        <w:rPr>
          <w:rFonts w:ascii="Arial" w:hAnsi="Arial" w:cs="Arial"/>
          <w:sz w:val="21"/>
          <w:szCs w:val="21"/>
          <w:lang w:val="pl-PL"/>
        </w:rPr>
        <w:t>400 W oznacza, że ​​</w:t>
      </w:r>
      <w:r w:rsidR="00520CA3" w:rsidRPr="00EB74B4">
        <w:rPr>
          <w:rFonts w:ascii="Arial" w:hAnsi="Arial" w:cs="Arial"/>
          <w:sz w:val="21"/>
          <w:szCs w:val="21"/>
          <w:lang w:val="pl-PL"/>
        </w:rPr>
        <w:t>można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zasilać szereg urządzeń</w:t>
      </w:r>
      <w:r w:rsidR="00520CA3" w:rsidRPr="00EB74B4">
        <w:rPr>
          <w:rFonts w:ascii="Arial" w:hAnsi="Arial" w:cs="Arial"/>
          <w:sz w:val="21"/>
          <w:szCs w:val="21"/>
          <w:lang w:val="pl-PL"/>
        </w:rPr>
        <w:t xml:space="preserve"> po </w:t>
      </w:r>
      <w:r w:rsidR="007A52CF" w:rsidRPr="00EB74B4">
        <w:rPr>
          <w:rFonts w:ascii="Arial" w:hAnsi="Arial" w:cs="Arial"/>
          <w:sz w:val="21"/>
          <w:szCs w:val="21"/>
          <w:lang w:val="pl-PL"/>
        </w:rPr>
        <w:t>podłącz</w:t>
      </w:r>
      <w:r w:rsidR="00520CA3" w:rsidRPr="00EB74B4">
        <w:rPr>
          <w:rFonts w:ascii="Arial" w:hAnsi="Arial" w:cs="Arial"/>
          <w:sz w:val="21"/>
          <w:szCs w:val="21"/>
          <w:lang w:val="pl-PL"/>
        </w:rPr>
        <w:t xml:space="preserve">eniu ich 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bezpośrednio do Rangera. </w:t>
      </w:r>
      <w:r w:rsidR="00520CA3" w:rsidRPr="00EB74B4">
        <w:rPr>
          <w:rFonts w:ascii="Arial" w:hAnsi="Arial" w:cs="Arial"/>
          <w:sz w:val="21"/>
          <w:szCs w:val="21"/>
          <w:lang w:val="pl-PL"/>
        </w:rPr>
        <w:t xml:space="preserve">Gniazdo o </w:t>
      </w:r>
      <w:r w:rsidR="007A52CF" w:rsidRPr="00EB74B4">
        <w:rPr>
          <w:rFonts w:ascii="Arial" w:hAnsi="Arial" w:cs="Arial"/>
          <w:sz w:val="21"/>
          <w:szCs w:val="21"/>
          <w:lang w:val="pl-PL"/>
        </w:rPr>
        <w:t>mocy 400 W</w:t>
      </w:r>
      <w:r w:rsidR="00520CA3" w:rsidRPr="00EB74B4">
        <w:rPr>
          <w:rFonts w:ascii="Arial" w:hAnsi="Arial" w:cs="Arial"/>
          <w:sz w:val="21"/>
          <w:szCs w:val="21"/>
          <w:lang w:val="pl-PL"/>
        </w:rPr>
        <w:t>, które znajduje się na skrzyni ładunkowe</w:t>
      </w:r>
      <w:r w:rsidR="00EB74B4" w:rsidRPr="00EB74B4">
        <w:rPr>
          <w:rFonts w:ascii="Arial" w:hAnsi="Arial" w:cs="Arial"/>
          <w:sz w:val="21"/>
          <w:szCs w:val="21"/>
          <w:lang w:val="pl-PL"/>
        </w:rPr>
        <w:t xml:space="preserve">j, umożliwia podłączenie np. </w:t>
      </w:r>
      <w:r w:rsidR="004140F4">
        <w:rPr>
          <w:rFonts w:ascii="Arial" w:hAnsi="Arial" w:cs="Arial"/>
          <w:sz w:val="21"/>
          <w:szCs w:val="21"/>
          <w:lang w:val="pl-PL"/>
        </w:rPr>
        <w:t>kuchenki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, </w:t>
      </w:r>
      <w:r w:rsidR="004140F4">
        <w:rPr>
          <w:rFonts w:ascii="Arial" w:hAnsi="Arial" w:cs="Arial"/>
          <w:sz w:val="21"/>
          <w:szCs w:val="21"/>
          <w:lang w:val="pl-PL"/>
        </w:rPr>
        <w:t xml:space="preserve">małej </w:t>
      </w:r>
      <w:r w:rsidR="007A52CF" w:rsidRPr="00EB74B4">
        <w:rPr>
          <w:rFonts w:ascii="Arial" w:hAnsi="Arial" w:cs="Arial"/>
          <w:sz w:val="21"/>
          <w:szCs w:val="21"/>
          <w:lang w:val="pl-PL"/>
        </w:rPr>
        <w:t>lodówk</w:t>
      </w:r>
      <w:r w:rsidR="00EB74B4" w:rsidRPr="00EB74B4">
        <w:rPr>
          <w:rFonts w:ascii="Arial" w:hAnsi="Arial" w:cs="Arial"/>
          <w:sz w:val="21"/>
          <w:szCs w:val="21"/>
          <w:lang w:val="pl-PL"/>
        </w:rPr>
        <w:t>i</w:t>
      </w:r>
      <w:r w:rsidR="007A52CF" w:rsidRPr="00EB74B4">
        <w:rPr>
          <w:rFonts w:ascii="Arial" w:hAnsi="Arial" w:cs="Arial"/>
          <w:sz w:val="21"/>
          <w:szCs w:val="21"/>
          <w:lang w:val="pl-PL"/>
        </w:rPr>
        <w:t>, smartfon</w:t>
      </w:r>
      <w:r w:rsidR="00EB74B4" w:rsidRPr="00EB74B4">
        <w:rPr>
          <w:rFonts w:ascii="Arial" w:hAnsi="Arial" w:cs="Arial"/>
          <w:sz w:val="21"/>
          <w:szCs w:val="21"/>
          <w:lang w:val="pl-PL"/>
        </w:rPr>
        <w:t xml:space="preserve">u czy </w:t>
      </w:r>
      <w:r w:rsidR="007A52CF" w:rsidRPr="00EB74B4">
        <w:rPr>
          <w:rFonts w:ascii="Arial" w:hAnsi="Arial" w:cs="Arial"/>
          <w:sz w:val="21"/>
          <w:szCs w:val="21"/>
          <w:lang w:val="pl-PL"/>
        </w:rPr>
        <w:t>laptop</w:t>
      </w:r>
      <w:r w:rsidR="00EB74B4" w:rsidRPr="00EB74B4">
        <w:rPr>
          <w:rFonts w:ascii="Arial" w:hAnsi="Arial" w:cs="Arial"/>
          <w:sz w:val="21"/>
          <w:szCs w:val="21"/>
          <w:lang w:val="pl-PL"/>
        </w:rPr>
        <w:t>a</w:t>
      </w:r>
      <w:r w:rsidR="007A52CF" w:rsidRPr="00EB74B4">
        <w:rPr>
          <w:rFonts w:ascii="Arial" w:hAnsi="Arial" w:cs="Arial"/>
          <w:sz w:val="21"/>
          <w:szCs w:val="21"/>
          <w:lang w:val="pl-PL"/>
        </w:rPr>
        <w:t>.</w:t>
      </w:r>
      <w:r w:rsidR="00EB74B4">
        <w:rPr>
          <w:rFonts w:ascii="Arial" w:hAnsi="Arial" w:cs="Arial"/>
          <w:sz w:val="21"/>
          <w:szCs w:val="21"/>
          <w:lang w:val="pl-PL"/>
        </w:rPr>
        <w:br/>
      </w:r>
      <w:r w:rsidR="00EB74B4">
        <w:rPr>
          <w:rFonts w:ascii="Arial" w:hAnsi="Arial" w:cs="Arial"/>
          <w:sz w:val="21"/>
          <w:szCs w:val="21"/>
          <w:lang w:val="pl-PL"/>
        </w:rPr>
        <w:br/>
      </w:r>
    </w:p>
    <w:p w14:paraId="78D703C2" w14:textId="48557A17" w:rsidR="00EB74B4" w:rsidRPr="00EB74B4" w:rsidRDefault="00EB74B4" w:rsidP="00EB74B4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r w:rsidRPr="00EB74B4">
        <w:rPr>
          <w:rFonts w:ascii="Arial" w:hAnsi="Arial" w:cs="Arial"/>
          <w:b/>
          <w:bCs/>
          <w:noProof/>
          <w:sz w:val="21"/>
          <w:szCs w:val="21"/>
          <w:lang w:val="pl-PL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8143F" wp14:editId="0FEDAEF3">
                <wp:simplePos x="0" y="0"/>
                <wp:positionH relativeFrom="margin">
                  <wp:posOffset>-17145</wp:posOffset>
                </wp:positionH>
                <wp:positionV relativeFrom="paragraph">
                  <wp:posOffset>167005</wp:posOffset>
                </wp:positionV>
                <wp:extent cx="5971540" cy="13970"/>
                <wp:effectExtent l="0" t="0" r="29210" b="24130"/>
                <wp:wrapNone/>
                <wp:docPr id="5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CFAFE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3.15pt" to="468.8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">
                <w10:wrap anchorx="margin"/>
              </v:line>
            </w:pict>
          </mc:Fallback>
        </mc:AlternateContent>
      </w:r>
      <w:r w:rsidRPr="00EB74B4">
        <w:rPr>
          <w:rFonts w:ascii="Arial" w:hAnsi="Arial" w:cs="Arial"/>
          <w:b/>
          <w:bCs/>
          <w:sz w:val="21"/>
          <w:szCs w:val="21"/>
          <w:lang w:val="pl-PL"/>
        </w:rPr>
        <w:t xml:space="preserve"> Innowacje ułatwiające przewożenie ładunków</w:t>
      </w:r>
    </w:p>
    <w:p w14:paraId="6F5D11F6" w14:textId="19CEA7AD" w:rsidR="007A52CF" w:rsidRPr="007A52CF" w:rsidRDefault="00EB74B4" w:rsidP="007A52CF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krzynia ładunkowa </w:t>
      </w:r>
      <w:r>
        <w:rPr>
          <w:rFonts w:ascii="Arial" w:hAnsi="Arial" w:cs="Arial"/>
          <w:sz w:val="21"/>
          <w:szCs w:val="21"/>
          <w:lang w:val="pl-PL"/>
        </w:rPr>
        <w:t xml:space="preserve">nowego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Rangera zawiera kilka innowac</w:t>
      </w:r>
      <w:r>
        <w:rPr>
          <w:rFonts w:ascii="Arial" w:hAnsi="Arial" w:cs="Arial"/>
          <w:sz w:val="21"/>
          <w:szCs w:val="21"/>
          <w:lang w:val="pl-PL"/>
        </w:rPr>
        <w:t>yjnych rozwiązań</w:t>
      </w:r>
      <w:r w:rsidR="007A52CF" w:rsidRPr="007A52CF">
        <w:rPr>
          <w:rFonts w:ascii="Arial" w:hAnsi="Arial" w:cs="Arial"/>
          <w:sz w:val="21"/>
          <w:szCs w:val="21"/>
          <w:lang w:val="pl-PL"/>
        </w:rPr>
        <w:t>, które pom</w:t>
      </w:r>
      <w:r>
        <w:rPr>
          <w:rFonts w:ascii="Arial" w:hAnsi="Arial" w:cs="Arial"/>
          <w:sz w:val="21"/>
          <w:szCs w:val="21"/>
          <w:lang w:val="pl-PL"/>
        </w:rPr>
        <w:t xml:space="preserve">ogą użytkownikom pick-upa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dostosować przestrzeń ładunkową do swoich potrzeb.</w:t>
      </w:r>
    </w:p>
    <w:p w14:paraId="6086FC68" w14:textId="77777777" w:rsidR="007A52CF" w:rsidRPr="007A52CF" w:rsidRDefault="007A52CF" w:rsidP="007A52CF">
      <w:pPr>
        <w:rPr>
          <w:rFonts w:ascii="Arial" w:hAnsi="Arial" w:cs="Arial"/>
          <w:sz w:val="21"/>
          <w:szCs w:val="21"/>
          <w:lang w:val="pl-PL"/>
        </w:rPr>
      </w:pPr>
    </w:p>
    <w:p w14:paraId="79794DD8" w14:textId="3DAC6276" w:rsidR="009F7B37" w:rsidRDefault="00D94FE4" w:rsidP="007A52CF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val="pl-PL"/>
        </w:rPr>
      </w:pPr>
      <w:r w:rsidRPr="00D94FE4">
        <w:rPr>
          <w:rFonts w:ascii="Arial" w:hAnsi="Arial" w:cs="Arial"/>
          <w:b/>
          <w:bCs/>
          <w:sz w:val="21"/>
          <w:szCs w:val="21"/>
          <w:lang w:val="pl-PL"/>
        </w:rPr>
        <w:t>Nowe wpuszczane szyny do mocowania ładunku</w:t>
      </w:r>
      <w:r w:rsidRPr="00EB74B4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wyposażono w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funkcjonalne lokalizatory</w:t>
      </w:r>
      <w:r w:rsidR="009F7B37">
        <w:rPr>
          <w:rFonts w:ascii="Arial" w:hAnsi="Arial" w:cs="Arial"/>
          <w:sz w:val="21"/>
          <w:szCs w:val="21"/>
          <w:lang w:val="pl-PL"/>
        </w:rPr>
        <w:t>, które ułatwiają tworzenie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przegródek</w:t>
      </w:r>
      <w:r w:rsidR="009F7B37">
        <w:rPr>
          <w:rFonts w:ascii="Arial" w:hAnsi="Arial" w:cs="Arial"/>
          <w:sz w:val="21"/>
          <w:szCs w:val="21"/>
          <w:lang w:val="pl-PL"/>
        </w:rPr>
        <w:t>. D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zięki </w:t>
      </w:r>
      <w:r w:rsidR="009F7B37">
        <w:rPr>
          <w:rFonts w:ascii="Arial" w:hAnsi="Arial" w:cs="Arial"/>
          <w:sz w:val="21"/>
          <w:szCs w:val="21"/>
          <w:lang w:val="pl-PL"/>
        </w:rPr>
        <w:t>temu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</w:t>
      </w:r>
      <w:r w:rsidR="009F7B37">
        <w:rPr>
          <w:rFonts w:ascii="Arial" w:hAnsi="Arial" w:cs="Arial"/>
          <w:sz w:val="21"/>
          <w:szCs w:val="21"/>
          <w:lang w:val="pl-PL"/>
        </w:rPr>
        <w:t>użytkownicy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mogą </w:t>
      </w:r>
      <w:r w:rsidR="009F7B37">
        <w:rPr>
          <w:rFonts w:ascii="Arial" w:hAnsi="Arial" w:cs="Arial"/>
          <w:sz w:val="21"/>
          <w:szCs w:val="21"/>
          <w:lang w:val="pl-PL"/>
        </w:rPr>
        <w:t>ustalać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własne schowki do przechowywania sprzętu, który w </w:t>
      </w:r>
      <w:r w:rsidR="009F7B37">
        <w:rPr>
          <w:rFonts w:ascii="Arial" w:hAnsi="Arial" w:cs="Arial"/>
          <w:sz w:val="21"/>
          <w:szCs w:val="21"/>
          <w:lang w:val="pl-PL"/>
        </w:rPr>
        <w:t>przeciwnym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przypadku musieliby </w:t>
      </w:r>
      <w:r w:rsidR="009F7B37">
        <w:rPr>
          <w:rFonts w:ascii="Arial" w:hAnsi="Arial" w:cs="Arial"/>
          <w:sz w:val="21"/>
          <w:szCs w:val="21"/>
          <w:lang w:val="pl-PL"/>
        </w:rPr>
        <w:t>transportować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w kabinie. Przegrody mogą być wykonane na zamówienie z drewna, a następnie instalowane i usuwane w razie potrzeby. </w:t>
      </w:r>
      <w:r w:rsidR="009F7B37">
        <w:rPr>
          <w:rFonts w:ascii="Arial" w:hAnsi="Arial" w:cs="Arial"/>
          <w:sz w:val="21"/>
          <w:szCs w:val="21"/>
          <w:lang w:val="pl-PL"/>
        </w:rPr>
        <w:t>U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lepszony i szerszy profil </w:t>
      </w:r>
      <w:r w:rsidR="009F7B37">
        <w:rPr>
          <w:rFonts w:ascii="Arial" w:hAnsi="Arial" w:cs="Arial"/>
          <w:sz w:val="21"/>
          <w:szCs w:val="21"/>
          <w:lang w:val="pl-PL"/>
        </w:rPr>
        <w:t>szyny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jest znacznie łatwiejszy do czyszczenia</w:t>
      </w:r>
      <w:r w:rsidR="009F7B37">
        <w:rPr>
          <w:rFonts w:ascii="Arial" w:hAnsi="Arial" w:cs="Arial"/>
          <w:sz w:val="21"/>
          <w:szCs w:val="21"/>
          <w:lang w:val="pl-PL"/>
        </w:rPr>
        <w:t xml:space="preserve"> i zapobiega </w:t>
      </w:r>
      <w:r w:rsidR="007A52CF" w:rsidRPr="00EB74B4">
        <w:rPr>
          <w:rFonts w:ascii="Arial" w:hAnsi="Arial" w:cs="Arial"/>
          <w:sz w:val="21"/>
          <w:szCs w:val="21"/>
          <w:lang w:val="pl-PL"/>
        </w:rPr>
        <w:t>ślizgani</w:t>
      </w:r>
      <w:r w:rsidR="009F7B37">
        <w:rPr>
          <w:rFonts w:ascii="Arial" w:hAnsi="Arial" w:cs="Arial"/>
          <w:sz w:val="21"/>
          <w:szCs w:val="21"/>
          <w:lang w:val="pl-PL"/>
        </w:rPr>
        <w:t>u</w:t>
      </w:r>
      <w:r w:rsidR="007A52CF" w:rsidRPr="00EB74B4">
        <w:rPr>
          <w:rFonts w:ascii="Arial" w:hAnsi="Arial" w:cs="Arial"/>
          <w:sz w:val="21"/>
          <w:szCs w:val="21"/>
          <w:lang w:val="pl-PL"/>
        </w:rPr>
        <w:t xml:space="preserve"> się</w:t>
      </w:r>
      <w:r w:rsidR="009F7B37">
        <w:rPr>
          <w:rFonts w:ascii="Arial" w:hAnsi="Arial" w:cs="Arial"/>
          <w:sz w:val="21"/>
          <w:szCs w:val="21"/>
          <w:lang w:val="pl-PL"/>
        </w:rPr>
        <w:t xml:space="preserve"> przedmiotów</w:t>
      </w:r>
      <w:r w:rsidR="007A52CF" w:rsidRPr="00EB74B4">
        <w:rPr>
          <w:rFonts w:ascii="Arial" w:hAnsi="Arial" w:cs="Arial"/>
          <w:sz w:val="21"/>
          <w:szCs w:val="21"/>
          <w:lang w:val="pl-PL"/>
        </w:rPr>
        <w:t>.</w:t>
      </w:r>
      <w:r w:rsidR="009F7B37">
        <w:rPr>
          <w:rFonts w:ascii="Arial" w:hAnsi="Arial" w:cs="Arial"/>
          <w:sz w:val="21"/>
          <w:szCs w:val="21"/>
          <w:lang w:val="pl-PL"/>
        </w:rPr>
        <w:br/>
      </w:r>
    </w:p>
    <w:p w14:paraId="1A294A07" w14:textId="16DACF1C" w:rsidR="0052040F" w:rsidRDefault="007A52CF" w:rsidP="007A52CF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val="pl-PL"/>
        </w:rPr>
      </w:pPr>
      <w:r w:rsidRPr="009F7B37">
        <w:rPr>
          <w:rFonts w:ascii="Arial" w:hAnsi="Arial" w:cs="Arial"/>
          <w:sz w:val="21"/>
          <w:szCs w:val="21"/>
          <w:lang w:val="pl-PL"/>
        </w:rPr>
        <w:t xml:space="preserve">Ładowanie i rozładowywanie Rangera nigdy nie było łatwiejsze. </w:t>
      </w:r>
      <w:r w:rsidRPr="00F12386">
        <w:rPr>
          <w:rFonts w:ascii="Arial" w:hAnsi="Arial" w:cs="Arial"/>
          <w:b/>
          <w:bCs/>
          <w:sz w:val="21"/>
          <w:szCs w:val="21"/>
          <w:lang w:val="pl-PL"/>
        </w:rPr>
        <w:t xml:space="preserve">Przy </w:t>
      </w:r>
      <w:r w:rsidR="009878E0">
        <w:rPr>
          <w:rFonts w:ascii="Arial" w:hAnsi="Arial" w:cs="Arial"/>
          <w:b/>
          <w:bCs/>
          <w:sz w:val="21"/>
          <w:szCs w:val="21"/>
          <w:lang w:val="pl-PL"/>
        </w:rPr>
        <w:t xml:space="preserve">ponad </w:t>
      </w:r>
      <w:r w:rsidRPr="00F12386">
        <w:rPr>
          <w:rFonts w:ascii="Arial" w:hAnsi="Arial" w:cs="Arial"/>
          <w:b/>
          <w:bCs/>
          <w:sz w:val="21"/>
          <w:szCs w:val="21"/>
          <w:lang w:val="pl-PL"/>
        </w:rPr>
        <w:t>1</w:t>
      </w:r>
      <w:r w:rsidR="00F12386">
        <w:rPr>
          <w:rFonts w:ascii="Arial" w:hAnsi="Arial" w:cs="Arial"/>
          <w:b/>
          <w:bCs/>
          <w:sz w:val="21"/>
          <w:szCs w:val="21"/>
          <w:lang w:val="pl-PL"/>
        </w:rPr>
        <w:t>.</w:t>
      </w:r>
      <w:r w:rsidRPr="00F12386">
        <w:rPr>
          <w:rFonts w:ascii="Arial" w:hAnsi="Arial" w:cs="Arial"/>
          <w:b/>
          <w:bCs/>
          <w:sz w:val="21"/>
          <w:szCs w:val="21"/>
          <w:lang w:val="pl-PL"/>
        </w:rPr>
        <w:t>2</w:t>
      </w:r>
      <w:r w:rsidR="009878E0">
        <w:rPr>
          <w:rFonts w:ascii="Arial" w:hAnsi="Arial" w:cs="Arial"/>
          <w:b/>
          <w:bCs/>
          <w:sz w:val="21"/>
          <w:szCs w:val="21"/>
          <w:lang w:val="pl-PL"/>
        </w:rPr>
        <w:t>00</w:t>
      </w:r>
      <w:r w:rsidRPr="00F12386">
        <w:rPr>
          <w:rFonts w:ascii="Arial" w:hAnsi="Arial" w:cs="Arial"/>
          <w:b/>
          <w:bCs/>
          <w:sz w:val="21"/>
          <w:szCs w:val="21"/>
          <w:lang w:val="pl-PL"/>
        </w:rPr>
        <w:t xml:space="preserve"> litrach </w:t>
      </w:r>
      <w:r w:rsidR="00F12386">
        <w:rPr>
          <w:rFonts w:ascii="Arial" w:hAnsi="Arial" w:cs="Arial"/>
          <w:b/>
          <w:bCs/>
          <w:sz w:val="21"/>
          <w:szCs w:val="21"/>
          <w:lang w:val="pl-PL"/>
        </w:rPr>
        <w:t xml:space="preserve">pojemności </w:t>
      </w:r>
      <w:r w:rsidRPr="00F12386">
        <w:rPr>
          <w:rFonts w:ascii="Arial" w:hAnsi="Arial" w:cs="Arial"/>
          <w:b/>
          <w:bCs/>
          <w:sz w:val="21"/>
          <w:szCs w:val="21"/>
          <w:lang w:val="pl-PL"/>
        </w:rPr>
        <w:t>skrzynia ładunkowa ma największą pojemność w klasie</w:t>
      </w:r>
      <w:r w:rsidR="00F12386" w:rsidRPr="00F12386">
        <w:rPr>
          <w:rFonts w:ascii="Arial" w:hAnsi="Arial" w:cs="Arial"/>
          <w:b/>
          <w:bCs/>
          <w:sz w:val="21"/>
          <w:szCs w:val="21"/>
          <w:vertAlign w:val="superscript"/>
          <w:lang w:val="pl-PL"/>
        </w:rPr>
        <w:t>3)</w:t>
      </w:r>
      <w:r w:rsidRPr="009F7B37">
        <w:rPr>
          <w:rFonts w:ascii="Arial" w:hAnsi="Arial" w:cs="Arial"/>
          <w:sz w:val="21"/>
          <w:szCs w:val="21"/>
          <w:lang w:val="pl-PL"/>
        </w:rPr>
        <w:t xml:space="preserve">. Dzięki </w:t>
      </w:r>
      <w:r w:rsidR="00F12386">
        <w:rPr>
          <w:rFonts w:ascii="Arial" w:hAnsi="Arial" w:cs="Arial"/>
          <w:sz w:val="21"/>
          <w:szCs w:val="21"/>
          <w:lang w:val="pl-PL"/>
        </w:rPr>
        <w:t xml:space="preserve">o 50 mm większej </w:t>
      </w:r>
      <w:r w:rsidRPr="009F7B37">
        <w:rPr>
          <w:rFonts w:ascii="Arial" w:hAnsi="Arial" w:cs="Arial"/>
          <w:sz w:val="21"/>
          <w:szCs w:val="21"/>
          <w:lang w:val="pl-PL"/>
        </w:rPr>
        <w:t>szerokości Ranger</w:t>
      </w:r>
      <w:r w:rsidR="00F12386">
        <w:rPr>
          <w:rFonts w:ascii="Arial" w:hAnsi="Arial" w:cs="Arial"/>
          <w:sz w:val="21"/>
          <w:szCs w:val="21"/>
          <w:lang w:val="pl-PL"/>
        </w:rPr>
        <w:t>a</w:t>
      </w:r>
      <w:r w:rsidR="00F12386" w:rsidRPr="00F12386">
        <w:rPr>
          <w:rFonts w:ascii="Arial" w:hAnsi="Arial" w:cs="Arial"/>
          <w:sz w:val="21"/>
          <w:szCs w:val="21"/>
          <w:lang w:val="pl-PL"/>
        </w:rPr>
        <w:t xml:space="preserve"> </w:t>
      </w:r>
      <w:r w:rsidR="00F12386" w:rsidRPr="00F12386">
        <w:rPr>
          <w:rFonts w:ascii="Arial" w:hAnsi="Arial" w:cs="Arial"/>
          <w:b/>
          <w:bCs/>
          <w:sz w:val="21"/>
          <w:szCs w:val="21"/>
          <w:lang w:val="pl-PL"/>
        </w:rPr>
        <w:t xml:space="preserve">na skrzyni ładunkowej, między nadkolami, </w:t>
      </w:r>
      <w:r w:rsidRPr="00F12386">
        <w:rPr>
          <w:rFonts w:ascii="Arial" w:hAnsi="Arial" w:cs="Arial"/>
          <w:b/>
          <w:bCs/>
          <w:sz w:val="21"/>
          <w:szCs w:val="21"/>
          <w:lang w:val="pl-PL"/>
        </w:rPr>
        <w:t xml:space="preserve">mieści </w:t>
      </w:r>
      <w:r w:rsidR="00F12386" w:rsidRPr="00F12386">
        <w:rPr>
          <w:rFonts w:ascii="Arial" w:hAnsi="Arial" w:cs="Arial"/>
          <w:b/>
          <w:bCs/>
          <w:sz w:val="21"/>
          <w:szCs w:val="21"/>
          <w:lang w:val="pl-PL"/>
        </w:rPr>
        <w:t xml:space="preserve">się </w:t>
      </w:r>
      <w:r w:rsidRPr="00F12386">
        <w:rPr>
          <w:rFonts w:ascii="Arial" w:hAnsi="Arial" w:cs="Arial"/>
          <w:b/>
          <w:bCs/>
          <w:sz w:val="21"/>
          <w:szCs w:val="21"/>
          <w:lang w:val="pl-PL"/>
        </w:rPr>
        <w:lastRenderedPageBreak/>
        <w:t>standardow</w:t>
      </w:r>
      <w:r w:rsidR="00F12386" w:rsidRPr="00F12386">
        <w:rPr>
          <w:rFonts w:ascii="Arial" w:hAnsi="Arial" w:cs="Arial"/>
          <w:b/>
          <w:bCs/>
          <w:sz w:val="21"/>
          <w:szCs w:val="21"/>
          <w:lang w:val="pl-PL"/>
        </w:rPr>
        <w:t>a europaleta</w:t>
      </w:r>
      <w:r w:rsidR="00F12386">
        <w:rPr>
          <w:rFonts w:ascii="Arial" w:hAnsi="Arial" w:cs="Arial"/>
          <w:sz w:val="21"/>
          <w:szCs w:val="21"/>
          <w:lang w:val="pl-PL"/>
        </w:rPr>
        <w:t xml:space="preserve"> </w:t>
      </w:r>
      <w:r w:rsidRPr="009F7B37">
        <w:rPr>
          <w:rFonts w:ascii="Arial" w:hAnsi="Arial" w:cs="Arial"/>
          <w:sz w:val="21"/>
          <w:szCs w:val="21"/>
          <w:lang w:val="pl-PL"/>
        </w:rPr>
        <w:t>(</w:t>
      </w:r>
      <w:r w:rsidR="00F12386">
        <w:rPr>
          <w:rFonts w:ascii="Arial" w:hAnsi="Arial" w:cs="Arial"/>
          <w:sz w:val="21"/>
          <w:szCs w:val="21"/>
          <w:lang w:val="pl-PL"/>
        </w:rPr>
        <w:t xml:space="preserve">o szerokości </w:t>
      </w:r>
      <w:r w:rsidRPr="009F7B37">
        <w:rPr>
          <w:rFonts w:ascii="Arial" w:hAnsi="Arial" w:cs="Arial"/>
          <w:sz w:val="21"/>
          <w:szCs w:val="21"/>
          <w:lang w:val="pl-PL"/>
        </w:rPr>
        <w:t>do 1</w:t>
      </w:r>
      <w:r w:rsidR="00F12386">
        <w:rPr>
          <w:rFonts w:ascii="Arial" w:hAnsi="Arial" w:cs="Arial"/>
          <w:sz w:val="21"/>
          <w:szCs w:val="21"/>
          <w:lang w:val="pl-PL"/>
        </w:rPr>
        <w:t>.</w:t>
      </w:r>
      <w:r w:rsidRPr="009F7B37">
        <w:rPr>
          <w:rFonts w:ascii="Arial" w:hAnsi="Arial" w:cs="Arial"/>
          <w:sz w:val="21"/>
          <w:szCs w:val="21"/>
          <w:lang w:val="pl-PL"/>
        </w:rPr>
        <w:t>224 mm)</w:t>
      </w:r>
      <w:r w:rsidR="00F12386">
        <w:rPr>
          <w:rFonts w:ascii="Arial" w:hAnsi="Arial" w:cs="Arial"/>
          <w:sz w:val="21"/>
          <w:szCs w:val="21"/>
          <w:lang w:val="pl-PL"/>
        </w:rPr>
        <w:t>. D</w:t>
      </w:r>
      <w:r w:rsidRPr="009F7B37">
        <w:rPr>
          <w:rFonts w:ascii="Arial" w:hAnsi="Arial" w:cs="Arial"/>
          <w:sz w:val="21"/>
          <w:szCs w:val="21"/>
          <w:lang w:val="pl-PL"/>
        </w:rPr>
        <w:t>ługość skrzyni ładunkowej wynosi od 1</w:t>
      </w:r>
      <w:r w:rsidR="00F12386">
        <w:rPr>
          <w:rFonts w:ascii="Arial" w:hAnsi="Arial" w:cs="Arial"/>
          <w:sz w:val="21"/>
          <w:szCs w:val="21"/>
          <w:lang w:val="pl-PL"/>
        </w:rPr>
        <w:t>.</w:t>
      </w:r>
      <w:r w:rsidR="000867D9">
        <w:rPr>
          <w:rFonts w:ascii="Arial" w:hAnsi="Arial" w:cs="Arial"/>
          <w:sz w:val="21"/>
          <w:szCs w:val="21"/>
          <w:lang w:val="pl-PL"/>
        </w:rPr>
        <w:t>638</w:t>
      </w:r>
      <w:r w:rsidRPr="009F7B37">
        <w:rPr>
          <w:rFonts w:ascii="Arial" w:hAnsi="Arial" w:cs="Arial"/>
          <w:sz w:val="21"/>
          <w:szCs w:val="21"/>
          <w:lang w:val="pl-PL"/>
        </w:rPr>
        <w:t xml:space="preserve"> mm do 2</w:t>
      </w:r>
      <w:r w:rsidR="00F12386">
        <w:rPr>
          <w:rFonts w:ascii="Arial" w:hAnsi="Arial" w:cs="Arial"/>
          <w:sz w:val="21"/>
          <w:szCs w:val="21"/>
          <w:lang w:val="pl-PL"/>
        </w:rPr>
        <w:t>.</w:t>
      </w:r>
      <w:r w:rsidRPr="009F7B37">
        <w:rPr>
          <w:rFonts w:ascii="Arial" w:hAnsi="Arial" w:cs="Arial"/>
          <w:sz w:val="21"/>
          <w:szCs w:val="21"/>
          <w:lang w:val="pl-PL"/>
        </w:rPr>
        <w:t xml:space="preserve">305 mm w zależności od </w:t>
      </w:r>
      <w:r w:rsidR="00F12386">
        <w:rPr>
          <w:rFonts w:ascii="Arial" w:hAnsi="Arial" w:cs="Arial"/>
          <w:sz w:val="21"/>
          <w:szCs w:val="21"/>
          <w:lang w:val="pl-PL"/>
        </w:rPr>
        <w:t>wersji pick-upa</w:t>
      </w:r>
      <w:r w:rsidRPr="009F7B37">
        <w:rPr>
          <w:rFonts w:ascii="Arial" w:hAnsi="Arial" w:cs="Arial"/>
          <w:sz w:val="21"/>
          <w:szCs w:val="21"/>
          <w:lang w:val="pl-PL"/>
        </w:rPr>
        <w:t>.</w:t>
      </w:r>
      <w:r w:rsidR="0052040F">
        <w:rPr>
          <w:rFonts w:ascii="Arial" w:hAnsi="Arial" w:cs="Arial"/>
          <w:sz w:val="21"/>
          <w:szCs w:val="21"/>
          <w:lang w:val="pl-PL"/>
        </w:rPr>
        <w:br/>
      </w:r>
    </w:p>
    <w:p w14:paraId="12C69756" w14:textId="14C1FB4B" w:rsidR="0052040F" w:rsidRDefault="0052040F" w:rsidP="007A52CF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>Wewnętrzna s</w:t>
      </w:r>
      <w:r w:rsidR="007A52CF" w:rsidRPr="0052040F">
        <w:rPr>
          <w:rFonts w:ascii="Arial" w:hAnsi="Arial" w:cs="Arial"/>
          <w:b/>
          <w:bCs/>
          <w:sz w:val="21"/>
          <w:szCs w:val="21"/>
          <w:lang w:val="pl-PL"/>
        </w:rPr>
        <w:t xml:space="preserve">zyna ze sprężynowymi, regulowanymi </w:t>
      </w:r>
      <w:r>
        <w:rPr>
          <w:rFonts w:ascii="Arial" w:hAnsi="Arial" w:cs="Arial"/>
          <w:b/>
          <w:bCs/>
          <w:sz w:val="21"/>
          <w:szCs w:val="21"/>
          <w:lang w:val="pl-PL"/>
        </w:rPr>
        <w:t>mocowaniami</w:t>
      </w:r>
      <w:r w:rsidR="007A52CF" w:rsidRPr="0052040F">
        <w:rPr>
          <w:rFonts w:ascii="Arial" w:hAnsi="Arial" w:cs="Arial"/>
          <w:sz w:val="21"/>
          <w:szCs w:val="21"/>
          <w:lang w:val="pl-PL"/>
        </w:rPr>
        <w:t xml:space="preserve"> po obu stronach skrzyni ładunkowej umożliwia skonfigurowanie </w:t>
      </w:r>
      <w:r>
        <w:rPr>
          <w:rFonts w:ascii="Arial" w:hAnsi="Arial" w:cs="Arial"/>
          <w:sz w:val="21"/>
          <w:szCs w:val="21"/>
          <w:lang w:val="pl-PL"/>
        </w:rPr>
        <w:t>mocowań</w:t>
      </w:r>
      <w:r w:rsidR="007A52CF" w:rsidRPr="0052040F">
        <w:rPr>
          <w:rFonts w:ascii="Arial" w:hAnsi="Arial" w:cs="Arial"/>
          <w:sz w:val="21"/>
          <w:szCs w:val="21"/>
          <w:lang w:val="pl-PL"/>
        </w:rPr>
        <w:t xml:space="preserve"> i pasów tak, aby pasowały do ​​każdego ładunku. </w:t>
      </w:r>
      <w:r>
        <w:rPr>
          <w:rFonts w:ascii="Arial" w:hAnsi="Arial" w:cs="Arial"/>
          <w:sz w:val="21"/>
          <w:szCs w:val="21"/>
          <w:lang w:val="pl-PL"/>
        </w:rPr>
        <w:t>Uchwyty</w:t>
      </w:r>
      <w:r w:rsidR="007A52CF" w:rsidRPr="0052040F">
        <w:rPr>
          <w:rFonts w:ascii="Arial" w:hAnsi="Arial" w:cs="Arial"/>
          <w:sz w:val="21"/>
          <w:szCs w:val="21"/>
          <w:lang w:val="pl-PL"/>
        </w:rPr>
        <w:t xml:space="preserve"> przesuwają się </w:t>
      </w:r>
      <w:r w:rsidRPr="0052040F">
        <w:rPr>
          <w:rFonts w:ascii="Arial" w:hAnsi="Arial" w:cs="Arial"/>
          <w:sz w:val="21"/>
          <w:szCs w:val="21"/>
          <w:lang w:val="pl-PL"/>
        </w:rPr>
        <w:t xml:space="preserve">wzdłuż szyny </w:t>
      </w:r>
      <w:r w:rsidR="007A52CF" w:rsidRPr="0052040F">
        <w:rPr>
          <w:rFonts w:ascii="Arial" w:hAnsi="Arial" w:cs="Arial"/>
          <w:sz w:val="21"/>
          <w:szCs w:val="21"/>
          <w:lang w:val="pl-PL"/>
        </w:rPr>
        <w:t>i blokują w dziewięciu miejscach. W skrzyni ładunkowej znajduje się również sześć stałych punktów mocowania.</w:t>
      </w:r>
      <w:r>
        <w:rPr>
          <w:rFonts w:ascii="Arial" w:hAnsi="Arial" w:cs="Arial"/>
          <w:sz w:val="21"/>
          <w:szCs w:val="21"/>
          <w:lang w:val="pl-PL"/>
        </w:rPr>
        <w:br/>
      </w:r>
    </w:p>
    <w:p w14:paraId="0FBBF6CD" w14:textId="278B2460" w:rsidR="002837B1" w:rsidRDefault="007A52CF" w:rsidP="007A52CF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val="pl-PL"/>
        </w:rPr>
      </w:pPr>
      <w:r w:rsidRPr="0052040F">
        <w:rPr>
          <w:rFonts w:ascii="Arial" w:hAnsi="Arial" w:cs="Arial"/>
          <w:b/>
          <w:bCs/>
          <w:sz w:val="21"/>
          <w:szCs w:val="21"/>
          <w:lang w:val="pl-PL"/>
        </w:rPr>
        <w:t>Zewnętrzne szyny do mocowania</w:t>
      </w:r>
      <w:r w:rsidRPr="0052040F">
        <w:rPr>
          <w:rFonts w:ascii="Arial" w:hAnsi="Arial" w:cs="Arial"/>
          <w:sz w:val="21"/>
          <w:szCs w:val="21"/>
          <w:lang w:val="pl-PL"/>
        </w:rPr>
        <w:t xml:space="preserve"> zapewniają dodatkową </w:t>
      </w:r>
      <w:r w:rsidR="0052040F">
        <w:rPr>
          <w:rFonts w:ascii="Arial" w:hAnsi="Arial" w:cs="Arial"/>
          <w:sz w:val="21"/>
          <w:szCs w:val="21"/>
          <w:lang w:val="pl-PL"/>
        </w:rPr>
        <w:t xml:space="preserve">możliwość zabezpieczenia </w:t>
      </w:r>
      <w:r w:rsidRPr="0052040F">
        <w:rPr>
          <w:rFonts w:ascii="Arial" w:hAnsi="Arial" w:cs="Arial"/>
          <w:sz w:val="21"/>
          <w:szCs w:val="21"/>
          <w:lang w:val="pl-PL"/>
        </w:rPr>
        <w:t>ładunku</w:t>
      </w:r>
      <w:r w:rsidR="002837B1">
        <w:rPr>
          <w:rFonts w:ascii="Arial" w:hAnsi="Arial" w:cs="Arial"/>
          <w:sz w:val="21"/>
          <w:szCs w:val="21"/>
          <w:lang w:val="pl-PL"/>
        </w:rPr>
        <w:t>. Za</w:t>
      </w:r>
      <w:r w:rsidRPr="0052040F">
        <w:rPr>
          <w:rFonts w:ascii="Arial" w:hAnsi="Arial" w:cs="Arial"/>
          <w:sz w:val="21"/>
          <w:szCs w:val="21"/>
          <w:lang w:val="pl-PL"/>
        </w:rPr>
        <w:t>projektowan</w:t>
      </w:r>
      <w:r w:rsidR="0052040F">
        <w:rPr>
          <w:rFonts w:ascii="Arial" w:hAnsi="Arial" w:cs="Arial"/>
          <w:sz w:val="21"/>
          <w:szCs w:val="21"/>
          <w:lang w:val="pl-PL"/>
        </w:rPr>
        <w:t>o je</w:t>
      </w:r>
      <w:r w:rsidRPr="0052040F">
        <w:rPr>
          <w:rFonts w:ascii="Arial" w:hAnsi="Arial" w:cs="Arial"/>
          <w:sz w:val="21"/>
          <w:szCs w:val="21"/>
          <w:lang w:val="pl-PL"/>
        </w:rPr>
        <w:t xml:space="preserve"> tak, aby </w:t>
      </w:r>
      <w:r w:rsidR="002837B1">
        <w:rPr>
          <w:rFonts w:ascii="Arial" w:hAnsi="Arial" w:cs="Arial"/>
          <w:sz w:val="21"/>
          <w:szCs w:val="21"/>
          <w:lang w:val="pl-PL"/>
        </w:rPr>
        <w:t xml:space="preserve">ułatwiały mocowanie </w:t>
      </w:r>
      <w:r w:rsidRPr="0052040F">
        <w:rPr>
          <w:rFonts w:ascii="Arial" w:hAnsi="Arial" w:cs="Arial"/>
          <w:sz w:val="21"/>
          <w:szCs w:val="21"/>
          <w:lang w:val="pl-PL"/>
        </w:rPr>
        <w:t>​​pasów i lin zapadkowych</w:t>
      </w:r>
      <w:r w:rsidR="002837B1">
        <w:rPr>
          <w:rFonts w:ascii="Arial" w:hAnsi="Arial" w:cs="Arial"/>
          <w:sz w:val="21"/>
          <w:szCs w:val="21"/>
          <w:lang w:val="pl-PL"/>
        </w:rPr>
        <w:t>. M</w:t>
      </w:r>
      <w:r w:rsidRPr="0052040F">
        <w:rPr>
          <w:rFonts w:ascii="Arial" w:hAnsi="Arial" w:cs="Arial"/>
          <w:sz w:val="21"/>
          <w:szCs w:val="21"/>
          <w:lang w:val="pl-PL"/>
        </w:rPr>
        <w:t>odele Wildtrak</w:t>
      </w:r>
      <w:r w:rsidR="002837B1">
        <w:rPr>
          <w:rFonts w:ascii="Arial" w:hAnsi="Arial" w:cs="Arial"/>
          <w:sz w:val="21"/>
          <w:szCs w:val="21"/>
          <w:lang w:val="pl-PL"/>
        </w:rPr>
        <w:t xml:space="preserve"> </w:t>
      </w:r>
      <w:r w:rsidRPr="0052040F">
        <w:rPr>
          <w:rFonts w:ascii="Arial" w:hAnsi="Arial" w:cs="Arial"/>
          <w:sz w:val="21"/>
          <w:szCs w:val="21"/>
          <w:lang w:val="pl-PL"/>
        </w:rPr>
        <w:t>wyposażon</w:t>
      </w:r>
      <w:r w:rsidR="002837B1">
        <w:rPr>
          <w:rFonts w:ascii="Arial" w:hAnsi="Arial" w:cs="Arial"/>
          <w:sz w:val="21"/>
          <w:szCs w:val="21"/>
          <w:lang w:val="pl-PL"/>
        </w:rPr>
        <w:t>o</w:t>
      </w:r>
      <w:r w:rsidRPr="0052040F">
        <w:rPr>
          <w:rFonts w:ascii="Arial" w:hAnsi="Arial" w:cs="Arial"/>
          <w:sz w:val="21"/>
          <w:szCs w:val="21"/>
          <w:lang w:val="pl-PL"/>
        </w:rPr>
        <w:t xml:space="preserve"> w </w:t>
      </w:r>
      <w:r w:rsidRPr="002837B1">
        <w:rPr>
          <w:rFonts w:ascii="Arial" w:hAnsi="Arial" w:cs="Arial"/>
          <w:b/>
          <w:bCs/>
          <w:sz w:val="21"/>
          <w:szCs w:val="21"/>
          <w:lang w:val="pl-PL"/>
        </w:rPr>
        <w:t>aluminiowe profile, które pełnią funkcję szyn do mocowania</w:t>
      </w:r>
      <w:r w:rsidR="002837B1">
        <w:rPr>
          <w:rFonts w:ascii="Arial" w:hAnsi="Arial" w:cs="Arial"/>
          <w:sz w:val="21"/>
          <w:szCs w:val="21"/>
          <w:lang w:val="pl-PL"/>
        </w:rPr>
        <w:t xml:space="preserve"> i prz</w:t>
      </w:r>
      <w:r w:rsidR="002837B1" w:rsidRPr="0052040F">
        <w:rPr>
          <w:rFonts w:ascii="Arial" w:hAnsi="Arial" w:cs="Arial"/>
          <w:sz w:val="21"/>
          <w:szCs w:val="21"/>
          <w:lang w:val="pl-PL"/>
        </w:rPr>
        <w:t>ebie</w:t>
      </w:r>
      <w:r w:rsidR="002837B1">
        <w:rPr>
          <w:rFonts w:ascii="Arial" w:hAnsi="Arial" w:cs="Arial"/>
          <w:sz w:val="21"/>
          <w:szCs w:val="21"/>
          <w:lang w:val="pl-PL"/>
        </w:rPr>
        <w:t>gają</w:t>
      </w:r>
      <w:r w:rsidRPr="0052040F">
        <w:rPr>
          <w:rFonts w:ascii="Arial" w:hAnsi="Arial" w:cs="Arial"/>
          <w:sz w:val="21"/>
          <w:szCs w:val="21"/>
          <w:lang w:val="pl-PL"/>
        </w:rPr>
        <w:t xml:space="preserve"> przez całą długość skrzyni ładunkowej.</w:t>
      </w:r>
      <w:r w:rsidR="002837B1">
        <w:rPr>
          <w:rFonts w:ascii="Arial" w:hAnsi="Arial" w:cs="Arial"/>
          <w:sz w:val="21"/>
          <w:szCs w:val="21"/>
          <w:lang w:val="pl-PL"/>
        </w:rPr>
        <w:br/>
      </w:r>
    </w:p>
    <w:p w14:paraId="10539FEF" w14:textId="732B5EAD" w:rsidR="002837B1" w:rsidRDefault="007A52CF" w:rsidP="007A52CF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val="pl-PL"/>
        </w:rPr>
      </w:pPr>
      <w:r w:rsidRPr="002837B1">
        <w:rPr>
          <w:rFonts w:ascii="Arial" w:hAnsi="Arial" w:cs="Arial"/>
          <w:sz w:val="21"/>
          <w:szCs w:val="21"/>
          <w:lang w:val="pl-PL"/>
        </w:rPr>
        <w:t xml:space="preserve">Wytrzymały </w:t>
      </w:r>
      <w:r w:rsidRPr="002837B1">
        <w:rPr>
          <w:rFonts w:ascii="Arial" w:hAnsi="Arial" w:cs="Arial"/>
          <w:b/>
          <w:bCs/>
          <w:sz w:val="21"/>
          <w:szCs w:val="21"/>
          <w:lang w:val="pl-PL"/>
        </w:rPr>
        <w:t>plastikowy blat i zamknięcie tylnej klapy</w:t>
      </w:r>
      <w:r w:rsidRPr="002837B1">
        <w:rPr>
          <w:rFonts w:ascii="Arial" w:hAnsi="Arial" w:cs="Arial"/>
          <w:sz w:val="21"/>
          <w:szCs w:val="21"/>
          <w:lang w:val="pl-PL"/>
        </w:rPr>
        <w:t xml:space="preserve"> chronią krawędzie skrzyni ładunkowej i górną krawędź tylnej klapy przed uszkodzeniem. </w:t>
      </w:r>
      <w:r w:rsidR="002837B1">
        <w:rPr>
          <w:rFonts w:ascii="Arial" w:hAnsi="Arial" w:cs="Arial"/>
          <w:sz w:val="21"/>
          <w:szCs w:val="21"/>
          <w:lang w:val="pl-PL"/>
        </w:rPr>
        <w:t>Dzięki temu można</w:t>
      </w:r>
      <w:r w:rsidRPr="002837B1">
        <w:rPr>
          <w:rFonts w:ascii="Arial" w:hAnsi="Arial" w:cs="Arial"/>
          <w:sz w:val="21"/>
          <w:szCs w:val="21"/>
          <w:lang w:val="pl-PL"/>
        </w:rPr>
        <w:t xml:space="preserve"> załadować </w:t>
      </w:r>
      <w:r w:rsidR="002837B1">
        <w:rPr>
          <w:rFonts w:ascii="Arial" w:hAnsi="Arial" w:cs="Arial"/>
          <w:sz w:val="21"/>
          <w:szCs w:val="21"/>
          <w:lang w:val="pl-PL"/>
        </w:rPr>
        <w:t>narzędzia</w:t>
      </w:r>
      <w:r w:rsidRPr="002837B1">
        <w:rPr>
          <w:rFonts w:ascii="Arial" w:hAnsi="Arial" w:cs="Arial"/>
          <w:sz w:val="21"/>
          <w:szCs w:val="21"/>
          <w:lang w:val="pl-PL"/>
        </w:rPr>
        <w:t xml:space="preserve"> do skrzyni ładunkowej bez obawy o uszkodzenie lakieru na górnej powierzchni skrzyni ładunkowej lub tylnej klapie.</w:t>
      </w:r>
      <w:r w:rsidR="002837B1">
        <w:rPr>
          <w:rFonts w:ascii="Arial" w:hAnsi="Arial" w:cs="Arial"/>
          <w:sz w:val="21"/>
          <w:szCs w:val="21"/>
          <w:lang w:val="pl-PL"/>
        </w:rPr>
        <w:br/>
      </w:r>
    </w:p>
    <w:p w14:paraId="213C53A5" w14:textId="2261B65D" w:rsidR="00301F3A" w:rsidRDefault="007A52CF" w:rsidP="007A52CF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val="pl-PL"/>
        </w:rPr>
      </w:pPr>
      <w:r w:rsidRPr="002837B1">
        <w:rPr>
          <w:rFonts w:ascii="Arial" w:hAnsi="Arial" w:cs="Arial"/>
          <w:b/>
          <w:bCs/>
          <w:sz w:val="21"/>
          <w:szCs w:val="21"/>
          <w:lang w:val="pl-PL"/>
        </w:rPr>
        <w:t>Zaślepki dostępu do skrzyni ładunkowej</w:t>
      </w:r>
      <w:r w:rsidRPr="002837B1">
        <w:rPr>
          <w:rFonts w:ascii="Arial" w:hAnsi="Arial" w:cs="Arial"/>
          <w:sz w:val="21"/>
          <w:szCs w:val="21"/>
          <w:lang w:val="pl-PL"/>
        </w:rPr>
        <w:t xml:space="preserve"> </w:t>
      </w:r>
      <w:r w:rsidR="002837B1">
        <w:rPr>
          <w:rFonts w:ascii="Arial" w:hAnsi="Arial" w:cs="Arial"/>
          <w:sz w:val="21"/>
          <w:szCs w:val="21"/>
          <w:lang w:val="pl-PL"/>
        </w:rPr>
        <w:t>–</w:t>
      </w:r>
      <w:r w:rsidRPr="002837B1">
        <w:rPr>
          <w:rFonts w:ascii="Arial" w:hAnsi="Arial" w:cs="Arial"/>
          <w:sz w:val="21"/>
          <w:szCs w:val="21"/>
          <w:lang w:val="pl-PL"/>
        </w:rPr>
        <w:t xml:space="preserve"> zdejmowane plastikowe zaślepki, które zakrywają punkty mocowania akcesoriów, takich jak zadaszenia i poprzeczki do </w:t>
      </w:r>
      <w:r w:rsidR="002837B1">
        <w:rPr>
          <w:rFonts w:ascii="Arial" w:hAnsi="Arial" w:cs="Arial"/>
          <w:sz w:val="21"/>
          <w:szCs w:val="21"/>
          <w:lang w:val="pl-PL"/>
        </w:rPr>
        <w:t>wyposażenia</w:t>
      </w:r>
      <w:r w:rsidRPr="002837B1">
        <w:rPr>
          <w:rFonts w:ascii="Arial" w:hAnsi="Arial" w:cs="Arial"/>
          <w:sz w:val="21"/>
          <w:szCs w:val="21"/>
          <w:lang w:val="pl-PL"/>
        </w:rPr>
        <w:t xml:space="preserve"> kempingowego </w:t>
      </w:r>
      <w:r w:rsidR="00301F3A">
        <w:rPr>
          <w:rFonts w:ascii="Arial" w:hAnsi="Arial" w:cs="Arial"/>
          <w:sz w:val="21"/>
          <w:szCs w:val="21"/>
          <w:lang w:val="pl-PL"/>
        </w:rPr>
        <w:t>oraz sprzętu sportowego</w:t>
      </w:r>
      <w:r w:rsidRPr="002837B1">
        <w:rPr>
          <w:rFonts w:ascii="Arial" w:hAnsi="Arial" w:cs="Arial"/>
          <w:sz w:val="21"/>
          <w:szCs w:val="21"/>
          <w:lang w:val="pl-PL"/>
        </w:rPr>
        <w:t>.</w:t>
      </w:r>
      <w:r w:rsidR="00301F3A">
        <w:rPr>
          <w:rFonts w:ascii="Arial" w:hAnsi="Arial" w:cs="Arial"/>
          <w:sz w:val="21"/>
          <w:szCs w:val="21"/>
          <w:lang w:val="pl-PL"/>
        </w:rPr>
        <w:br/>
      </w:r>
    </w:p>
    <w:p w14:paraId="67F51B93" w14:textId="59094D12" w:rsidR="00301F3A" w:rsidRDefault="000867D9" w:rsidP="007A52CF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Standardowo d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ostępne </w:t>
      </w:r>
      <w:r w:rsidR="00301F3A">
        <w:rPr>
          <w:rFonts w:ascii="Arial" w:hAnsi="Arial" w:cs="Arial"/>
          <w:sz w:val="21"/>
          <w:szCs w:val="21"/>
          <w:lang w:val="pl-PL"/>
        </w:rPr>
        <w:t xml:space="preserve">są </w:t>
      </w:r>
      <w:r w:rsidR="007A52CF" w:rsidRPr="00301F3A">
        <w:rPr>
          <w:rFonts w:ascii="Arial" w:hAnsi="Arial" w:cs="Arial"/>
          <w:b/>
          <w:bCs/>
          <w:sz w:val="21"/>
          <w:szCs w:val="21"/>
          <w:lang w:val="pl-PL"/>
        </w:rPr>
        <w:t xml:space="preserve">mocowania </w:t>
      </w:r>
      <w:r w:rsidR="00301F3A" w:rsidRPr="00301F3A">
        <w:rPr>
          <w:rFonts w:ascii="Arial" w:hAnsi="Arial" w:cs="Arial"/>
          <w:b/>
          <w:bCs/>
          <w:sz w:val="21"/>
          <w:szCs w:val="21"/>
          <w:lang w:val="pl-PL"/>
        </w:rPr>
        <w:t xml:space="preserve">na </w:t>
      </w:r>
      <w:r w:rsidR="007A52CF" w:rsidRPr="00301F3A">
        <w:rPr>
          <w:rFonts w:ascii="Arial" w:hAnsi="Arial" w:cs="Arial"/>
          <w:b/>
          <w:bCs/>
          <w:sz w:val="21"/>
          <w:szCs w:val="21"/>
          <w:lang w:val="pl-PL"/>
        </w:rPr>
        <w:t>dach</w:t>
      </w:r>
      <w:r w:rsidR="00301F3A" w:rsidRPr="00301F3A">
        <w:rPr>
          <w:rFonts w:ascii="Arial" w:hAnsi="Arial" w:cs="Arial"/>
          <w:b/>
          <w:bCs/>
          <w:sz w:val="21"/>
          <w:szCs w:val="21"/>
          <w:lang w:val="pl-PL"/>
        </w:rPr>
        <w:t>u</w:t>
      </w:r>
      <w:r w:rsidR="00301F3A">
        <w:rPr>
          <w:rFonts w:ascii="Arial" w:hAnsi="Arial" w:cs="Arial"/>
          <w:sz w:val="21"/>
          <w:szCs w:val="21"/>
          <w:lang w:val="pl-PL"/>
        </w:rPr>
        <w:t xml:space="preserve">, które </w:t>
      </w:r>
      <w:r w:rsidR="007A52CF" w:rsidRPr="00301F3A">
        <w:rPr>
          <w:rFonts w:ascii="Arial" w:hAnsi="Arial" w:cs="Arial"/>
          <w:sz w:val="21"/>
          <w:szCs w:val="21"/>
          <w:lang w:val="pl-PL"/>
        </w:rPr>
        <w:t>umożliwiają łatwy montaż akcesoriów, w tym bagażników lub platformy. Limity obciążenia dachu nowego Rangera wynoszą do 350 kg (statyczny) i 85 kg (dynamiczny).</w:t>
      </w:r>
      <w:r w:rsidR="00301F3A">
        <w:rPr>
          <w:rFonts w:ascii="Arial" w:hAnsi="Arial" w:cs="Arial"/>
          <w:sz w:val="21"/>
          <w:szCs w:val="21"/>
          <w:lang w:val="pl-PL"/>
        </w:rPr>
        <w:br/>
      </w:r>
    </w:p>
    <w:p w14:paraId="01EA0B98" w14:textId="4EE4E879" w:rsidR="007A52CF" w:rsidRPr="00301F3A" w:rsidRDefault="004D613C" w:rsidP="007A52CF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</w:t>
      </w:r>
      <w:r w:rsidR="00301F3A">
        <w:rPr>
          <w:rFonts w:ascii="Arial" w:hAnsi="Arial" w:cs="Arial"/>
          <w:sz w:val="21"/>
          <w:szCs w:val="21"/>
          <w:lang w:val="pl-PL"/>
        </w:rPr>
        <w:t>pcj</w:t>
      </w:r>
      <w:r>
        <w:rPr>
          <w:rFonts w:ascii="Arial" w:hAnsi="Arial" w:cs="Arial"/>
          <w:sz w:val="21"/>
          <w:szCs w:val="21"/>
          <w:lang w:val="pl-PL"/>
        </w:rPr>
        <w:t>on</w:t>
      </w:r>
      <w:r w:rsidR="00301F3A">
        <w:rPr>
          <w:rFonts w:ascii="Arial" w:hAnsi="Arial" w:cs="Arial"/>
          <w:sz w:val="21"/>
          <w:szCs w:val="21"/>
          <w:lang w:val="pl-PL"/>
        </w:rPr>
        <w:t>a</w:t>
      </w:r>
      <w:r>
        <w:rPr>
          <w:rFonts w:ascii="Arial" w:hAnsi="Arial" w:cs="Arial"/>
          <w:sz w:val="21"/>
          <w:szCs w:val="21"/>
          <w:lang w:val="pl-PL"/>
        </w:rPr>
        <w:t>lnie</w:t>
      </w:r>
      <w:r w:rsidR="00301F3A">
        <w:rPr>
          <w:rFonts w:ascii="Arial" w:hAnsi="Arial" w:cs="Arial"/>
          <w:sz w:val="21"/>
          <w:szCs w:val="21"/>
          <w:lang w:val="pl-PL"/>
        </w:rPr>
        <w:t xml:space="preserve"> dostępna </w:t>
      </w:r>
      <w:r>
        <w:rPr>
          <w:rFonts w:ascii="Arial" w:hAnsi="Arial" w:cs="Arial"/>
          <w:sz w:val="21"/>
          <w:szCs w:val="21"/>
          <w:lang w:val="pl-PL"/>
        </w:rPr>
        <w:t xml:space="preserve">jest </w:t>
      </w:r>
      <w:r w:rsidR="00301F3A" w:rsidRPr="00301F3A">
        <w:rPr>
          <w:rFonts w:ascii="Arial" w:hAnsi="Arial" w:cs="Arial"/>
          <w:b/>
          <w:bCs/>
          <w:sz w:val="21"/>
          <w:szCs w:val="21"/>
          <w:lang w:val="pl-PL"/>
        </w:rPr>
        <w:t xml:space="preserve">elektrycznie </w:t>
      </w:r>
      <w:r w:rsidR="00430A14">
        <w:rPr>
          <w:rFonts w:ascii="Arial" w:hAnsi="Arial" w:cs="Arial"/>
          <w:b/>
          <w:bCs/>
          <w:sz w:val="21"/>
          <w:szCs w:val="21"/>
          <w:lang w:val="pl-PL"/>
        </w:rPr>
        <w:t>sterowana</w:t>
      </w:r>
      <w:r w:rsidR="00301F3A" w:rsidRPr="00301F3A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="007A52CF" w:rsidRPr="00301F3A">
        <w:rPr>
          <w:rFonts w:ascii="Arial" w:hAnsi="Arial" w:cs="Arial"/>
          <w:b/>
          <w:bCs/>
          <w:sz w:val="21"/>
          <w:szCs w:val="21"/>
          <w:lang w:val="pl-PL"/>
        </w:rPr>
        <w:t>roleta</w:t>
      </w:r>
      <w:r w:rsidR="00301F3A" w:rsidRPr="00301F3A">
        <w:rPr>
          <w:rFonts w:ascii="Arial" w:hAnsi="Arial" w:cs="Arial"/>
          <w:sz w:val="21"/>
          <w:szCs w:val="21"/>
          <w:lang w:val="pl-PL"/>
        </w:rPr>
        <w:t>,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</w:t>
      </w:r>
      <w:r w:rsidR="00301F3A">
        <w:rPr>
          <w:rFonts w:ascii="Arial" w:hAnsi="Arial" w:cs="Arial"/>
          <w:sz w:val="21"/>
          <w:szCs w:val="21"/>
          <w:lang w:val="pl-PL"/>
        </w:rPr>
        <w:t xml:space="preserve">która </w:t>
      </w:r>
      <w:r w:rsidR="007A52CF" w:rsidRPr="00301F3A">
        <w:rPr>
          <w:rFonts w:ascii="Arial" w:hAnsi="Arial" w:cs="Arial"/>
          <w:sz w:val="21"/>
          <w:szCs w:val="21"/>
          <w:lang w:val="pl-PL"/>
        </w:rPr>
        <w:t>pozwala otwierać i zamykać pokrywę skrzyn</w:t>
      </w:r>
      <w:r w:rsidR="00301F3A">
        <w:rPr>
          <w:rFonts w:ascii="Arial" w:hAnsi="Arial" w:cs="Arial"/>
          <w:sz w:val="21"/>
          <w:szCs w:val="21"/>
          <w:lang w:val="pl-PL"/>
        </w:rPr>
        <w:t xml:space="preserve">i ładunkowej 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za pomocą </w:t>
      </w:r>
      <w:r w:rsidR="00301F3A">
        <w:rPr>
          <w:rFonts w:ascii="Arial" w:hAnsi="Arial" w:cs="Arial"/>
          <w:sz w:val="21"/>
          <w:szCs w:val="21"/>
          <w:lang w:val="pl-PL"/>
        </w:rPr>
        <w:t>pilota oraz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przełącznik</w:t>
      </w:r>
      <w:r w:rsidR="00301F3A">
        <w:rPr>
          <w:rFonts w:ascii="Arial" w:hAnsi="Arial" w:cs="Arial"/>
          <w:sz w:val="21"/>
          <w:szCs w:val="21"/>
          <w:lang w:val="pl-PL"/>
        </w:rPr>
        <w:t>ów –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wewnątrz skrzyni ładunkowej </w:t>
      </w:r>
      <w:r w:rsidR="00301F3A">
        <w:rPr>
          <w:rFonts w:ascii="Arial" w:hAnsi="Arial" w:cs="Arial"/>
          <w:sz w:val="21"/>
          <w:szCs w:val="21"/>
          <w:lang w:val="pl-PL"/>
        </w:rPr>
        <w:t>i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</w:t>
      </w:r>
      <w:r w:rsidR="00301F3A">
        <w:rPr>
          <w:rFonts w:ascii="Arial" w:hAnsi="Arial" w:cs="Arial"/>
          <w:sz w:val="21"/>
          <w:szCs w:val="21"/>
          <w:lang w:val="pl-PL"/>
        </w:rPr>
        <w:t>na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tablicy rozdzielczej. </w:t>
      </w:r>
      <w:r w:rsidR="00430A14">
        <w:rPr>
          <w:rFonts w:ascii="Arial" w:hAnsi="Arial" w:cs="Arial"/>
          <w:sz w:val="21"/>
          <w:szCs w:val="21"/>
          <w:lang w:val="pl-PL"/>
        </w:rPr>
        <w:t>Uchwyty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</w:t>
      </w:r>
      <w:r w:rsidR="00430A14">
        <w:rPr>
          <w:rFonts w:ascii="Arial" w:hAnsi="Arial" w:cs="Arial"/>
          <w:sz w:val="21"/>
          <w:szCs w:val="21"/>
          <w:lang w:val="pl-PL"/>
        </w:rPr>
        <w:t>do montażu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akcesori</w:t>
      </w:r>
      <w:r w:rsidR="00430A14">
        <w:rPr>
          <w:rFonts w:ascii="Arial" w:hAnsi="Arial" w:cs="Arial"/>
          <w:sz w:val="21"/>
          <w:szCs w:val="21"/>
          <w:lang w:val="pl-PL"/>
        </w:rPr>
        <w:t>ów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po bokach rolety umożliwiają łatwe zamontowanie </w:t>
      </w:r>
      <w:r w:rsidR="00430A14">
        <w:rPr>
          <w:rFonts w:ascii="Arial" w:hAnsi="Arial" w:cs="Arial"/>
          <w:sz w:val="21"/>
          <w:szCs w:val="21"/>
          <w:lang w:val="pl-PL"/>
        </w:rPr>
        <w:t>bagażników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</w:t>
      </w:r>
      <w:r w:rsidR="00430A14">
        <w:rPr>
          <w:rFonts w:ascii="Arial" w:hAnsi="Arial" w:cs="Arial"/>
          <w:sz w:val="21"/>
          <w:szCs w:val="21"/>
          <w:lang w:val="pl-PL"/>
        </w:rPr>
        <w:t xml:space="preserve">do transportu </w:t>
      </w:r>
      <w:r w:rsidR="007A52CF" w:rsidRPr="00301F3A">
        <w:rPr>
          <w:rFonts w:ascii="Arial" w:hAnsi="Arial" w:cs="Arial"/>
          <w:sz w:val="21"/>
          <w:szCs w:val="21"/>
          <w:lang w:val="pl-PL"/>
        </w:rPr>
        <w:t>rower</w:t>
      </w:r>
      <w:r w:rsidR="00430A14">
        <w:rPr>
          <w:rFonts w:ascii="Arial" w:hAnsi="Arial" w:cs="Arial"/>
          <w:sz w:val="21"/>
          <w:szCs w:val="21"/>
          <w:lang w:val="pl-PL"/>
        </w:rPr>
        <w:t>ów</w:t>
      </w:r>
      <w:r w:rsidR="007A52CF" w:rsidRPr="00301F3A">
        <w:rPr>
          <w:rFonts w:ascii="Arial" w:hAnsi="Arial" w:cs="Arial"/>
          <w:sz w:val="21"/>
          <w:szCs w:val="21"/>
          <w:lang w:val="pl-PL"/>
        </w:rPr>
        <w:t>, kajak</w:t>
      </w:r>
      <w:r w:rsidR="00430A14">
        <w:rPr>
          <w:rFonts w:ascii="Arial" w:hAnsi="Arial" w:cs="Arial"/>
          <w:sz w:val="21"/>
          <w:szCs w:val="21"/>
          <w:lang w:val="pl-PL"/>
        </w:rPr>
        <w:t>ów</w:t>
      </w:r>
      <w:r w:rsidR="007A52CF" w:rsidRPr="00301F3A">
        <w:rPr>
          <w:rFonts w:ascii="Arial" w:hAnsi="Arial" w:cs="Arial"/>
          <w:sz w:val="21"/>
          <w:szCs w:val="21"/>
          <w:lang w:val="pl-PL"/>
        </w:rPr>
        <w:t>, deski snowboardowe</w:t>
      </w:r>
      <w:r w:rsidR="00430A14">
        <w:rPr>
          <w:rFonts w:ascii="Arial" w:hAnsi="Arial" w:cs="Arial"/>
          <w:sz w:val="21"/>
          <w:szCs w:val="21"/>
          <w:lang w:val="pl-PL"/>
        </w:rPr>
        <w:t>j</w:t>
      </w:r>
      <w:r w:rsidR="007A52CF" w:rsidRPr="00301F3A">
        <w:rPr>
          <w:rFonts w:ascii="Arial" w:hAnsi="Arial" w:cs="Arial"/>
          <w:sz w:val="21"/>
          <w:szCs w:val="21"/>
          <w:lang w:val="pl-PL"/>
        </w:rPr>
        <w:t>/nart lub sprzęt</w:t>
      </w:r>
      <w:r w:rsidR="00430A14">
        <w:rPr>
          <w:rFonts w:ascii="Arial" w:hAnsi="Arial" w:cs="Arial"/>
          <w:sz w:val="21"/>
          <w:szCs w:val="21"/>
          <w:lang w:val="pl-PL"/>
        </w:rPr>
        <w:t>u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kempingow</w:t>
      </w:r>
      <w:r w:rsidR="00430A14">
        <w:rPr>
          <w:rFonts w:ascii="Arial" w:hAnsi="Arial" w:cs="Arial"/>
          <w:sz w:val="21"/>
          <w:szCs w:val="21"/>
          <w:lang w:val="pl-PL"/>
        </w:rPr>
        <w:t>ego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. Elektrycznie sterowana roleta </w:t>
      </w:r>
      <w:r w:rsidR="00430A14" w:rsidRPr="00301F3A">
        <w:rPr>
          <w:rFonts w:ascii="Arial" w:hAnsi="Arial" w:cs="Arial"/>
          <w:sz w:val="21"/>
          <w:szCs w:val="21"/>
          <w:lang w:val="pl-PL"/>
        </w:rPr>
        <w:t xml:space="preserve">jest 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wyposażona w funkcję </w:t>
      </w:r>
      <w:r w:rsidR="00430A14">
        <w:rPr>
          <w:rFonts w:ascii="Arial" w:hAnsi="Arial" w:cs="Arial"/>
          <w:sz w:val="21"/>
          <w:szCs w:val="21"/>
          <w:lang w:val="pl-PL"/>
        </w:rPr>
        <w:t>kruszenia</w:t>
      </w:r>
      <w:r w:rsidR="007A52CF" w:rsidRPr="00301F3A">
        <w:rPr>
          <w:rFonts w:ascii="Arial" w:hAnsi="Arial" w:cs="Arial"/>
          <w:sz w:val="21"/>
          <w:szCs w:val="21"/>
          <w:lang w:val="pl-PL"/>
        </w:rPr>
        <w:t xml:space="preserve"> lodu i zapobiega przytrzaśnięciu, co zapewnia dodatkową wygodę i ochronę.</w:t>
      </w:r>
    </w:p>
    <w:p w14:paraId="0ACB798C" w14:textId="77777777" w:rsidR="007A52CF" w:rsidRPr="007A52CF" w:rsidRDefault="007A52CF" w:rsidP="007A52CF">
      <w:pPr>
        <w:rPr>
          <w:rFonts w:ascii="Arial" w:hAnsi="Arial" w:cs="Arial"/>
          <w:sz w:val="21"/>
          <w:szCs w:val="21"/>
          <w:lang w:val="pl-PL"/>
        </w:rPr>
      </w:pPr>
    </w:p>
    <w:p w14:paraId="71B0C6D7" w14:textId="6244A7D3" w:rsidR="007A52CF" w:rsidRPr="007A52CF" w:rsidRDefault="00430A14" w:rsidP="007A52CF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</w:t>
      </w:r>
      <w:r w:rsidRPr="007A52CF">
        <w:rPr>
          <w:rFonts w:ascii="Arial" w:hAnsi="Arial" w:cs="Arial"/>
          <w:sz w:val="21"/>
          <w:szCs w:val="21"/>
          <w:lang w:val="pl-PL"/>
        </w:rPr>
        <w:t>d chwili wprowadzenia na rynek w Europie</w:t>
      </w:r>
      <w:r>
        <w:rPr>
          <w:rFonts w:ascii="Arial" w:hAnsi="Arial" w:cs="Arial"/>
          <w:sz w:val="21"/>
          <w:szCs w:val="21"/>
          <w:lang w:val="pl-PL"/>
        </w:rPr>
        <w:t xml:space="preserve"> n</w:t>
      </w:r>
      <w:r w:rsidR="007A52CF" w:rsidRPr="007A52CF">
        <w:rPr>
          <w:rFonts w:ascii="Arial" w:hAnsi="Arial" w:cs="Arial"/>
          <w:sz w:val="21"/>
          <w:szCs w:val="21"/>
          <w:lang w:val="pl-PL"/>
        </w:rPr>
        <w:t>owy Ranger będzie dostępny z ponad 150 fabrycznymi akcesoriami</w:t>
      </w:r>
      <w:r>
        <w:rPr>
          <w:rFonts w:ascii="Arial" w:hAnsi="Arial" w:cs="Arial"/>
          <w:sz w:val="21"/>
          <w:szCs w:val="21"/>
          <w:lang w:val="pl-PL"/>
        </w:rPr>
        <w:t xml:space="preserve"> do wyboru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. Mając </w:t>
      </w:r>
      <w:r>
        <w:rPr>
          <w:rFonts w:ascii="Arial" w:hAnsi="Arial" w:cs="Arial"/>
          <w:sz w:val="21"/>
          <w:szCs w:val="21"/>
          <w:lang w:val="pl-PL"/>
        </w:rPr>
        <w:t>na uwadze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, że </w:t>
      </w:r>
      <w:r>
        <w:rPr>
          <w:rFonts w:ascii="Arial" w:hAnsi="Arial" w:cs="Arial"/>
          <w:sz w:val="21"/>
          <w:szCs w:val="21"/>
          <w:lang w:val="pl-PL"/>
        </w:rPr>
        <w:t xml:space="preserve">– 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prawdopodobnie </w:t>
      </w:r>
      <w:r>
        <w:rPr>
          <w:rFonts w:ascii="Arial" w:hAnsi="Arial" w:cs="Arial"/>
          <w:sz w:val="21"/>
          <w:szCs w:val="21"/>
          <w:lang w:val="pl-PL"/>
        </w:rPr>
        <w:t xml:space="preserve">–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Ranger będzie wyposaż</w:t>
      </w:r>
      <w:r>
        <w:rPr>
          <w:rFonts w:ascii="Arial" w:hAnsi="Arial" w:cs="Arial"/>
          <w:sz w:val="21"/>
          <w:szCs w:val="21"/>
          <w:lang w:val="pl-PL"/>
        </w:rPr>
        <w:t>a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ny w wiele akcesoriów, inżynierowie Forda </w:t>
      </w:r>
      <w:r>
        <w:rPr>
          <w:rFonts w:ascii="Arial" w:hAnsi="Arial" w:cs="Arial"/>
          <w:sz w:val="21"/>
          <w:szCs w:val="21"/>
          <w:lang w:val="pl-PL"/>
        </w:rPr>
        <w:t>przewidzieli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pod maską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miejsce na drugi akumulator i </w:t>
      </w:r>
      <w:r>
        <w:rPr>
          <w:rFonts w:ascii="Arial" w:hAnsi="Arial" w:cs="Arial"/>
          <w:sz w:val="21"/>
          <w:szCs w:val="21"/>
          <w:lang w:val="pl-PL"/>
        </w:rPr>
        <w:t>przygotowali instalację pod dodatkowe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przełącznik</w:t>
      </w:r>
      <w:r>
        <w:rPr>
          <w:rFonts w:ascii="Arial" w:hAnsi="Arial" w:cs="Arial"/>
          <w:sz w:val="21"/>
          <w:szCs w:val="21"/>
          <w:lang w:val="pl-PL"/>
        </w:rPr>
        <w:t>i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, aby ułatwić montaż </w:t>
      </w:r>
      <w:r>
        <w:rPr>
          <w:rFonts w:ascii="Arial" w:hAnsi="Arial" w:cs="Arial"/>
          <w:sz w:val="21"/>
          <w:szCs w:val="21"/>
          <w:lang w:val="pl-PL"/>
        </w:rPr>
        <w:t>dodatkowego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</w:t>
      </w:r>
      <w:r w:rsidR="007A52CF" w:rsidRPr="007A52CF">
        <w:rPr>
          <w:rFonts w:ascii="Arial" w:hAnsi="Arial" w:cs="Arial"/>
          <w:sz w:val="21"/>
          <w:szCs w:val="21"/>
          <w:lang w:val="pl-PL"/>
        </w:rPr>
        <w:t>świetl</w:t>
      </w:r>
      <w:r>
        <w:rPr>
          <w:rFonts w:ascii="Arial" w:hAnsi="Arial" w:cs="Arial"/>
          <w:sz w:val="21"/>
          <w:szCs w:val="21"/>
          <w:lang w:val="pl-PL"/>
        </w:rPr>
        <w:t>enia</w:t>
      </w:r>
      <w:r w:rsidR="007A52CF" w:rsidRPr="007A52CF">
        <w:rPr>
          <w:rFonts w:ascii="Arial" w:hAnsi="Arial" w:cs="Arial"/>
          <w:sz w:val="21"/>
          <w:szCs w:val="21"/>
          <w:lang w:val="pl-PL"/>
        </w:rPr>
        <w:t>, wyciągar</w:t>
      </w:r>
      <w:r>
        <w:rPr>
          <w:rFonts w:ascii="Arial" w:hAnsi="Arial" w:cs="Arial"/>
          <w:sz w:val="21"/>
          <w:szCs w:val="21"/>
          <w:lang w:val="pl-PL"/>
        </w:rPr>
        <w:t>ek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lub </w:t>
      </w:r>
      <w:r>
        <w:rPr>
          <w:rFonts w:ascii="Arial" w:hAnsi="Arial" w:cs="Arial"/>
          <w:sz w:val="21"/>
          <w:szCs w:val="21"/>
          <w:lang w:val="pl-PL"/>
        </w:rPr>
        <w:t xml:space="preserve">nawet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bardziej złożonych </w:t>
      </w:r>
      <w:r>
        <w:rPr>
          <w:rFonts w:ascii="Arial" w:hAnsi="Arial" w:cs="Arial"/>
          <w:sz w:val="21"/>
          <w:szCs w:val="21"/>
          <w:lang w:val="pl-PL"/>
        </w:rPr>
        <w:t>akcesoriów</w:t>
      </w:r>
      <w:r w:rsidR="007A52CF" w:rsidRPr="007A52CF">
        <w:rPr>
          <w:rFonts w:ascii="Arial" w:hAnsi="Arial" w:cs="Arial"/>
          <w:sz w:val="21"/>
          <w:szCs w:val="21"/>
          <w:lang w:val="pl-PL"/>
        </w:rPr>
        <w:t>, jak wywrot</w:t>
      </w:r>
      <w:r w:rsidR="004B3A90">
        <w:rPr>
          <w:rFonts w:ascii="Arial" w:hAnsi="Arial" w:cs="Arial"/>
          <w:sz w:val="21"/>
          <w:szCs w:val="21"/>
          <w:lang w:val="pl-PL"/>
        </w:rPr>
        <w:t xml:space="preserve">ki czy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sprzęt do holowania.</w:t>
      </w:r>
    </w:p>
    <w:p w14:paraId="5175F116" w14:textId="77777777" w:rsidR="004B3A90" w:rsidRPr="00B661A2" w:rsidRDefault="004B3A90" w:rsidP="004B3A90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14:paraId="2F053DB9" w14:textId="77777777" w:rsidR="00D90C3A" w:rsidRDefault="004B3A90" w:rsidP="00D90C3A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B661A2">
        <w:rPr>
          <w:rFonts w:ascii="Arial" w:hAnsi="Arial" w:cs="Arial"/>
          <w:noProof/>
          <w:sz w:val="21"/>
          <w:szCs w:val="21"/>
          <w:lang w:val="pl-PL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B5883" wp14:editId="1BCF5F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4253" id="Straight Connecto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">
                <w10:wrap anchorx="margin"/>
              </v:line>
            </w:pict>
          </mc:Fallback>
        </mc:AlternateContent>
      </w:r>
      <w:r w:rsidR="00D90C3A">
        <w:rPr>
          <w:rFonts w:ascii="Arial" w:hAnsi="Arial" w:cs="Arial"/>
          <w:sz w:val="21"/>
          <w:szCs w:val="21"/>
          <w:lang w:val="pl-PL"/>
        </w:rPr>
        <w:br/>
      </w:r>
      <w:r w:rsidR="00D90C3A">
        <w:rPr>
          <w:rFonts w:ascii="Arial" w:hAnsi="Arial" w:cs="Arial"/>
          <w:sz w:val="21"/>
          <w:szCs w:val="21"/>
          <w:lang w:val="pl-PL"/>
        </w:rPr>
        <w:br/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„Naprawdę włożyliśmy wiele </w:t>
      </w:r>
      <w:r>
        <w:rPr>
          <w:rFonts w:ascii="Arial" w:hAnsi="Arial" w:cs="Arial"/>
          <w:sz w:val="21"/>
          <w:szCs w:val="21"/>
          <w:lang w:val="pl-PL"/>
        </w:rPr>
        <w:t xml:space="preserve">wysiłku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w </w:t>
      </w:r>
      <w:r>
        <w:rPr>
          <w:rFonts w:ascii="Arial" w:hAnsi="Arial" w:cs="Arial"/>
          <w:sz w:val="21"/>
          <w:szCs w:val="21"/>
          <w:lang w:val="pl-PL"/>
        </w:rPr>
        <w:t xml:space="preserve">opracowanie </w:t>
      </w:r>
      <w:r w:rsidR="007A52CF" w:rsidRPr="007A52CF">
        <w:rPr>
          <w:rFonts w:ascii="Arial" w:hAnsi="Arial" w:cs="Arial"/>
          <w:sz w:val="21"/>
          <w:szCs w:val="21"/>
          <w:lang w:val="pl-PL"/>
        </w:rPr>
        <w:t>Ranger</w:t>
      </w:r>
      <w:r>
        <w:rPr>
          <w:rFonts w:ascii="Arial" w:hAnsi="Arial" w:cs="Arial"/>
          <w:sz w:val="21"/>
          <w:szCs w:val="21"/>
          <w:lang w:val="pl-PL"/>
        </w:rPr>
        <w:t>a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nowej generacji</w:t>
      </w:r>
      <w:r>
        <w:rPr>
          <w:rFonts w:ascii="Arial" w:hAnsi="Arial" w:cs="Arial"/>
          <w:sz w:val="21"/>
          <w:szCs w:val="21"/>
          <w:lang w:val="pl-PL"/>
        </w:rPr>
        <w:t xml:space="preserve"> oraz w to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, aby zainspirować </w:t>
      </w:r>
      <w:r>
        <w:rPr>
          <w:rFonts w:ascii="Arial" w:hAnsi="Arial" w:cs="Arial"/>
          <w:sz w:val="21"/>
          <w:szCs w:val="21"/>
          <w:lang w:val="pl-PL"/>
        </w:rPr>
        <w:t xml:space="preserve">przyszłych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właścicieli do robienia tego, co lubią, dzięki funkcjom, które </w:t>
      </w:r>
      <w:r>
        <w:rPr>
          <w:rFonts w:ascii="Arial" w:hAnsi="Arial" w:cs="Arial"/>
          <w:sz w:val="21"/>
          <w:szCs w:val="21"/>
          <w:lang w:val="pl-PL"/>
        </w:rPr>
        <w:t xml:space="preserve">ich do tego 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zachęcą </w:t>
      </w:r>
      <w:r>
        <w:rPr>
          <w:rFonts w:ascii="Arial" w:hAnsi="Arial" w:cs="Arial"/>
          <w:sz w:val="21"/>
          <w:szCs w:val="21"/>
          <w:lang w:val="pl-PL"/>
        </w:rPr>
        <w:t>i</w:t>
      </w:r>
      <w:r w:rsidR="007A52CF" w:rsidRPr="007A52CF">
        <w:rPr>
          <w:rFonts w:ascii="Arial" w:hAnsi="Arial" w:cs="Arial"/>
          <w:sz w:val="21"/>
          <w:szCs w:val="21"/>
          <w:lang w:val="pl-PL"/>
        </w:rPr>
        <w:t xml:space="preserve"> do odkrywania nowych horyzontów”.</w:t>
      </w:r>
    </w:p>
    <w:p w14:paraId="36FB017F" w14:textId="12144770" w:rsidR="007A52CF" w:rsidRPr="00D90C3A" w:rsidRDefault="007A52CF" w:rsidP="00D90C3A">
      <w:pPr>
        <w:pStyle w:val="Tekstpodstawowy2"/>
        <w:spacing w:line="240" w:lineRule="auto"/>
        <w:jc w:val="right"/>
        <w:rPr>
          <w:rFonts w:ascii="Arial" w:hAnsi="Arial" w:cs="Arial"/>
          <w:sz w:val="21"/>
          <w:szCs w:val="21"/>
          <w:lang w:val="pl-PL"/>
        </w:rPr>
      </w:pPr>
      <w:r w:rsidRPr="004B3A90">
        <w:rPr>
          <w:rFonts w:ascii="Arial" w:hAnsi="Arial" w:cs="Arial"/>
          <w:i/>
          <w:iCs/>
          <w:sz w:val="21"/>
          <w:szCs w:val="21"/>
          <w:lang w:val="pl-PL"/>
        </w:rPr>
        <w:t xml:space="preserve">Gary Boes, dyrektor ds. </w:t>
      </w:r>
      <w:r w:rsidR="004B3A90">
        <w:rPr>
          <w:rFonts w:ascii="Arial" w:hAnsi="Arial" w:cs="Arial"/>
          <w:i/>
          <w:iCs/>
          <w:sz w:val="21"/>
          <w:szCs w:val="21"/>
          <w:lang w:val="pl-PL"/>
        </w:rPr>
        <w:t>Z</w:t>
      </w:r>
      <w:r w:rsidRPr="004B3A90">
        <w:rPr>
          <w:rFonts w:ascii="Arial" w:hAnsi="Arial" w:cs="Arial"/>
          <w:i/>
          <w:iCs/>
          <w:sz w:val="21"/>
          <w:szCs w:val="21"/>
          <w:lang w:val="pl-PL"/>
        </w:rPr>
        <w:t xml:space="preserve">arządzania </w:t>
      </w:r>
      <w:r w:rsidR="004B3A90">
        <w:rPr>
          <w:rFonts w:ascii="Arial" w:hAnsi="Arial" w:cs="Arial"/>
          <w:i/>
          <w:iCs/>
          <w:sz w:val="21"/>
          <w:szCs w:val="21"/>
          <w:lang w:val="pl-PL"/>
        </w:rPr>
        <w:t>L</w:t>
      </w:r>
      <w:r w:rsidRPr="004B3A90">
        <w:rPr>
          <w:rFonts w:ascii="Arial" w:hAnsi="Arial" w:cs="Arial"/>
          <w:i/>
          <w:iCs/>
          <w:sz w:val="21"/>
          <w:szCs w:val="21"/>
          <w:lang w:val="pl-PL"/>
        </w:rPr>
        <w:t xml:space="preserve">inią </w:t>
      </w:r>
      <w:r w:rsidR="004B3A90">
        <w:rPr>
          <w:rFonts w:ascii="Arial" w:hAnsi="Arial" w:cs="Arial"/>
          <w:i/>
          <w:iCs/>
          <w:sz w:val="21"/>
          <w:szCs w:val="21"/>
          <w:lang w:val="pl-PL"/>
        </w:rPr>
        <w:t>P</w:t>
      </w:r>
      <w:r w:rsidRPr="004B3A90">
        <w:rPr>
          <w:rFonts w:ascii="Arial" w:hAnsi="Arial" w:cs="Arial"/>
          <w:i/>
          <w:iCs/>
          <w:sz w:val="21"/>
          <w:szCs w:val="21"/>
          <w:lang w:val="pl-PL"/>
        </w:rPr>
        <w:t xml:space="preserve">roduktów dla </w:t>
      </w:r>
      <w:r w:rsidR="004B3A90">
        <w:rPr>
          <w:rFonts w:ascii="Arial" w:hAnsi="Arial" w:cs="Arial"/>
          <w:i/>
          <w:iCs/>
          <w:sz w:val="21"/>
          <w:szCs w:val="21"/>
          <w:lang w:val="pl-PL"/>
        </w:rPr>
        <w:t>P</w:t>
      </w:r>
      <w:r w:rsidRPr="004B3A90">
        <w:rPr>
          <w:rFonts w:ascii="Arial" w:hAnsi="Arial" w:cs="Arial"/>
          <w:i/>
          <w:iCs/>
          <w:sz w:val="21"/>
          <w:szCs w:val="21"/>
          <w:lang w:val="pl-PL"/>
        </w:rPr>
        <w:t>rzedsiębiorstw, Ford Global Trucks</w:t>
      </w:r>
    </w:p>
    <w:p w14:paraId="68D30773" w14:textId="2F13516C" w:rsidR="007A52CF" w:rsidRPr="007A52CF" w:rsidRDefault="007A52CF" w:rsidP="007A52CF">
      <w:pPr>
        <w:rPr>
          <w:rFonts w:ascii="Arial" w:hAnsi="Arial" w:cs="Arial"/>
          <w:sz w:val="21"/>
          <w:szCs w:val="21"/>
          <w:lang w:val="pl-PL"/>
        </w:rPr>
      </w:pPr>
      <w:r w:rsidRPr="007A52CF">
        <w:rPr>
          <w:rFonts w:ascii="Arial" w:hAnsi="Arial" w:cs="Arial"/>
          <w:sz w:val="21"/>
          <w:szCs w:val="21"/>
          <w:lang w:val="pl-PL"/>
        </w:rPr>
        <w:t xml:space="preserve">„Moim zadaniem jest myśleć </w:t>
      </w:r>
      <w:r w:rsidR="004B3A90">
        <w:rPr>
          <w:rFonts w:ascii="Arial" w:hAnsi="Arial" w:cs="Arial"/>
          <w:sz w:val="21"/>
          <w:szCs w:val="21"/>
          <w:lang w:val="pl-PL"/>
        </w:rPr>
        <w:t xml:space="preserve">tak, 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jak </w:t>
      </w:r>
      <w:r w:rsidR="004B3A90">
        <w:rPr>
          <w:rFonts w:ascii="Arial" w:hAnsi="Arial" w:cs="Arial"/>
          <w:sz w:val="21"/>
          <w:szCs w:val="21"/>
          <w:lang w:val="pl-PL"/>
        </w:rPr>
        <w:t xml:space="preserve">myślą 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nasi klienci i </w:t>
      </w:r>
      <w:r w:rsidR="004B3A90">
        <w:rPr>
          <w:rFonts w:ascii="Arial" w:hAnsi="Arial" w:cs="Arial"/>
          <w:sz w:val="21"/>
          <w:szCs w:val="21"/>
          <w:lang w:val="pl-PL"/>
        </w:rPr>
        <w:t xml:space="preserve">sprawić, aby Ranger oferował rozwiązania, </w:t>
      </w:r>
      <w:r w:rsidRPr="007A52CF">
        <w:rPr>
          <w:rFonts w:ascii="Arial" w:hAnsi="Arial" w:cs="Arial"/>
          <w:sz w:val="21"/>
          <w:szCs w:val="21"/>
          <w:lang w:val="pl-PL"/>
        </w:rPr>
        <w:t>któr</w:t>
      </w:r>
      <w:r w:rsidR="004B3A90">
        <w:rPr>
          <w:rFonts w:ascii="Arial" w:hAnsi="Arial" w:cs="Arial"/>
          <w:sz w:val="21"/>
          <w:szCs w:val="21"/>
          <w:lang w:val="pl-PL"/>
        </w:rPr>
        <w:t xml:space="preserve">ych 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potrzebują. </w:t>
      </w:r>
      <w:r w:rsidR="004B3A90">
        <w:rPr>
          <w:rFonts w:ascii="Arial" w:hAnsi="Arial" w:cs="Arial"/>
          <w:sz w:val="21"/>
          <w:szCs w:val="21"/>
          <w:lang w:val="pl-PL"/>
        </w:rPr>
        <w:t>N</w:t>
      </w:r>
      <w:r w:rsidRPr="007A52CF">
        <w:rPr>
          <w:rFonts w:ascii="Arial" w:hAnsi="Arial" w:cs="Arial"/>
          <w:sz w:val="21"/>
          <w:szCs w:val="21"/>
          <w:lang w:val="pl-PL"/>
        </w:rPr>
        <w:t>aj</w:t>
      </w:r>
      <w:r w:rsidR="004B3A90">
        <w:rPr>
          <w:rFonts w:ascii="Arial" w:hAnsi="Arial" w:cs="Arial"/>
          <w:sz w:val="21"/>
          <w:szCs w:val="21"/>
          <w:lang w:val="pl-PL"/>
        </w:rPr>
        <w:t xml:space="preserve">ciekawsza 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część mojej pracy </w:t>
      </w:r>
      <w:r w:rsidR="004B3A90">
        <w:rPr>
          <w:rFonts w:ascii="Arial" w:hAnsi="Arial" w:cs="Arial"/>
          <w:sz w:val="21"/>
          <w:szCs w:val="21"/>
          <w:lang w:val="pl-PL"/>
        </w:rPr>
        <w:t xml:space="preserve">to właśnie </w:t>
      </w:r>
      <w:r w:rsidRPr="007A52CF">
        <w:rPr>
          <w:rFonts w:ascii="Arial" w:hAnsi="Arial" w:cs="Arial"/>
          <w:sz w:val="21"/>
          <w:szCs w:val="21"/>
          <w:lang w:val="pl-PL"/>
        </w:rPr>
        <w:t>rozmow</w:t>
      </w:r>
      <w:r w:rsidR="004B3A90">
        <w:rPr>
          <w:rFonts w:ascii="Arial" w:hAnsi="Arial" w:cs="Arial"/>
          <w:sz w:val="21"/>
          <w:szCs w:val="21"/>
          <w:lang w:val="pl-PL"/>
        </w:rPr>
        <w:t>y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 z właścicielami, poznawanie </w:t>
      </w:r>
      <w:r w:rsidRPr="007A52CF">
        <w:rPr>
          <w:rFonts w:ascii="Arial" w:hAnsi="Arial" w:cs="Arial"/>
          <w:sz w:val="21"/>
          <w:szCs w:val="21"/>
          <w:lang w:val="pl-PL"/>
        </w:rPr>
        <w:lastRenderedPageBreak/>
        <w:t>ich wymagań, opracowywanie rozwiąza</w:t>
      </w:r>
      <w:r w:rsidR="00E21623">
        <w:rPr>
          <w:rFonts w:ascii="Arial" w:hAnsi="Arial" w:cs="Arial"/>
          <w:sz w:val="21"/>
          <w:szCs w:val="21"/>
          <w:lang w:val="pl-PL"/>
        </w:rPr>
        <w:t>ń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, a następnie </w:t>
      </w:r>
      <w:r w:rsidR="00E21623">
        <w:rPr>
          <w:rFonts w:ascii="Arial" w:hAnsi="Arial" w:cs="Arial"/>
          <w:sz w:val="21"/>
          <w:szCs w:val="21"/>
          <w:lang w:val="pl-PL"/>
        </w:rPr>
        <w:t>wdrażanie ich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. I niezależnie od tego, czy nasi klienci to majsterkowicze, właściciele małych firm czy zapaleni podróżnicy, wszyscy </w:t>
      </w:r>
      <w:r w:rsidR="00E21623">
        <w:rPr>
          <w:rFonts w:ascii="Arial" w:hAnsi="Arial" w:cs="Arial"/>
          <w:sz w:val="21"/>
          <w:szCs w:val="21"/>
          <w:lang w:val="pl-PL"/>
        </w:rPr>
        <w:t xml:space="preserve">potrzebują 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przestrzeni ładunkowej, która jest funkcjonalna, </w:t>
      </w:r>
      <w:r w:rsidR="00E21623">
        <w:rPr>
          <w:rFonts w:ascii="Arial" w:hAnsi="Arial" w:cs="Arial"/>
          <w:sz w:val="21"/>
          <w:szCs w:val="21"/>
          <w:lang w:val="pl-PL"/>
        </w:rPr>
        <w:t xml:space="preserve">zapewnia </w:t>
      </w:r>
      <w:r w:rsidRPr="007A52CF">
        <w:rPr>
          <w:rFonts w:ascii="Arial" w:hAnsi="Arial" w:cs="Arial"/>
          <w:sz w:val="21"/>
          <w:szCs w:val="21"/>
          <w:lang w:val="pl-PL"/>
        </w:rPr>
        <w:t>wygodn</w:t>
      </w:r>
      <w:r w:rsidR="00E21623">
        <w:rPr>
          <w:rFonts w:ascii="Arial" w:hAnsi="Arial" w:cs="Arial"/>
          <w:sz w:val="21"/>
          <w:szCs w:val="21"/>
          <w:lang w:val="pl-PL"/>
        </w:rPr>
        <w:t>y dostęp</w:t>
      </w:r>
      <w:r w:rsidRPr="007A52CF">
        <w:rPr>
          <w:rFonts w:ascii="Arial" w:hAnsi="Arial" w:cs="Arial"/>
          <w:sz w:val="21"/>
          <w:szCs w:val="21"/>
          <w:lang w:val="pl-PL"/>
        </w:rPr>
        <w:t xml:space="preserve"> i </w:t>
      </w:r>
      <w:r w:rsidR="00E21623">
        <w:rPr>
          <w:rFonts w:ascii="Arial" w:hAnsi="Arial" w:cs="Arial"/>
          <w:sz w:val="21"/>
          <w:szCs w:val="21"/>
          <w:lang w:val="pl-PL"/>
        </w:rPr>
        <w:t xml:space="preserve">jest </w:t>
      </w:r>
      <w:r w:rsidRPr="007A52CF">
        <w:rPr>
          <w:rFonts w:ascii="Arial" w:hAnsi="Arial" w:cs="Arial"/>
          <w:sz w:val="21"/>
          <w:szCs w:val="21"/>
          <w:lang w:val="pl-PL"/>
        </w:rPr>
        <w:t>trwała”.</w:t>
      </w:r>
    </w:p>
    <w:p w14:paraId="2F60F096" w14:textId="6D10D816" w:rsidR="007A52CF" w:rsidRPr="007A52CF" w:rsidRDefault="007A52CF" w:rsidP="00D90C3A">
      <w:pPr>
        <w:jc w:val="right"/>
        <w:rPr>
          <w:rFonts w:ascii="Arial" w:hAnsi="Arial" w:cs="Arial"/>
          <w:sz w:val="21"/>
          <w:szCs w:val="21"/>
          <w:lang w:val="pl-PL"/>
        </w:rPr>
      </w:pPr>
      <w:r w:rsidRPr="004B3A90">
        <w:rPr>
          <w:rFonts w:ascii="Arial" w:hAnsi="Arial" w:cs="Arial"/>
          <w:i/>
          <w:iCs/>
          <w:sz w:val="21"/>
          <w:szCs w:val="21"/>
          <w:lang w:val="pl-PL"/>
        </w:rPr>
        <w:t xml:space="preserve">Anthony Hall, kierownik ds. </w:t>
      </w:r>
      <w:r w:rsidR="00E21623">
        <w:rPr>
          <w:rFonts w:ascii="Arial" w:hAnsi="Arial" w:cs="Arial"/>
          <w:i/>
          <w:iCs/>
          <w:sz w:val="21"/>
          <w:szCs w:val="21"/>
          <w:lang w:val="pl-PL"/>
        </w:rPr>
        <w:t>konstrukcji</w:t>
      </w:r>
      <w:r w:rsidRPr="004B3A90">
        <w:rPr>
          <w:rFonts w:ascii="Arial" w:hAnsi="Arial" w:cs="Arial"/>
          <w:i/>
          <w:iCs/>
          <w:sz w:val="21"/>
          <w:szCs w:val="21"/>
          <w:lang w:val="pl-PL"/>
        </w:rPr>
        <w:t xml:space="preserve"> Ranger</w:t>
      </w:r>
      <w:r w:rsidR="00E21623">
        <w:rPr>
          <w:rFonts w:ascii="Arial" w:hAnsi="Arial" w:cs="Arial"/>
          <w:i/>
          <w:iCs/>
          <w:sz w:val="21"/>
          <w:szCs w:val="21"/>
          <w:lang w:val="pl-PL"/>
        </w:rPr>
        <w:t>a</w:t>
      </w:r>
    </w:p>
    <w:p w14:paraId="4B8D5197" w14:textId="5B207E2A" w:rsidR="003067FB" w:rsidRPr="00B661A2" w:rsidRDefault="003067FB" w:rsidP="003067FB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 w:rsidRPr="00B661A2">
        <w:rPr>
          <w:rFonts w:ascii="Arial" w:hAnsi="Arial" w:cs="Arial"/>
          <w:b/>
          <w:sz w:val="21"/>
          <w:szCs w:val="21"/>
          <w:lang w:val="pl-PL"/>
        </w:rPr>
        <w:t>Link</w:t>
      </w:r>
      <w:r>
        <w:rPr>
          <w:rFonts w:ascii="Arial" w:hAnsi="Arial" w:cs="Arial"/>
          <w:b/>
          <w:sz w:val="21"/>
          <w:szCs w:val="21"/>
          <w:lang w:val="pl-PL"/>
        </w:rPr>
        <w:t>i</w:t>
      </w:r>
    </w:p>
    <w:p w14:paraId="1B8D4AAD" w14:textId="77777777" w:rsidR="003067FB" w:rsidRDefault="003067FB" w:rsidP="003067FB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B661A2">
        <w:rPr>
          <w:rFonts w:ascii="Arial" w:hAnsi="Arial" w:cs="Arial"/>
          <w:noProof/>
          <w:sz w:val="21"/>
          <w:szCs w:val="21"/>
          <w:lang w:val="pl-PL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21242" wp14:editId="462357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69A33" id="Straight Connector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">
                <w10:wrap anchorx="margin"/>
              </v:line>
            </w:pict>
          </mc:Fallback>
        </mc:AlternateContent>
      </w:r>
    </w:p>
    <w:p w14:paraId="364F7054" w14:textId="77777777" w:rsidR="00AA1820" w:rsidRPr="00EC537B" w:rsidRDefault="007A52CF" w:rsidP="00AA1820">
      <w:pPr>
        <w:pStyle w:val="Tekstpodstawowy2"/>
        <w:spacing w:line="240" w:lineRule="auto"/>
        <w:rPr>
          <w:rFonts w:ascii="Arial" w:hAnsi="Arial" w:cs="Arial"/>
          <w:sz w:val="21"/>
          <w:szCs w:val="21"/>
        </w:rPr>
      </w:pPr>
      <w:r w:rsidRPr="00AA1820">
        <w:rPr>
          <w:rFonts w:ascii="Arial" w:hAnsi="Arial" w:cs="Arial"/>
          <w:sz w:val="21"/>
          <w:szCs w:val="21"/>
          <w:lang w:val="pl-PL"/>
        </w:rPr>
        <w:t xml:space="preserve">Wideo: </w:t>
      </w:r>
      <w:hyperlink r:id="rId12" w:history="1">
        <w:r w:rsidR="00AA1820" w:rsidRPr="00EC537B">
          <w:rPr>
            <w:rStyle w:val="Hipercze"/>
            <w:rFonts w:ascii="Arial" w:hAnsi="Arial" w:cs="Arial"/>
            <w:sz w:val="21"/>
            <w:szCs w:val="21"/>
          </w:rPr>
          <w:t>https://www.youtube.com/watch?v=KnLpwdADRY8</w:t>
        </w:r>
      </w:hyperlink>
    </w:p>
    <w:p w14:paraId="664ACA07" w14:textId="20951485" w:rsidR="003067FB" w:rsidRPr="00AA1820" w:rsidRDefault="003067FB" w:rsidP="00AA1820">
      <w:pPr>
        <w:pStyle w:val="Tekstpodstawowy2"/>
        <w:spacing w:line="240" w:lineRule="auto"/>
        <w:ind w:left="360"/>
        <w:rPr>
          <w:rFonts w:ascii="Arial" w:hAnsi="Arial" w:cs="Arial"/>
          <w:b/>
          <w:sz w:val="21"/>
          <w:szCs w:val="21"/>
          <w:lang w:val="pl-PL"/>
        </w:rPr>
      </w:pPr>
    </w:p>
    <w:p w14:paraId="3ECD3643" w14:textId="77777777" w:rsidR="003067FB" w:rsidRDefault="003067FB" w:rsidP="003067FB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1441AB03" w14:textId="5E355365" w:rsidR="003067FB" w:rsidRPr="00B661A2" w:rsidRDefault="003067FB" w:rsidP="003067FB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Uwagi</w:t>
      </w:r>
    </w:p>
    <w:p w14:paraId="2ED358A0" w14:textId="77777777" w:rsidR="00D87DC0" w:rsidRDefault="003067FB" w:rsidP="00D87DC0">
      <w:pPr>
        <w:pStyle w:val="Tekstpodstawowy2"/>
        <w:spacing w:line="240" w:lineRule="auto"/>
        <w:ind w:left="426"/>
        <w:rPr>
          <w:rFonts w:ascii="Arial" w:hAnsi="Arial" w:cs="Arial"/>
          <w:sz w:val="21"/>
          <w:szCs w:val="21"/>
          <w:vertAlign w:val="superscript"/>
          <w:lang w:val="pl-PL"/>
        </w:rPr>
      </w:pPr>
      <w:r w:rsidRPr="00B661A2">
        <w:rPr>
          <w:rFonts w:ascii="Arial" w:hAnsi="Arial" w:cs="Arial"/>
          <w:noProof/>
          <w:sz w:val="21"/>
          <w:szCs w:val="21"/>
          <w:lang w:val="pl-PL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1FED3" wp14:editId="3099D6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D4D7" id="Straight Connector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"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1"/>
          <w:szCs w:val="21"/>
          <w:lang w:val="pl-PL"/>
        </w:rPr>
        <w:br/>
      </w:r>
    </w:p>
    <w:p w14:paraId="597649A2" w14:textId="23B669CE" w:rsidR="00D87DC0" w:rsidRPr="00D87DC0" w:rsidRDefault="007A52CF" w:rsidP="00D87DC0">
      <w:pPr>
        <w:pStyle w:val="Tekstpodstawowy2"/>
        <w:spacing w:line="240" w:lineRule="auto"/>
        <w:ind w:left="284" w:hanging="284"/>
        <w:rPr>
          <w:rFonts w:ascii="Arial" w:hAnsi="Arial" w:cs="Arial"/>
          <w:sz w:val="16"/>
          <w:szCs w:val="16"/>
          <w:lang w:val="pl-PL"/>
        </w:rPr>
      </w:pPr>
      <w:r w:rsidRPr="00D87DC0">
        <w:rPr>
          <w:rFonts w:ascii="Arial" w:hAnsi="Arial" w:cs="Arial"/>
          <w:sz w:val="16"/>
          <w:szCs w:val="16"/>
          <w:vertAlign w:val="superscript"/>
          <w:lang w:val="pl-PL"/>
        </w:rPr>
        <w:t>1</w:t>
      </w:r>
      <w:r w:rsidR="003067FB" w:rsidRPr="00D87DC0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D87DC0">
        <w:rPr>
          <w:rFonts w:ascii="Arial" w:hAnsi="Arial" w:cs="Arial"/>
          <w:sz w:val="16"/>
          <w:szCs w:val="16"/>
          <w:lang w:val="pl-PL"/>
        </w:rPr>
        <w:t xml:space="preserve"> </w:t>
      </w:r>
      <w:r w:rsidR="003067FB" w:rsidRPr="00D87DC0">
        <w:rPr>
          <w:rFonts w:ascii="Arial" w:hAnsi="Arial" w:cs="Arial"/>
          <w:sz w:val="16"/>
          <w:szCs w:val="16"/>
          <w:lang w:val="pl-PL"/>
        </w:rPr>
        <w:t xml:space="preserve">– </w:t>
      </w:r>
      <w:r w:rsidRPr="00D87DC0">
        <w:rPr>
          <w:rFonts w:ascii="Arial" w:hAnsi="Arial" w:cs="Arial"/>
          <w:sz w:val="16"/>
          <w:szCs w:val="16"/>
          <w:lang w:val="pl-PL"/>
        </w:rPr>
        <w:t xml:space="preserve">Ford of Europe raportuje sprzedaż </w:t>
      </w:r>
      <w:r w:rsidR="003067FB" w:rsidRPr="00D87DC0">
        <w:rPr>
          <w:rFonts w:ascii="Arial" w:hAnsi="Arial" w:cs="Arial"/>
          <w:sz w:val="16"/>
          <w:szCs w:val="16"/>
          <w:lang w:val="pl-PL"/>
        </w:rPr>
        <w:t>z</w:t>
      </w:r>
      <w:r w:rsidR="00D87DC0" w:rsidRPr="00D87DC0">
        <w:rPr>
          <w:rFonts w:ascii="Arial" w:hAnsi="Arial" w:cs="Arial"/>
          <w:sz w:val="16"/>
          <w:szCs w:val="16"/>
          <w:lang w:val="pl-PL"/>
        </w:rPr>
        <w:t xml:space="preserve"> </w:t>
      </w:r>
      <w:r w:rsidRPr="00D87DC0">
        <w:rPr>
          <w:rFonts w:ascii="Arial" w:hAnsi="Arial" w:cs="Arial"/>
          <w:sz w:val="16"/>
          <w:szCs w:val="16"/>
          <w:lang w:val="pl-PL"/>
        </w:rPr>
        <w:t>20 rynk</w:t>
      </w:r>
      <w:r w:rsidR="003067FB" w:rsidRPr="00D87DC0">
        <w:rPr>
          <w:rFonts w:ascii="Arial" w:hAnsi="Arial" w:cs="Arial"/>
          <w:sz w:val="16"/>
          <w:szCs w:val="16"/>
          <w:lang w:val="pl-PL"/>
        </w:rPr>
        <w:t>ów</w:t>
      </w:r>
      <w:r w:rsidR="00D87DC0">
        <w:rPr>
          <w:rFonts w:ascii="Arial" w:hAnsi="Arial" w:cs="Arial"/>
          <w:sz w:val="16"/>
          <w:szCs w:val="16"/>
          <w:lang w:val="pl-PL"/>
        </w:rPr>
        <w:t>, takich jak</w:t>
      </w:r>
      <w:r w:rsidR="003067FB" w:rsidRPr="00D87DC0">
        <w:rPr>
          <w:rFonts w:ascii="Arial" w:hAnsi="Arial" w:cs="Arial"/>
          <w:sz w:val="16"/>
          <w:szCs w:val="16"/>
          <w:lang w:val="pl-PL"/>
        </w:rPr>
        <w:t xml:space="preserve"> </w:t>
      </w:r>
      <w:r w:rsidR="00D87DC0" w:rsidRPr="00D87DC0">
        <w:rPr>
          <w:rFonts w:ascii="Arial" w:hAnsi="Arial" w:cs="Arial"/>
          <w:sz w:val="16"/>
          <w:szCs w:val="16"/>
          <w:lang w:val="pl-PL"/>
        </w:rPr>
        <w:t xml:space="preserve">– </w:t>
      </w:r>
      <w:r w:rsidRPr="00D87DC0">
        <w:rPr>
          <w:rFonts w:ascii="Arial" w:hAnsi="Arial" w:cs="Arial"/>
          <w:sz w:val="16"/>
          <w:szCs w:val="16"/>
          <w:lang w:val="pl-PL"/>
        </w:rPr>
        <w:t>Austria, Belgia, Wielka Brytania, Czechy, Dania, Finlandia, Francja, Niemcy, Grecja, Węgry, Irlandia, Włochy, Holandia, Norwegia, Polska, Portugalia, Hiszpania, Rumunia, Szwecja i Szwajcaria.</w:t>
      </w:r>
    </w:p>
    <w:p w14:paraId="6FCA04AA" w14:textId="77777777" w:rsidR="00D87DC0" w:rsidRPr="00D87DC0" w:rsidRDefault="007A52CF" w:rsidP="00D87DC0">
      <w:pPr>
        <w:pStyle w:val="Tekstpodstawowy2"/>
        <w:spacing w:line="240" w:lineRule="auto"/>
        <w:ind w:left="284" w:hanging="284"/>
        <w:rPr>
          <w:rFonts w:ascii="Arial" w:hAnsi="Arial" w:cs="Arial"/>
          <w:sz w:val="16"/>
          <w:szCs w:val="16"/>
          <w:lang w:val="pl-PL"/>
        </w:rPr>
      </w:pPr>
      <w:r w:rsidRPr="00D87DC0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 w:rsidR="00D87DC0" w:rsidRPr="00D87DC0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="00D87DC0" w:rsidRPr="00D87DC0">
        <w:rPr>
          <w:rFonts w:ascii="Arial" w:hAnsi="Arial" w:cs="Arial"/>
          <w:sz w:val="16"/>
          <w:szCs w:val="16"/>
          <w:lang w:val="pl-PL"/>
        </w:rPr>
        <w:t xml:space="preserve"> –</w:t>
      </w:r>
      <w:r w:rsidRPr="00D87DC0">
        <w:rPr>
          <w:rFonts w:ascii="Arial" w:hAnsi="Arial" w:cs="Arial"/>
          <w:sz w:val="16"/>
          <w:szCs w:val="16"/>
          <w:lang w:val="pl-PL"/>
        </w:rPr>
        <w:t xml:space="preserve"> Aplikacja FordPass, kompatybilna z wybranymi smartfon</w:t>
      </w:r>
      <w:r w:rsidR="00D87DC0" w:rsidRPr="00D87DC0">
        <w:rPr>
          <w:rFonts w:ascii="Arial" w:hAnsi="Arial" w:cs="Arial"/>
          <w:sz w:val="16"/>
          <w:szCs w:val="16"/>
          <w:lang w:val="pl-PL"/>
        </w:rPr>
        <w:t>ami</w:t>
      </w:r>
      <w:r w:rsidRPr="00D87DC0">
        <w:rPr>
          <w:rFonts w:ascii="Arial" w:hAnsi="Arial" w:cs="Arial"/>
          <w:sz w:val="16"/>
          <w:szCs w:val="16"/>
          <w:lang w:val="pl-PL"/>
        </w:rPr>
        <w:t xml:space="preserve">, jest dostępna do pobrania. Mogą obowiązywać opłaty za przesłanie wiadomości i </w:t>
      </w:r>
      <w:r w:rsidR="00D87DC0" w:rsidRPr="00D87DC0">
        <w:rPr>
          <w:rFonts w:ascii="Arial" w:hAnsi="Arial" w:cs="Arial"/>
          <w:sz w:val="16"/>
          <w:szCs w:val="16"/>
          <w:lang w:val="pl-PL"/>
        </w:rPr>
        <w:t xml:space="preserve">transfer </w:t>
      </w:r>
      <w:r w:rsidRPr="00D87DC0">
        <w:rPr>
          <w:rFonts w:ascii="Arial" w:hAnsi="Arial" w:cs="Arial"/>
          <w:sz w:val="16"/>
          <w:szCs w:val="16"/>
          <w:lang w:val="pl-PL"/>
        </w:rPr>
        <w:t>danych.</w:t>
      </w:r>
    </w:p>
    <w:p w14:paraId="0574AE32" w14:textId="3098FFD0" w:rsidR="007A52CF" w:rsidRPr="00D87DC0" w:rsidRDefault="007A52CF" w:rsidP="00D87DC0">
      <w:pPr>
        <w:pStyle w:val="Tekstpodstawowy2"/>
        <w:spacing w:line="240" w:lineRule="auto"/>
        <w:ind w:left="284" w:hanging="284"/>
        <w:rPr>
          <w:rFonts w:ascii="Arial" w:hAnsi="Arial" w:cs="Arial"/>
          <w:sz w:val="16"/>
          <w:szCs w:val="16"/>
          <w:lang w:val="pl-PL"/>
        </w:rPr>
      </w:pPr>
      <w:r w:rsidRPr="00D87DC0">
        <w:rPr>
          <w:rFonts w:ascii="Arial" w:hAnsi="Arial" w:cs="Arial"/>
          <w:sz w:val="16"/>
          <w:szCs w:val="16"/>
          <w:vertAlign w:val="superscript"/>
          <w:lang w:val="pl-PL"/>
        </w:rPr>
        <w:t>3</w:t>
      </w:r>
      <w:r w:rsidR="00D87DC0" w:rsidRPr="00D87DC0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="00D87DC0" w:rsidRPr="00D87DC0">
        <w:rPr>
          <w:rFonts w:ascii="Arial" w:hAnsi="Arial" w:cs="Arial"/>
          <w:sz w:val="16"/>
          <w:szCs w:val="16"/>
          <w:lang w:val="pl-PL"/>
        </w:rPr>
        <w:t xml:space="preserve"> –</w:t>
      </w:r>
      <w:r w:rsidRPr="00D87DC0">
        <w:rPr>
          <w:rFonts w:ascii="Arial" w:hAnsi="Arial" w:cs="Arial"/>
          <w:sz w:val="16"/>
          <w:szCs w:val="16"/>
          <w:lang w:val="pl-PL"/>
        </w:rPr>
        <w:t xml:space="preserve"> </w:t>
      </w:r>
      <w:r w:rsidR="00D87DC0" w:rsidRPr="00D87DC0">
        <w:rPr>
          <w:rFonts w:ascii="Arial" w:hAnsi="Arial" w:cs="Arial"/>
          <w:sz w:val="16"/>
          <w:szCs w:val="16"/>
          <w:lang w:val="pl-PL"/>
        </w:rPr>
        <w:t>Pojemność</w:t>
      </w:r>
      <w:r w:rsidRPr="00D87DC0">
        <w:rPr>
          <w:rFonts w:ascii="Arial" w:hAnsi="Arial" w:cs="Arial"/>
          <w:sz w:val="16"/>
          <w:szCs w:val="16"/>
          <w:lang w:val="pl-PL"/>
        </w:rPr>
        <w:t xml:space="preserve"> i ładowność </w:t>
      </w:r>
      <w:r w:rsidR="00D87DC0" w:rsidRPr="00D87DC0">
        <w:rPr>
          <w:rFonts w:ascii="Arial" w:hAnsi="Arial" w:cs="Arial"/>
          <w:sz w:val="16"/>
          <w:szCs w:val="16"/>
          <w:lang w:val="pl-PL"/>
        </w:rPr>
        <w:t xml:space="preserve">są </w:t>
      </w:r>
      <w:r w:rsidRPr="00D87DC0">
        <w:rPr>
          <w:rFonts w:ascii="Arial" w:hAnsi="Arial" w:cs="Arial"/>
          <w:sz w:val="16"/>
          <w:szCs w:val="16"/>
          <w:lang w:val="pl-PL"/>
        </w:rPr>
        <w:t>ograniczon</w:t>
      </w:r>
      <w:r w:rsidR="00D87DC0" w:rsidRPr="00D87DC0">
        <w:rPr>
          <w:rFonts w:ascii="Arial" w:hAnsi="Arial" w:cs="Arial"/>
          <w:sz w:val="16"/>
          <w:szCs w:val="16"/>
          <w:lang w:val="pl-PL"/>
        </w:rPr>
        <w:t>e</w:t>
      </w:r>
      <w:r w:rsidRPr="00D87DC0">
        <w:rPr>
          <w:rFonts w:ascii="Arial" w:hAnsi="Arial" w:cs="Arial"/>
          <w:sz w:val="16"/>
          <w:szCs w:val="16"/>
          <w:lang w:val="pl-PL"/>
        </w:rPr>
        <w:t xml:space="preserve"> masą </w:t>
      </w:r>
      <w:r w:rsidR="00D87DC0" w:rsidRPr="00D87DC0">
        <w:rPr>
          <w:rFonts w:ascii="Arial" w:hAnsi="Arial" w:cs="Arial"/>
          <w:sz w:val="16"/>
          <w:szCs w:val="16"/>
          <w:lang w:val="pl-PL"/>
        </w:rPr>
        <w:t xml:space="preserve">własną </w:t>
      </w:r>
      <w:r w:rsidRPr="00D87DC0">
        <w:rPr>
          <w:rFonts w:ascii="Arial" w:hAnsi="Arial" w:cs="Arial"/>
          <w:sz w:val="16"/>
          <w:szCs w:val="16"/>
          <w:lang w:val="pl-PL"/>
        </w:rPr>
        <w:t>i rozkładem masy.</w:t>
      </w:r>
    </w:p>
    <w:p w14:paraId="2069D6A7" w14:textId="77777777" w:rsidR="00193927" w:rsidRPr="007A52CF" w:rsidRDefault="00193927" w:rsidP="007C44D2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21EA8BD5" w14:textId="17FF52DF" w:rsidR="007427C1" w:rsidRPr="007A52CF" w:rsidRDefault="007427C1" w:rsidP="0083768C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29DAB46D" w14:textId="77777777" w:rsidR="00D87DC0" w:rsidRDefault="00D87DC0" w:rsidP="00D87DC0">
      <w:pPr>
        <w:pStyle w:val="Bezodstpw"/>
        <w:jc w:val="center"/>
      </w:pPr>
      <w:r>
        <w:rPr>
          <w:rFonts w:ascii="Arial" w:hAnsi="Arial" w:cs="Arial"/>
          <w:sz w:val="21"/>
          <w:szCs w:val="21"/>
          <w:lang w:val="pl-PL"/>
        </w:rPr>
        <w:t xml:space="preserve">Więcej informacji na ten temat udziela </w:t>
      </w:r>
      <w:r w:rsidRPr="00B661A2">
        <w:rPr>
          <w:rFonts w:ascii="Arial" w:hAnsi="Arial" w:cs="Arial"/>
          <w:sz w:val="21"/>
          <w:szCs w:val="21"/>
          <w:lang w:val="pl-PL"/>
        </w:rPr>
        <w:t>Peter Watt</w:t>
      </w:r>
    </w:p>
    <w:p w14:paraId="4648819B" w14:textId="77777777" w:rsidR="00D87DC0" w:rsidRPr="00066E35" w:rsidRDefault="00D87DC0" w:rsidP="00D87DC0">
      <w:pPr>
        <w:pStyle w:val="Bezodstpw"/>
        <w:jc w:val="center"/>
      </w:pPr>
      <w:r w:rsidRPr="00B661A2">
        <w:rPr>
          <w:rFonts w:ascii="Arial" w:hAnsi="Arial" w:cs="Arial"/>
          <w:sz w:val="21"/>
          <w:szCs w:val="21"/>
          <w:lang w:val="pl-PL"/>
        </w:rPr>
        <w:t>(pwatt3@ford.com</w:t>
      </w:r>
      <w:r w:rsidRPr="00B661A2">
        <w:rPr>
          <w:rFonts w:ascii="Arial" w:hAnsi="Arial" w:cs="Arial"/>
          <w:color w:val="000000"/>
          <w:sz w:val="21"/>
          <w:szCs w:val="21"/>
          <w:lang w:val="pl-PL"/>
        </w:rPr>
        <w:t>: +44 1268 401307)</w:t>
      </w:r>
    </w:p>
    <w:p w14:paraId="549E543F" w14:textId="68694721" w:rsidR="00CC030A" w:rsidRPr="007A52CF" w:rsidRDefault="00CC030A" w:rsidP="00066E35">
      <w:pPr>
        <w:pStyle w:val="Bezodstpw"/>
        <w:jc w:val="center"/>
        <w:rPr>
          <w:lang w:val="pl-PL"/>
        </w:rPr>
      </w:pPr>
    </w:p>
    <w:sectPr w:rsidR="00CC030A" w:rsidRPr="007A52CF" w:rsidSect="00A05C40">
      <w:footerReference w:type="default" r:id="rId13"/>
      <w:headerReference w:type="first" r:id="rId14"/>
      <w:footerReference w:type="first" r:id="rId15"/>
      <w:pgSz w:w="12240" w:h="15840"/>
      <w:pgMar w:top="1440" w:right="1361" w:bottom="992" w:left="1361" w:header="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8C8B" w14:textId="77777777" w:rsidR="00885162" w:rsidRDefault="00885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E0D9CCF" w14:textId="77777777" w:rsidR="00885162" w:rsidRDefault="00885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02E033BE" w14:textId="77777777" w:rsidR="00885162" w:rsidRDefault="00885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B06040202020202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Pr="00A95E52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3608E4CA" w14:textId="77777777" w:rsidR="002B2364" w:rsidRPr="00084CAD" w:rsidRDefault="002B2364" w:rsidP="002B2364">
    <w:pPr>
      <w:pStyle w:val="Stopka1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  <w:p w14:paraId="6B2DCFDF" w14:textId="75C23219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33786589" w:rsidR="00CF1429" w:rsidRPr="005E7542" w:rsidRDefault="002B2364" w:rsidP="00153A12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eastAsia="Arial Unicode MS"/>
          <w:lang w:val="pl-PL"/>
        </w:rPr>
        <w:t>www.media.ford.com</w:t>
      </w:r>
    </w:hyperlink>
    <w:r>
      <w:rPr>
        <w:rFonts w:ascii="Arial" w:hAnsi="Arial" w:cs="Arial"/>
        <w:sz w:val="18"/>
        <w:szCs w:val="18"/>
        <w:lang w:val="pl-PL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6F6F" w14:textId="77777777" w:rsidR="00885162" w:rsidRDefault="00885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3F05A56" w14:textId="77777777" w:rsidR="00885162" w:rsidRDefault="00885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02B4927" w14:textId="77777777" w:rsidR="00885162" w:rsidRDefault="00885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662"/>
    <w:multiLevelType w:val="hybridMultilevel"/>
    <w:tmpl w:val="CF44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5ED2"/>
    <w:multiLevelType w:val="hybridMultilevel"/>
    <w:tmpl w:val="F59C16E2"/>
    <w:lvl w:ilvl="0" w:tplc="686EC9C4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3260A"/>
    <w:multiLevelType w:val="hybridMultilevel"/>
    <w:tmpl w:val="1EE468E8"/>
    <w:lvl w:ilvl="0" w:tplc="686EC9C4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87D68"/>
    <w:multiLevelType w:val="hybridMultilevel"/>
    <w:tmpl w:val="9D9C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F25E7"/>
    <w:multiLevelType w:val="hybridMultilevel"/>
    <w:tmpl w:val="A3D6E64A"/>
    <w:numStyleLink w:val="ImportedStyle1"/>
  </w:abstractNum>
  <w:abstractNum w:abstractNumId="18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72C1A"/>
    <w:multiLevelType w:val="hybridMultilevel"/>
    <w:tmpl w:val="A3D6E64A"/>
    <w:numStyleLink w:val="ImportedStyle1"/>
  </w:abstractNum>
  <w:abstractNum w:abstractNumId="23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2"/>
    <w:lvlOverride w:ilvl="0">
      <w:lvl w:ilvl="0" w:tplc="E02442C2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2925A42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E3216E2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BB2AF3A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A00DB2E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7104BAC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3124B36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DB62AFC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9682CF6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5"/>
  </w:num>
  <w:num w:numId="5">
    <w:abstractNumId w:val="16"/>
  </w:num>
  <w:num w:numId="6">
    <w:abstractNumId w:val="1"/>
  </w:num>
  <w:num w:numId="7">
    <w:abstractNumId w:val="4"/>
  </w:num>
  <w:num w:numId="8">
    <w:abstractNumId w:val="18"/>
  </w:num>
  <w:num w:numId="9">
    <w:abstractNumId w:val="6"/>
  </w:num>
  <w:num w:numId="10">
    <w:abstractNumId w:val="5"/>
  </w:num>
  <w:num w:numId="11">
    <w:abstractNumId w:val="15"/>
  </w:num>
  <w:num w:numId="12">
    <w:abstractNumId w:val="20"/>
  </w:num>
  <w:num w:numId="13">
    <w:abstractNumId w:val="24"/>
  </w:num>
  <w:num w:numId="14">
    <w:abstractNumId w:val="7"/>
  </w:num>
  <w:num w:numId="15">
    <w:abstractNumId w:val="11"/>
  </w:num>
  <w:num w:numId="16">
    <w:abstractNumId w:val="10"/>
  </w:num>
  <w:num w:numId="17">
    <w:abstractNumId w:val="19"/>
  </w:num>
  <w:num w:numId="18">
    <w:abstractNumId w:val="21"/>
  </w:num>
  <w:num w:numId="19">
    <w:abstractNumId w:val="13"/>
  </w:num>
  <w:num w:numId="20">
    <w:abstractNumId w:val="23"/>
  </w:num>
  <w:num w:numId="21">
    <w:abstractNumId w:val="23"/>
  </w:num>
  <w:num w:numId="22">
    <w:abstractNumId w:val="14"/>
  </w:num>
  <w:num w:numId="23">
    <w:abstractNumId w:val="2"/>
  </w:num>
  <w:num w:numId="24">
    <w:abstractNumId w:val="12"/>
  </w:num>
  <w:num w:numId="25">
    <w:abstractNumId w:val="0"/>
  </w:num>
  <w:num w:numId="26">
    <w:abstractNumId w:val="1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87"/>
    <w:rsid w:val="0000224C"/>
    <w:rsid w:val="000022CD"/>
    <w:rsid w:val="00002E21"/>
    <w:rsid w:val="00003713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162C3"/>
    <w:rsid w:val="00020B4C"/>
    <w:rsid w:val="00021018"/>
    <w:rsid w:val="00021E2A"/>
    <w:rsid w:val="00022994"/>
    <w:rsid w:val="000234D2"/>
    <w:rsid w:val="00023B44"/>
    <w:rsid w:val="00025848"/>
    <w:rsid w:val="000261D9"/>
    <w:rsid w:val="00027930"/>
    <w:rsid w:val="00031C3F"/>
    <w:rsid w:val="0003278E"/>
    <w:rsid w:val="000328C7"/>
    <w:rsid w:val="0003309B"/>
    <w:rsid w:val="00034145"/>
    <w:rsid w:val="000346D2"/>
    <w:rsid w:val="0003605F"/>
    <w:rsid w:val="00037934"/>
    <w:rsid w:val="000409E9"/>
    <w:rsid w:val="00042C64"/>
    <w:rsid w:val="00047809"/>
    <w:rsid w:val="0004783C"/>
    <w:rsid w:val="000479E5"/>
    <w:rsid w:val="0005066B"/>
    <w:rsid w:val="00050EA4"/>
    <w:rsid w:val="00051657"/>
    <w:rsid w:val="0005200B"/>
    <w:rsid w:val="00052787"/>
    <w:rsid w:val="0005540C"/>
    <w:rsid w:val="00055421"/>
    <w:rsid w:val="00055DEA"/>
    <w:rsid w:val="00056A1E"/>
    <w:rsid w:val="00057302"/>
    <w:rsid w:val="00061722"/>
    <w:rsid w:val="0006222B"/>
    <w:rsid w:val="000628FA"/>
    <w:rsid w:val="00064068"/>
    <w:rsid w:val="00064AA8"/>
    <w:rsid w:val="00064BCD"/>
    <w:rsid w:val="00066171"/>
    <w:rsid w:val="00066E35"/>
    <w:rsid w:val="00067007"/>
    <w:rsid w:val="00070C28"/>
    <w:rsid w:val="000710D7"/>
    <w:rsid w:val="00071366"/>
    <w:rsid w:val="00073331"/>
    <w:rsid w:val="0007448E"/>
    <w:rsid w:val="00074854"/>
    <w:rsid w:val="000749A0"/>
    <w:rsid w:val="00075919"/>
    <w:rsid w:val="00075B00"/>
    <w:rsid w:val="000767B3"/>
    <w:rsid w:val="000769A7"/>
    <w:rsid w:val="00077740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67D9"/>
    <w:rsid w:val="00087161"/>
    <w:rsid w:val="00087876"/>
    <w:rsid w:val="00090610"/>
    <w:rsid w:val="000919D6"/>
    <w:rsid w:val="00094086"/>
    <w:rsid w:val="00095C23"/>
    <w:rsid w:val="000978BE"/>
    <w:rsid w:val="00097A93"/>
    <w:rsid w:val="00097F49"/>
    <w:rsid w:val="000A0DD2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75A"/>
    <w:rsid w:val="000B0C76"/>
    <w:rsid w:val="000B2A6C"/>
    <w:rsid w:val="000B3209"/>
    <w:rsid w:val="000B359C"/>
    <w:rsid w:val="000B3812"/>
    <w:rsid w:val="000B4DCE"/>
    <w:rsid w:val="000B693D"/>
    <w:rsid w:val="000C4F98"/>
    <w:rsid w:val="000C5D60"/>
    <w:rsid w:val="000C65C3"/>
    <w:rsid w:val="000C7034"/>
    <w:rsid w:val="000C7506"/>
    <w:rsid w:val="000C7D12"/>
    <w:rsid w:val="000D0722"/>
    <w:rsid w:val="000D35DA"/>
    <w:rsid w:val="000D3A27"/>
    <w:rsid w:val="000D3E06"/>
    <w:rsid w:val="000D4E2E"/>
    <w:rsid w:val="000D5E0A"/>
    <w:rsid w:val="000D7E3E"/>
    <w:rsid w:val="000E07A8"/>
    <w:rsid w:val="000E07BD"/>
    <w:rsid w:val="000E11CD"/>
    <w:rsid w:val="000E1C9B"/>
    <w:rsid w:val="000E4305"/>
    <w:rsid w:val="000E53AF"/>
    <w:rsid w:val="000E5CA5"/>
    <w:rsid w:val="000E7A60"/>
    <w:rsid w:val="000E7F7B"/>
    <w:rsid w:val="000F0ADB"/>
    <w:rsid w:val="000F0EBC"/>
    <w:rsid w:val="000F10A4"/>
    <w:rsid w:val="000F12D2"/>
    <w:rsid w:val="000F1D2A"/>
    <w:rsid w:val="000F1D55"/>
    <w:rsid w:val="000F2E38"/>
    <w:rsid w:val="000F4C7C"/>
    <w:rsid w:val="000F53E4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0452"/>
    <w:rsid w:val="0011129B"/>
    <w:rsid w:val="001118CC"/>
    <w:rsid w:val="001125E8"/>
    <w:rsid w:val="00112BF9"/>
    <w:rsid w:val="00113310"/>
    <w:rsid w:val="0011356B"/>
    <w:rsid w:val="00114240"/>
    <w:rsid w:val="00115BD9"/>
    <w:rsid w:val="00116000"/>
    <w:rsid w:val="00116F4C"/>
    <w:rsid w:val="00120C31"/>
    <w:rsid w:val="00121A5B"/>
    <w:rsid w:val="00121ACF"/>
    <w:rsid w:val="00123836"/>
    <w:rsid w:val="00125520"/>
    <w:rsid w:val="0012565D"/>
    <w:rsid w:val="001266BF"/>
    <w:rsid w:val="001267C6"/>
    <w:rsid w:val="0012727E"/>
    <w:rsid w:val="0012782B"/>
    <w:rsid w:val="00130C99"/>
    <w:rsid w:val="00131819"/>
    <w:rsid w:val="00132B25"/>
    <w:rsid w:val="001343B3"/>
    <w:rsid w:val="0013490C"/>
    <w:rsid w:val="00136155"/>
    <w:rsid w:val="00137748"/>
    <w:rsid w:val="0014135F"/>
    <w:rsid w:val="00141A42"/>
    <w:rsid w:val="00143E97"/>
    <w:rsid w:val="001440C7"/>
    <w:rsid w:val="00145ECE"/>
    <w:rsid w:val="001463CE"/>
    <w:rsid w:val="00146430"/>
    <w:rsid w:val="00146C9A"/>
    <w:rsid w:val="001503A2"/>
    <w:rsid w:val="00150B99"/>
    <w:rsid w:val="0015187C"/>
    <w:rsid w:val="00152308"/>
    <w:rsid w:val="001526FC"/>
    <w:rsid w:val="00153A12"/>
    <w:rsid w:val="00153BD6"/>
    <w:rsid w:val="001569F1"/>
    <w:rsid w:val="00157ADB"/>
    <w:rsid w:val="00157BE7"/>
    <w:rsid w:val="00161451"/>
    <w:rsid w:val="001627C8"/>
    <w:rsid w:val="001637A7"/>
    <w:rsid w:val="0016383E"/>
    <w:rsid w:val="001645D6"/>
    <w:rsid w:val="001652F3"/>
    <w:rsid w:val="001653F7"/>
    <w:rsid w:val="001654F2"/>
    <w:rsid w:val="001678DC"/>
    <w:rsid w:val="001707AE"/>
    <w:rsid w:val="001717A6"/>
    <w:rsid w:val="00171B98"/>
    <w:rsid w:val="00171F92"/>
    <w:rsid w:val="00172311"/>
    <w:rsid w:val="00173CC9"/>
    <w:rsid w:val="001741CA"/>
    <w:rsid w:val="0017468F"/>
    <w:rsid w:val="00174FED"/>
    <w:rsid w:val="001754B8"/>
    <w:rsid w:val="00175BCD"/>
    <w:rsid w:val="0017619A"/>
    <w:rsid w:val="0017763A"/>
    <w:rsid w:val="00177EFD"/>
    <w:rsid w:val="00177F5E"/>
    <w:rsid w:val="00183348"/>
    <w:rsid w:val="00183BB6"/>
    <w:rsid w:val="00184190"/>
    <w:rsid w:val="00184D28"/>
    <w:rsid w:val="0019032F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A73AF"/>
    <w:rsid w:val="001B0513"/>
    <w:rsid w:val="001B0660"/>
    <w:rsid w:val="001B2ACE"/>
    <w:rsid w:val="001B38CC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1CC"/>
    <w:rsid w:val="001D1AC6"/>
    <w:rsid w:val="001D2F9A"/>
    <w:rsid w:val="001D5B66"/>
    <w:rsid w:val="001D7173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F071B"/>
    <w:rsid w:val="001F0C64"/>
    <w:rsid w:val="001F2216"/>
    <w:rsid w:val="001F40A0"/>
    <w:rsid w:val="001F468E"/>
    <w:rsid w:val="001F524A"/>
    <w:rsid w:val="001F52E7"/>
    <w:rsid w:val="001F5C7D"/>
    <w:rsid w:val="001F6A19"/>
    <w:rsid w:val="001F6A41"/>
    <w:rsid w:val="00200F3F"/>
    <w:rsid w:val="002010E3"/>
    <w:rsid w:val="00204F29"/>
    <w:rsid w:val="002052C2"/>
    <w:rsid w:val="002055A4"/>
    <w:rsid w:val="0020737C"/>
    <w:rsid w:val="00210EDD"/>
    <w:rsid w:val="00211271"/>
    <w:rsid w:val="002142DD"/>
    <w:rsid w:val="00214D34"/>
    <w:rsid w:val="002158CF"/>
    <w:rsid w:val="00216AE4"/>
    <w:rsid w:val="0021740A"/>
    <w:rsid w:val="00220061"/>
    <w:rsid w:val="002200AA"/>
    <w:rsid w:val="00220EE9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A93"/>
    <w:rsid w:val="00234633"/>
    <w:rsid w:val="002355DD"/>
    <w:rsid w:val="002364CB"/>
    <w:rsid w:val="00236CBC"/>
    <w:rsid w:val="00237EE8"/>
    <w:rsid w:val="00240210"/>
    <w:rsid w:val="00242347"/>
    <w:rsid w:val="00242F67"/>
    <w:rsid w:val="00245602"/>
    <w:rsid w:val="00245BB2"/>
    <w:rsid w:val="00245E99"/>
    <w:rsid w:val="00250925"/>
    <w:rsid w:val="002526C2"/>
    <w:rsid w:val="002548F9"/>
    <w:rsid w:val="0025584E"/>
    <w:rsid w:val="002574C4"/>
    <w:rsid w:val="00265870"/>
    <w:rsid w:val="002659AC"/>
    <w:rsid w:val="00266A54"/>
    <w:rsid w:val="00267A10"/>
    <w:rsid w:val="00270E1A"/>
    <w:rsid w:val="00270ECB"/>
    <w:rsid w:val="002710C3"/>
    <w:rsid w:val="00271CC0"/>
    <w:rsid w:val="002730C2"/>
    <w:rsid w:val="00273E04"/>
    <w:rsid w:val="002745B4"/>
    <w:rsid w:val="00274A3C"/>
    <w:rsid w:val="00276878"/>
    <w:rsid w:val="00276CFA"/>
    <w:rsid w:val="00281087"/>
    <w:rsid w:val="00281AA3"/>
    <w:rsid w:val="002822D8"/>
    <w:rsid w:val="0028262D"/>
    <w:rsid w:val="00282EA9"/>
    <w:rsid w:val="002837B1"/>
    <w:rsid w:val="00283BD9"/>
    <w:rsid w:val="00285B94"/>
    <w:rsid w:val="002863D9"/>
    <w:rsid w:val="0029475D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364"/>
    <w:rsid w:val="002B27C6"/>
    <w:rsid w:val="002B3881"/>
    <w:rsid w:val="002B4581"/>
    <w:rsid w:val="002B6374"/>
    <w:rsid w:val="002B7C4F"/>
    <w:rsid w:val="002C09DD"/>
    <w:rsid w:val="002C29B8"/>
    <w:rsid w:val="002C2B62"/>
    <w:rsid w:val="002C31F9"/>
    <w:rsid w:val="002C3988"/>
    <w:rsid w:val="002C45C3"/>
    <w:rsid w:val="002C4F07"/>
    <w:rsid w:val="002C66A2"/>
    <w:rsid w:val="002D0343"/>
    <w:rsid w:val="002D1553"/>
    <w:rsid w:val="002D18ED"/>
    <w:rsid w:val="002D22CD"/>
    <w:rsid w:val="002D2B21"/>
    <w:rsid w:val="002D37D6"/>
    <w:rsid w:val="002D5131"/>
    <w:rsid w:val="002D7BB6"/>
    <w:rsid w:val="002E0C7D"/>
    <w:rsid w:val="002E2CA5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0FC2"/>
    <w:rsid w:val="003017A7"/>
    <w:rsid w:val="00301F3A"/>
    <w:rsid w:val="0030441F"/>
    <w:rsid w:val="0030479B"/>
    <w:rsid w:val="003067FB"/>
    <w:rsid w:val="0031130F"/>
    <w:rsid w:val="00313E93"/>
    <w:rsid w:val="0031427D"/>
    <w:rsid w:val="00314521"/>
    <w:rsid w:val="00314D83"/>
    <w:rsid w:val="00315589"/>
    <w:rsid w:val="0031568C"/>
    <w:rsid w:val="00315ADB"/>
    <w:rsid w:val="00316345"/>
    <w:rsid w:val="00316B0D"/>
    <w:rsid w:val="00317176"/>
    <w:rsid w:val="00317EF4"/>
    <w:rsid w:val="00320559"/>
    <w:rsid w:val="00321FF1"/>
    <w:rsid w:val="00322EF6"/>
    <w:rsid w:val="003232D6"/>
    <w:rsid w:val="00323C6B"/>
    <w:rsid w:val="00324396"/>
    <w:rsid w:val="00325819"/>
    <w:rsid w:val="00325D04"/>
    <w:rsid w:val="00327CD1"/>
    <w:rsid w:val="00330C7F"/>
    <w:rsid w:val="003350B9"/>
    <w:rsid w:val="0033538C"/>
    <w:rsid w:val="003368E0"/>
    <w:rsid w:val="0033741C"/>
    <w:rsid w:val="00337DBA"/>
    <w:rsid w:val="003404FE"/>
    <w:rsid w:val="00341520"/>
    <w:rsid w:val="003423CE"/>
    <w:rsid w:val="00342543"/>
    <w:rsid w:val="00342655"/>
    <w:rsid w:val="0034297D"/>
    <w:rsid w:val="00342A60"/>
    <w:rsid w:val="00342ACD"/>
    <w:rsid w:val="00343651"/>
    <w:rsid w:val="00343DE9"/>
    <w:rsid w:val="00344F43"/>
    <w:rsid w:val="00347743"/>
    <w:rsid w:val="003503C4"/>
    <w:rsid w:val="00353253"/>
    <w:rsid w:val="003532E3"/>
    <w:rsid w:val="003551D0"/>
    <w:rsid w:val="00357F96"/>
    <w:rsid w:val="0036082F"/>
    <w:rsid w:val="00362689"/>
    <w:rsid w:val="00362D85"/>
    <w:rsid w:val="003639D3"/>
    <w:rsid w:val="00363C3D"/>
    <w:rsid w:val="00364FDC"/>
    <w:rsid w:val="003702FC"/>
    <w:rsid w:val="00370949"/>
    <w:rsid w:val="00370C0C"/>
    <w:rsid w:val="0037489F"/>
    <w:rsid w:val="00376AE5"/>
    <w:rsid w:val="0037714B"/>
    <w:rsid w:val="00377169"/>
    <w:rsid w:val="0037725A"/>
    <w:rsid w:val="00377340"/>
    <w:rsid w:val="003800D3"/>
    <w:rsid w:val="003805D6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69D"/>
    <w:rsid w:val="003A192B"/>
    <w:rsid w:val="003A1EA3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A7AFB"/>
    <w:rsid w:val="003B071D"/>
    <w:rsid w:val="003B19C0"/>
    <w:rsid w:val="003B226F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37A2"/>
    <w:rsid w:val="003E4E2B"/>
    <w:rsid w:val="003E729C"/>
    <w:rsid w:val="003F0FEC"/>
    <w:rsid w:val="003F2801"/>
    <w:rsid w:val="003F286E"/>
    <w:rsid w:val="003F3BC5"/>
    <w:rsid w:val="003F4300"/>
    <w:rsid w:val="003F48B8"/>
    <w:rsid w:val="003F48D5"/>
    <w:rsid w:val="003F4A43"/>
    <w:rsid w:val="003F4B6A"/>
    <w:rsid w:val="003F5766"/>
    <w:rsid w:val="003F71D4"/>
    <w:rsid w:val="004000B0"/>
    <w:rsid w:val="004005DC"/>
    <w:rsid w:val="00400EE4"/>
    <w:rsid w:val="00401D20"/>
    <w:rsid w:val="00401E30"/>
    <w:rsid w:val="004024DE"/>
    <w:rsid w:val="00402723"/>
    <w:rsid w:val="00403C0B"/>
    <w:rsid w:val="004042C9"/>
    <w:rsid w:val="00405173"/>
    <w:rsid w:val="0040739D"/>
    <w:rsid w:val="0040764F"/>
    <w:rsid w:val="00410B43"/>
    <w:rsid w:val="004122D7"/>
    <w:rsid w:val="00412692"/>
    <w:rsid w:val="00412E38"/>
    <w:rsid w:val="004140F4"/>
    <w:rsid w:val="00414471"/>
    <w:rsid w:val="0041475D"/>
    <w:rsid w:val="00414B12"/>
    <w:rsid w:val="00417A80"/>
    <w:rsid w:val="00420680"/>
    <w:rsid w:val="00421818"/>
    <w:rsid w:val="004220F1"/>
    <w:rsid w:val="0042308A"/>
    <w:rsid w:val="00425548"/>
    <w:rsid w:val="00427166"/>
    <w:rsid w:val="00430A14"/>
    <w:rsid w:val="004311BA"/>
    <w:rsid w:val="004312CB"/>
    <w:rsid w:val="00432901"/>
    <w:rsid w:val="00433235"/>
    <w:rsid w:val="00434734"/>
    <w:rsid w:val="00434A2F"/>
    <w:rsid w:val="00434B69"/>
    <w:rsid w:val="00434EA2"/>
    <w:rsid w:val="00436AA2"/>
    <w:rsid w:val="00437394"/>
    <w:rsid w:val="004403EE"/>
    <w:rsid w:val="004405AC"/>
    <w:rsid w:val="00440AA1"/>
    <w:rsid w:val="0044192A"/>
    <w:rsid w:val="00441BBD"/>
    <w:rsid w:val="00442B61"/>
    <w:rsid w:val="00443C86"/>
    <w:rsid w:val="004444BC"/>
    <w:rsid w:val="004446D8"/>
    <w:rsid w:val="004447D8"/>
    <w:rsid w:val="00444BA5"/>
    <w:rsid w:val="0044642F"/>
    <w:rsid w:val="00447197"/>
    <w:rsid w:val="00451143"/>
    <w:rsid w:val="00451289"/>
    <w:rsid w:val="0045133B"/>
    <w:rsid w:val="00451BD1"/>
    <w:rsid w:val="00451D15"/>
    <w:rsid w:val="00451E73"/>
    <w:rsid w:val="004522A5"/>
    <w:rsid w:val="004531D5"/>
    <w:rsid w:val="004535ED"/>
    <w:rsid w:val="00453B74"/>
    <w:rsid w:val="00454E1F"/>
    <w:rsid w:val="00455084"/>
    <w:rsid w:val="00456952"/>
    <w:rsid w:val="00457266"/>
    <w:rsid w:val="00457E80"/>
    <w:rsid w:val="00460584"/>
    <w:rsid w:val="00460852"/>
    <w:rsid w:val="004614B3"/>
    <w:rsid w:val="00462193"/>
    <w:rsid w:val="004622A0"/>
    <w:rsid w:val="00462FEB"/>
    <w:rsid w:val="0046363B"/>
    <w:rsid w:val="0046386F"/>
    <w:rsid w:val="00463D80"/>
    <w:rsid w:val="00464A21"/>
    <w:rsid w:val="00465F31"/>
    <w:rsid w:val="004667CE"/>
    <w:rsid w:val="00470DF6"/>
    <w:rsid w:val="0047152B"/>
    <w:rsid w:val="00471EB8"/>
    <w:rsid w:val="00471FAB"/>
    <w:rsid w:val="0047234B"/>
    <w:rsid w:val="004723A7"/>
    <w:rsid w:val="00472500"/>
    <w:rsid w:val="00472B8B"/>
    <w:rsid w:val="00473322"/>
    <w:rsid w:val="00473421"/>
    <w:rsid w:val="00473BAC"/>
    <w:rsid w:val="00473E72"/>
    <w:rsid w:val="00474364"/>
    <w:rsid w:val="00475AEC"/>
    <w:rsid w:val="00476658"/>
    <w:rsid w:val="00477739"/>
    <w:rsid w:val="00481396"/>
    <w:rsid w:val="00481749"/>
    <w:rsid w:val="00483683"/>
    <w:rsid w:val="00484FF6"/>
    <w:rsid w:val="0048627A"/>
    <w:rsid w:val="00486812"/>
    <w:rsid w:val="00486B35"/>
    <w:rsid w:val="00487D65"/>
    <w:rsid w:val="004900E1"/>
    <w:rsid w:val="00490242"/>
    <w:rsid w:val="00491477"/>
    <w:rsid w:val="0049149C"/>
    <w:rsid w:val="00491C98"/>
    <w:rsid w:val="00492ECD"/>
    <w:rsid w:val="00493E3B"/>
    <w:rsid w:val="004A0686"/>
    <w:rsid w:val="004A1181"/>
    <w:rsid w:val="004A1477"/>
    <w:rsid w:val="004A2A0E"/>
    <w:rsid w:val="004A3F57"/>
    <w:rsid w:val="004A48E5"/>
    <w:rsid w:val="004A5644"/>
    <w:rsid w:val="004A58A8"/>
    <w:rsid w:val="004A5D30"/>
    <w:rsid w:val="004A6707"/>
    <w:rsid w:val="004B1087"/>
    <w:rsid w:val="004B2408"/>
    <w:rsid w:val="004B310D"/>
    <w:rsid w:val="004B349C"/>
    <w:rsid w:val="004B3A90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C1E20"/>
    <w:rsid w:val="004C236C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BFC"/>
    <w:rsid w:val="004D2141"/>
    <w:rsid w:val="004D34F9"/>
    <w:rsid w:val="004D43B4"/>
    <w:rsid w:val="004D4E5A"/>
    <w:rsid w:val="004D51BA"/>
    <w:rsid w:val="004D5FFA"/>
    <w:rsid w:val="004D613C"/>
    <w:rsid w:val="004D735D"/>
    <w:rsid w:val="004D7C3A"/>
    <w:rsid w:val="004E01A8"/>
    <w:rsid w:val="004E13B2"/>
    <w:rsid w:val="004E2172"/>
    <w:rsid w:val="004E2CB8"/>
    <w:rsid w:val="004E2CE7"/>
    <w:rsid w:val="004E374C"/>
    <w:rsid w:val="004E3837"/>
    <w:rsid w:val="004E53B5"/>
    <w:rsid w:val="004E59AF"/>
    <w:rsid w:val="004E5D0F"/>
    <w:rsid w:val="004E5EEB"/>
    <w:rsid w:val="004E75B5"/>
    <w:rsid w:val="004E78F8"/>
    <w:rsid w:val="004F046A"/>
    <w:rsid w:val="004F08BB"/>
    <w:rsid w:val="004F1334"/>
    <w:rsid w:val="004F13A4"/>
    <w:rsid w:val="004F2F56"/>
    <w:rsid w:val="004F3A12"/>
    <w:rsid w:val="004F3D4D"/>
    <w:rsid w:val="004F4B7A"/>
    <w:rsid w:val="004F5C90"/>
    <w:rsid w:val="005008B6"/>
    <w:rsid w:val="00501757"/>
    <w:rsid w:val="00501BBB"/>
    <w:rsid w:val="0050208F"/>
    <w:rsid w:val="005035A2"/>
    <w:rsid w:val="005045D6"/>
    <w:rsid w:val="00504A18"/>
    <w:rsid w:val="005054D5"/>
    <w:rsid w:val="00506741"/>
    <w:rsid w:val="00507DE3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40F"/>
    <w:rsid w:val="00520CA3"/>
    <w:rsid w:val="00520EC4"/>
    <w:rsid w:val="00521AA3"/>
    <w:rsid w:val="0052206C"/>
    <w:rsid w:val="00523E74"/>
    <w:rsid w:val="00525595"/>
    <w:rsid w:val="00526730"/>
    <w:rsid w:val="00533686"/>
    <w:rsid w:val="00533C94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5502"/>
    <w:rsid w:val="00557804"/>
    <w:rsid w:val="0056043F"/>
    <w:rsid w:val="0056243C"/>
    <w:rsid w:val="00562AC5"/>
    <w:rsid w:val="0056367B"/>
    <w:rsid w:val="00565CAF"/>
    <w:rsid w:val="00566063"/>
    <w:rsid w:val="0056709D"/>
    <w:rsid w:val="0056757E"/>
    <w:rsid w:val="00571A81"/>
    <w:rsid w:val="00571F3E"/>
    <w:rsid w:val="00573145"/>
    <w:rsid w:val="005742EF"/>
    <w:rsid w:val="005750A1"/>
    <w:rsid w:val="0057574D"/>
    <w:rsid w:val="00575790"/>
    <w:rsid w:val="005764AB"/>
    <w:rsid w:val="00577847"/>
    <w:rsid w:val="00577EDC"/>
    <w:rsid w:val="00582316"/>
    <w:rsid w:val="005823E5"/>
    <w:rsid w:val="005832B1"/>
    <w:rsid w:val="005837CB"/>
    <w:rsid w:val="00583884"/>
    <w:rsid w:val="00583CD7"/>
    <w:rsid w:val="005847BD"/>
    <w:rsid w:val="0058570D"/>
    <w:rsid w:val="00585B9F"/>
    <w:rsid w:val="0058656E"/>
    <w:rsid w:val="0058782B"/>
    <w:rsid w:val="00590C69"/>
    <w:rsid w:val="00590E6D"/>
    <w:rsid w:val="005912DF"/>
    <w:rsid w:val="0059288A"/>
    <w:rsid w:val="00593354"/>
    <w:rsid w:val="00593406"/>
    <w:rsid w:val="00594672"/>
    <w:rsid w:val="00597619"/>
    <w:rsid w:val="005A07E6"/>
    <w:rsid w:val="005A09BB"/>
    <w:rsid w:val="005A136F"/>
    <w:rsid w:val="005A21BA"/>
    <w:rsid w:val="005A2E4D"/>
    <w:rsid w:val="005A687E"/>
    <w:rsid w:val="005A6932"/>
    <w:rsid w:val="005B1952"/>
    <w:rsid w:val="005B1E19"/>
    <w:rsid w:val="005B1EBF"/>
    <w:rsid w:val="005B2C26"/>
    <w:rsid w:val="005B3291"/>
    <w:rsid w:val="005B3F42"/>
    <w:rsid w:val="005B418D"/>
    <w:rsid w:val="005B4E53"/>
    <w:rsid w:val="005B5147"/>
    <w:rsid w:val="005B5824"/>
    <w:rsid w:val="005B648A"/>
    <w:rsid w:val="005B6B17"/>
    <w:rsid w:val="005C0017"/>
    <w:rsid w:val="005C0A09"/>
    <w:rsid w:val="005C1B89"/>
    <w:rsid w:val="005C1DD0"/>
    <w:rsid w:val="005C4695"/>
    <w:rsid w:val="005C5327"/>
    <w:rsid w:val="005C7748"/>
    <w:rsid w:val="005D03E8"/>
    <w:rsid w:val="005D21E3"/>
    <w:rsid w:val="005D2D92"/>
    <w:rsid w:val="005D3127"/>
    <w:rsid w:val="005D388A"/>
    <w:rsid w:val="005D3971"/>
    <w:rsid w:val="005D4FA1"/>
    <w:rsid w:val="005D67DE"/>
    <w:rsid w:val="005E1DAD"/>
    <w:rsid w:val="005E2800"/>
    <w:rsid w:val="005E28FB"/>
    <w:rsid w:val="005E29DE"/>
    <w:rsid w:val="005E3CC3"/>
    <w:rsid w:val="005E4755"/>
    <w:rsid w:val="005E4BE3"/>
    <w:rsid w:val="005E605B"/>
    <w:rsid w:val="005E7010"/>
    <w:rsid w:val="005E7542"/>
    <w:rsid w:val="005E7BA9"/>
    <w:rsid w:val="005F0FE9"/>
    <w:rsid w:val="005F11EB"/>
    <w:rsid w:val="005F1FE2"/>
    <w:rsid w:val="005F2821"/>
    <w:rsid w:val="005F3051"/>
    <w:rsid w:val="005F30C1"/>
    <w:rsid w:val="005F3A6E"/>
    <w:rsid w:val="005F42F2"/>
    <w:rsid w:val="005F7001"/>
    <w:rsid w:val="005F7414"/>
    <w:rsid w:val="005F7E91"/>
    <w:rsid w:val="00600609"/>
    <w:rsid w:val="006008BE"/>
    <w:rsid w:val="0060486F"/>
    <w:rsid w:val="006051A1"/>
    <w:rsid w:val="00605D7E"/>
    <w:rsid w:val="00606048"/>
    <w:rsid w:val="00606055"/>
    <w:rsid w:val="00606091"/>
    <w:rsid w:val="00606901"/>
    <w:rsid w:val="00607CAA"/>
    <w:rsid w:val="00607F17"/>
    <w:rsid w:val="00610068"/>
    <w:rsid w:val="00610544"/>
    <w:rsid w:val="00611A3E"/>
    <w:rsid w:val="00611D02"/>
    <w:rsid w:val="00612FDF"/>
    <w:rsid w:val="006145F8"/>
    <w:rsid w:val="006154C4"/>
    <w:rsid w:val="00616B48"/>
    <w:rsid w:val="00617324"/>
    <w:rsid w:val="00620573"/>
    <w:rsid w:val="00620A1D"/>
    <w:rsid w:val="0062131D"/>
    <w:rsid w:val="00622C77"/>
    <w:rsid w:val="00624B12"/>
    <w:rsid w:val="00624B92"/>
    <w:rsid w:val="00624CF0"/>
    <w:rsid w:val="006257A9"/>
    <w:rsid w:val="00625F8B"/>
    <w:rsid w:val="00626222"/>
    <w:rsid w:val="0062662F"/>
    <w:rsid w:val="00626738"/>
    <w:rsid w:val="00626BD3"/>
    <w:rsid w:val="00626E64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43E0"/>
    <w:rsid w:val="00646592"/>
    <w:rsid w:val="00647635"/>
    <w:rsid w:val="00647C89"/>
    <w:rsid w:val="00650449"/>
    <w:rsid w:val="00652FF3"/>
    <w:rsid w:val="00656490"/>
    <w:rsid w:val="00657B92"/>
    <w:rsid w:val="00657F06"/>
    <w:rsid w:val="00660526"/>
    <w:rsid w:val="006605AE"/>
    <w:rsid w:val="00660C9A"/>
    <w:rsid w:val="00661575"/>
    <w:rsid w:val="006617E9"/>
    <w:rsid w:val="00661E38"/>
    <w:rsid w:val="00664929"/>
    <w:rsid w:val="00664AEF"/>
    <w:rsid w:val="00665627"/>
    <w:rsid w:val="00665776"/>
    <w:rsid w:val="00666C9C"/>
    <w:rsid w:val="00667E89"/>
    <w:rsid w:val="00670285"/>
    <w:rsid w:val="0067359B"/>
    <w:rsid w:val="006744E0"/>
    <w:rsid w:val="00676397"/>
    <w:rsid w:val="00677B5D"/>
    <w:rsid w:val="00677E8D"/>
    <w:rsid w:val="006812EC"/>
    <w:rsid w:val="00682953"/>
    <w:rsid w:val="00683653"/>
    <w:rsid w:val="00683A0C"/>
    <w:rsid w:val="00684AAE"/>
    <w:rsid w:val="00684D3D"/>
    <w:rsid w:val="00684FCB"/>
    <w:rsid w:val="006853F5"/>
    <w:rsid w:val="00685BF1"/>
    <w:rsid w:val="00686DFC"/>
    <w:rsid w:val="006878DD"/>
    <w:rsid w:val="006879FB"/>
    <w:rsid w:val="00687BE2"/>
    <w:rsid w:val="00690AF4"/>
    <w:rsid w:val="00691892"/>
    <w:rsid w:val="00692E90"/>
    <w:rsid w:val="0069368D"/>
    <w:rsid w:val="00693B1B"/>
    <w:rsid w:val="00694F37"/>
    <w:rsid w:val="006970B7"/>
    <w:rsid w:val="006A03FE"/>
    <w:rsid w:val="006A0BF9"/>
    <w:rsid w:val="006A1AEC"/>
    <w:rsid w:val="006A20C9"/>
    <w:rsid w:val="006A232F"/>
    <w:rsid w:val="006A3E6B"/>
    <w:rsid w:val="006A4B38"/>
    <w:rsid w:val="006B4594"/>
    <w:rsid w:val="006B50D8"/>
    <w:rsid w:val="006B5817"/>
    <w:rsid w:val="006B5833"/>
    <w:rsid w:val="006B653C"/>
    <w:rsid w:val="006B721F"/>
    <w:rsid w:val="006B74F1"/>
    <w:rsid w:val="006B7C7C"/>
    <w:rsid w:val="006C1191"/>
    <w:rsid w:val="006C319D"/>
    <w:rsid w:val="006C3AA3"/>
    <w:rsid w:val="006C55D2"/>
    <w:rsid w:val="006C5C80"/>
    <w:rsid w:val="006C62FF"/>
    <w:rsid w:val="006C77E6"/>
    <w:rsid w:val="006D045A"/>
    <w:rsid w:val="006D0B53"/>
    <w:rsid w:val="006D27E0"/>
    <w:rsid w:val="006D3AF0"/>
    <w:rsid w:val="006D4C9B"/>
    <w:rsid w:val="006D629B"/>
    <w:rsid w:val="006D7745"/>
    <w:rsid w:val="006D7E94"/>
    <w:rsid w:val="006E08A9"/>
    <w:rsid w:val="006E38B3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1DE"/>
    <w:rsid w:val="006F4D48"/>
    <w:rsid w:val="006F5FE0"/>
    <w:rsid w:val="006F7D68"/>
    <w:rsid w:val="00700953"/>
    <w:rsid w:val="00702BCD"/>
    <w:rsid w:val="0070417C"/>
    <w:rsid w:val="007059C8"/>
    <w:rsid w:val="00706990"/>
    <w:rsid w:val="00706BD9"/>
    <w:rsid w:val="0070776C"/>
    <w:rsid w:val="00707F14"/>
    <w:rsid w:val="00707FC3"/>
    <w:rsid w:val="00710DE3"/>
    <w:rsid w:val="00712A2C"/>
    <w:rsid w:val="00712A7E"/>
    <w:rsid w:val="00713030"/>
    <w:rsid w:val="007137AF"/>
    <w:rsid w:val="00713A17"/>
    <w:rsid w:val="00713E0C"/>
    <w:rsid w:val="00716F6F"/>
    <w:rsid w:val="00717246"/>
    <w:rsid w:val="007175A6"/>
    <w:rsid w:val="007175E2"/>
    <w:rsid w:val="007227CF"/>
    <w:rsid w:val="00723090"/>
    <w:rsid w:val="007230E2"/>
    <w:rsid w:val="007235B1"/>
    <w:rsid w:val="00724A98"/>
    <w:rsid w:val="00725267"/>
    <w:rsid w:val="007265B0"/>
    <w:rsid w:val="00726C11"/>
    <w:rsid w:val="00726ED8"/>
    <w:rsid w:val="00727547"/>
    <w:rsid w:val="007302B7"/>
    <w:rsid w:val="00730FCA"/>
    <w:rsid w:val="00731A1A"/>
    <w:rsid w:val="00731BA5"/>
    <w:rsid w:val="00732FCE"/>
    <w:rsid w:val="00733797"/>
    <w:rsid w:val="0073384F"/>
    <w:rsid w:val="007353BF"/>
    <w:rsid w:val="00737097"/>
    <w:rsid w:val="00737684"/>
    <w:rsid w:val="00737F83"/>
    <w:rsid w:val="0074120A"/>
    <w:rsid w:val="007413CF"/>
    <w:rsid w:val="007417E6"/>
    <w:rsid w:val="0074198D"/>
    <w:rsid w:val="007427C1"/>
    <w:rsid w:val="007441A5"/>
    <w:rsid w:val="00745454"/>
    <w:rsid w:val="00746847"/>
    <w:rsid w:val="0075059A"/>
    <w:rsid w:val="007511DE"/>
    <w:rsid w:val="00751A84"/>
    <w:rsid w:val="007544E5"/>
    <w:rsid w:val="00754E97"/>
    <w:rsid w:val="00755B28"/>
    <w:rsid w:val="007560D5"/>
    <w:rsid w:val="00756200"/>
    <w:rsid w:val="00757B5D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7624D"/>
    <w:rsid w:val="007819C8"/>
    <w:rsid w:val="00781BA1"/>
    <w:rsid w:val="00782BF9"/>
    <w:rsid w:val="007838DC"/>
    <w:rsid w:val="00783BA8"/>
    <w:rsid w:val="0078427A"/>
    <w:rsid w:val="00784479"/>
    <w:rsid w:val="0078468E"/>
    <w:rsid w:val="007869A3"/>
    <w:rsid w:val="00787AC6"/>
    <w:rsid w:val="007903B9"/>
    <w:rsid w:val="00790A96"/>
    <w:rsid w:val="00790C0F"/>
    <w:rsid w:val="0079133B"/>
    <w:rsid w:val="00795380"/>
    <w:rsid w:val="007965E8"/>
    <w:rsid w:val="0079686A"/>
    <w:rsid w:val="007A16EB"/>
    <w:rsid w:val="007A20BF"/>
    <w:rsid w:val="007A4BED"/>
    <w:rsid w:val="007A501E"/>
    <w:rsid w:val="007A52CF"/>
    <w:rsid w:val="007A6B57"/>
    <w:rsid w:val="007B0D4F"/>
    <w:rsid w:val="007B345C"/>
    <w:rsid w:val="007B39A2"/>
    <w:rsid w:val="007B4C6F"/>
    <w:rsid w:val="007B561D"/>
    <w:rsid w:val="007B5D5C"/>
    <w:rsid w:val="007B5EBE"/>
    <w:rsid w:val="007B62C5"/>
    <w:rsid w:val="007B681A"/>
    <w:rsid w:val="007B6B6E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D62"/>
    <w:rsid w:val="007C4FEF"/>
    <w:rsid w:val="007C6529"/>
    <w:rsid w:val="007C696D"/>
    <w:rsid w:val="007C6EBF"/>
    <w:rsid w:val="007C73CA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F1"/>
    <w:rsid w:val="007D72D7"/>
    <w:rsid w:val="007E01B7"/>
    <w:rsid w:val="007E0F8C"/>
    <w:rsid w:val="007E23BC"/>
    <w:rsid w:val="007E2746"/>
    <w:rsid w:val="007E337A"/>
    <w:rsid w:val="007E7BD4"/>
    <w:rsid w:val="007E7D48"/>
    <w:rsid w:val="007F0C71"/>
    <w:rsid w:val="007F11D9"/>
    <w:rsid w:val="007F2B9D"/>
    <w:rsid w:val="007F2EBD"/>
    <w:rsid w:val="007F339D"/>
    <w:rsid w:val="007F358C"/>
    <w:rsid w:val="007F3E42"/>
    <w:rsid w:val="007F4B7E"/>
    <w:rsid w:val="007F5129"/>
    <w:rsid w:val="007F56B0"/>
    <w:rsid w:val="007F7757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ECA"/>
    <w:rsid w:val="008120A7"/>
    <w:rsid w:val="0081284E"/>
    <w:rsid w:val="00815392"/>
    <w:rsid w:val="00816DC6"/>
    <w:rsid w:val="008204B1"/>
    <w:rsid w:val="00820ACD"/>
    <w:rsid w:val="00820CFA"/>
    <w:rsid w:val="00820DDA"/>
    <w:rsid w:val="00821AEA"/>
    <w:rsid w:val="00822560"/>
    <w:rsid w:val="008245FE"/>
    <w:rsid w:val="00824688"/>
    <w:rsid w:val="008260A2"/>
    <w:rsid w:val="00830086"/>
    <w:rsid w:val="00830741"/>
    <w:rsid w:val="008362AA"/>
    <w:rsid w:val="008369CF"/>
    <w:rsid w:val="0083768C"/>
    <w:rsid w:val="00837BE1"/>
    <w:rsid w:val="008409C7"/>
    <w:rsid w:val="00840DAA"/>
    <w:rsid w:val="00842622"/>
    <w:rsid w:val="008427BC"/>
    <w:rsid w:val="00843468"/>
    <w:rsid w:val="00843F2F"/>
    <w:rsid w:val="00844A17"/>
    <w:rsid w:val="008466FC"/>
    <w:rsid w:val="0084748C"/>
    <w:rsid w:val="00850179"/>
    <w:rsid w:val="008519FF"/>
    <w:rsid w:val="00851E04"/>
    <w:rsid w:val="008544B4"/>
    <w:rsid w:val="008563EC"/>
    <w:rsid w:val="00857394"/>
    <w:rsid w:val="00857881"/>
    <w:rsid w:val="00860B9D"/>
    <w:rsid w:val="00861236"/>
    <w:rsid w:val="008614D2"/>
    <w:rsid w:val="00862C0C"/>
    <w:rsid w:val="00863128"/>
    <w:rsid w:val="00864D19"/>
    <w:rsid w:val="00866A38"/>
    <w:rsid w:val="00866BC4"/>
    <w:rsid w:val="00870A58"/>
    <w:rsid w:val="008716DA"/>
    <w:rsid w:val="00871877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194"/>
    <w:rsid w:val="0088191E"/>
    <w:rsid w:val="008822F5"/>
    <w:rsid w:val="00885162"/>
    <w:rsid w:val="00885AED"/>
    <w:rsid w:val="008915F9"/>
    <w:rsid w:val="008942F0"/>
    <w:rsid w:val="00895CA2"/>
    <w:rsid w:val="0089604C"/>
    <w:rsid w:val="00896921"/>
    <w:rsid w:val="00897B97"/>
    <w:rsid w:val="008A027D"/>
    <w:rsid w:val="008A04A3"/>
    <w:rsid w:val="008A0804"/>
    <w:rsid w:val="008A0F6C"/>
    <w:rsid w:val="008A0FD5"/>
    <w:rsid w:val="008A1504"/>
    <w:rsid w:val="008A2752"/>
    <w:rsid w:val="008A3038"/>
    <w:rsid w:val="008A41B1"/>
    <w:rsid w:val="008A4651"/>
    <w:rsid w:val="008A5440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DA8"/>
    <w:rsid w:val="008D0F6F"/>
    <w:rsid w:val="008D1944"/>
    <w:rsid w:val="008D2264"/>
    <w:rsid w:val="008D2AE2"/>
    <w:rsid w:val="008D2E1C"/>
    <w:rsid w:val="008D384C"/>
    <w:rsid w:val="008D3A82"/>
    <w:rsid w:val="008D4C36"/>
    <w:rsid w:val="008D4C9D"/>
    <w:rsid w:val="008D5CAD"/>
    <w:rsid w:val="008D5D7F"/>
    <w:rsid w:val="008D6CA3"/>
    <w:rsid w:val="008D72B7"/>
    <w:rsid w:val="008D791C"/>
    <w:rsid w:val="008E1669"/>
    <w:rsid w:val="008E4C73"/>
    <w:rsid w:val="008E5E8C"/>
    <w:rsid w:val="008E7314"/>
    <w:rsid w:val="008F0058"/>
    <w:rsid w:val="008F0498"/>
    <w:rsid w:val="008F1213"/>
    <w:rsid w:val="008F4373"/>
    <w:rsid w:val="008F58C1"/>
    <w:rsid w:val="008F5A8F"/>
    <w:rsid w:val="00900DB6"/>
    <w:rsid w:val="00902596"/>
    <w:rsid w:val="00903979"/>
    <w:rsid w:val="009040CA"/>
    <w:rsid w:val="0090411D"/>
    <w:rsid w:val="0090509B"/>
    <w:rsid w:val="00905252"/>
    <w:rsid w:val="00905C08"/>
    <w:rsid w:val="00906E2E"/>
    <w:rsid w:val="00907056"/>
    <w:rsid w:val="00907202"/>
    <w:rsid w:val="009114F1"/>
    <w:rsid w:val="00912586"/>
    <w:rsid w:val="0091352D"/>
    <w:rsid w:val="00914D7B"/>
    <w:rsid w:val="009154A4"/>
    <w:rsid w:val="00917A8E"/>
    <w:rsid w:val="00920776"/>
    <w:rsid w:val="00920C1B"/>
    <w:rsid w:val="00920D44"/>
    <w:rsid w:val="00920F84"/>
    <w:rsid w:val="00921211"/>
    <w:rsid w:val="0092122A"/>
    <w:rsid w:val="00921A4B"/>
    <w:rsid w:val="00921B9F"/>
    <w:rsid w:val="0092272E"/>
    <w:rsid w:val="00922A31"/>
    <w:rsid w:val="00922F68"/>
    <w:rsid w:val="009245B8"/>
    <w:rsid w:val="00924CEA"/>
    <w:rsid w:val="00925B79"/>
    <w:rsid w:val="00925E49"/>
    <w:rsid w:val="009268C7"/>
    <w:rsid w:val="00926CBD"/>
    <w:rsid w:val="00926EF4"/>
    <w:rsid w:val="00927674"/>
    <w:rsid w:val="0093121C"/>
    <w:rsid w:val="00932C31"/>
    <w:rsid w:val="0093350A"/>
    <w:rsid w:val="00934100"/>
    <w:rsid w:val="009343BB"/>
    <w:rsid w:val="00934DAA"/>
    <w:rsid w:val="0093525E"/>
    <w:rsid w:val="00935337"/>
    <w:rsid w:val="00935EA9"/>
    <w:rsid w:val="009363E5"/>
    <w:rsid w:val="0093757B"/>
    <w:rsid w:val="00940FBD"/>
    <w:rsid w:val="009426B5"/>
    <w:rsid w:val="0094351B"/>
    <w:rsid w:val="00943688"/>
    <w:rsid w:val="009451B4"/>
    <w:rsid w:val="009455D1"/>
    <w:rsid w:val="009456ED"/>
    <w:rsid w:val="00945BED"/>
    <w:rsid w:val="009461A9"/>
    <w:rsid w:val="00946390"/>
    <w:rsid w:val="00950120"/>
    <w:rsid w:val="0095018E"/>
    <w:rsid w:val="0095101E"/>
    <w:rsid w:val="00952057"/>
    <w:rsid w:val="00953CDE"/>
    <w:rsid w:val="00954903"/>
    <w:rsid w:val="00954D98"/>
    <w:rsid w:val="00955294"/>
    <w:rsid w:val="00956B9C"/>
    <w:rsid w:val="009573B7"/>
    <w:rsid w:val="0095762B"/>
    <w:rsid w:val="00962A8A"/>
    <w:rsid w:val="00962C1D"/>
    <w:rsid w:val="0096315A"/>
    <w:rsid w:val="009633E6"/>
    <w:rsid w:val="00963909"/>
    <w:rsid w:val="00964441"/>
    <w:rsid w:val="00964A4F"/>
    <w:rsid w:val="00964C4D"/>
    <w:rsid w:val="00965370"/>
    <w:rsid w:val="0096571B"/>
    <w:rsid w:val="00966571"/>
    <w:rsid w:val="0097027D"/>
    <w:rsid w:val="00970D20"/>
    <w:rsid w:val="009713A7"/>
    <w:rsid w:val="00971734"/>
    <w:rsid w:val="00972AB0"/>
    <w:rsid w:val="009737DE"/>
    <w:rsid w:val="00976057"/>
    <w:rsid w:val="00980879"/>
    <w:rsid w:val="009812F2"/>
    <w:rsid w:val="009838A7"/>
    <w:rsid w:val="00983D2C"/>
    <w:rsid w:val="00983EB1"/>
    <w:rsid w:val="00984352"/>
    <w:rsid w:val="0098575B"/>
    <w:rsid w:val="00985F32"/>
    <w:rsid w:val="009871E5"/>
    <w:rsid w:val="009878E0"/>
    <w:rsid w:val="00994937"/>
    <w:rsid w:val="00995735"/>
    <w:rsid w:val="009A4C5D"/>
    <w:rsid w:val="009A5216"/>
    <w:rsid w:val="009A5C7D"/>
    <w:rsid w:val="009A715C"/>
    <w:rsid w:val="009A7A49"/>
    <w:rsid w:val="009B2A6C"/>
    <w:rsid w:val="009B3A09"/>
    <w:rsid w:val="009B3AE8"/>
    <w:rsid w:val="009B3CA5"/>
    <w:rsid w:val="009B4376"/>
    <w:rsid w:val="009B470E"/>
    <w:rsid w:val="009B5F37"/>
    <w:rsid w:val="009B62D6"/>
    <w:rsid w:val="009B63FD"/>
    <w:rsid w:val="009B7FB6"/>
    <w:rsid w:val="009C0422"/>
    <w:rsid w:val="009C218B"/>
    <w:rsid w:val="009C2311"/>
    <w:rsid w:val="009C231A"/>
    <w:rsid w:val="009C4FA1"/>
    <w:rsid w:val="009C54ED"/>
    <w:rsid w:val="009C5612"/>
    <w:rsid w:val="009C7938"/>
    <w:rsid w:val="009C7DF8"/>
    <w:rsid w:val="009D1990"/>
    <w:rsid w:val="009D1B72"/>
    <w:rsid w:val="009D210B"/>
    <w:rsid w:val="009D3030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58C7"/>
    <w:rsid w:val="009E5F69"/>
    <w:rsid w:val="009E6C84"/>
    <w:rsid w:val="009F11D7"/>
    <w:rsid w:val="009F235D"/>
    <w:rsid w:val="009F448C"/>
    <w:rsid w:val="009F5446"/>
    <w:rsid w:val="009F54D4"/>
    <w:rsid w:val="009F624E"/>
    <w:rsid w:val="009F6509"/>
    <w:rsid w:val="009F79CF"/>
    <w:rsid w:val="009F7B37"/>
    <w:rsid w:val="00A027E9"/>
    <w:rsid w:val="00A03881"/>
    <w:rsid w:val="00A03EF8"/>
    <w:rsid w:val="00A041D3"/>
    <w:rsid w:val="00A0478A"/>
    <w:rsid w:val="00A05C40"/>
    <w:rsid w:val="00A06328"/>
    <w:rsid w:val="00A0632F"/>
    <w:rsid w:val="00A073A8"/>
    <w:rsid w:val="00A0775D"/>
    <w:rsid w:val="00A1117D"/>
    <w:rsid w:val="00A114E7"/>
    <w:rsid w:val="00A12A3D"/>
    <w:rsid w:val="00A1387B"/>
    <w:rsid w:val="00A13B69"/>
    <w:rsid w:val="00A1553B"/>
    <w:rsid w:val="00A1556B"/>
    <w:rsid w:val="00A15706"/>
    <w:rsid w:val="00A16579"/>
    <w:rsid w:val="00A16F06"/>
    <w:rsid w:val="00A20829"/>
    <w:rsid w:val="00A21066"/>
    <w:rsid w:val="00A26666"/>
    <w:rsid w:val="00A26986"/>
    <w:rsid w:val="00A27190"/>
    <w:rsid w:val="00A27B69"/>
    <w:rsid w:val="00A27DA8"/>
    <w:rsid w:val="00A27F2E"/>
    <w:rsid w:val="00A307BF"/>
    <w:rsid w:val="00A31533"/>
    <w:rsid w:val="00A32EEF"/>
    <w:rsid w:val="00A32FC3"/>
    <w:rsid w:val="00A332DD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5CF"/>
    <w:rsid w:val="00A42717"/>
    <w:rsid w:val="00A43002"/>
    <w:rsid w:val="00A433F3"/>
    <w:rsid w:val="00A44AC8"/>
    <w:rsid w:val="00A44DD8"/>
    <w:rsid w:val="00A45062"/>
    <w:rsid w:val="00A455CF"/>
    <w:rsid w:val="00A4604D"/>
    <w:rsid w:val="00A46827"/>
    <w:rsid w:val="00A46A4B"/>
    <w:rsid w:val="00A4704A"/>
    <w:rsid w:val="00A47A52"/>
    <w:rsid w:val="00A501F0"/>
    <w:rsid w:val="00A50991"/>
    <w:rsid w:val="00A52A15"/>
    <w:rsid w:val="00A52DC2"/>
    <w:rsid w:val="00A53670"/>
    <w:rsid w:val="00A54831"/>
    <w:rsid w:val="00A55020"/>
    <w:rsid w:val="00A57BA3"/>
    <w:rsid w:val="00A6219B"/>
    <w:rsid w:val="00A621F6"/>
    <w:rsid w:val="00A63970"/>
    <w:rsid w:val="00A64B57"/>
    <w:rsid w:val="00A658C0"/>
    <w:rsid w:val="00A674BA"/>
    <w:rsid w:val="00A709E3"/>
    <w:rsid w:val="00A721C8"/>
    <w:rsid w:val="00A72398"/>
    <w:rsid w:val="00A7277D"/>
    <w:rsid w:val="00A7455D"/>
    <w:rsid w:val="00A7473A"/>
    <w:rsid w:val="00A77DCD"/>
    <w:rsid w:val="00A77DDE"/>
    <w:rsid w:val="00A81186"/>
    <w:rsid w:val="00A82588"/>
    <w:rsid w:val="00A842D9"/>
    <w:rsid w:val="00A85A81"/>
    <w:rsid w:val="00A85C32"/>
    <w:rsid w:val="00A90CCD"/>
    <w:rsid w:val="00A918EF"/>
    <w:rsid w:val="00A92021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97597"/>
    <w:rsid w:val="00AA04B0"/>
    <w:rsid w:val="00AA0A69"/>
    <w:rsid w:val="00AA1820"/>
    <w:rsid w:val="00AA19CB"/>
    <w:rsid w:val="00AA1A98"/>
    <w:rsid w:val="00AA1F0B"/>
    <w:rsid w:val="00AA49F5"/>
    <w:rsid w:val="00AA4EEF"/>
    <w:rsid w:val="00AA4F00"/>
    <w:rsid w:val="00AA513E"/>
    <w:rsid w:val="00AA615E"/>
    <w:rsid w:val="00AA7054"/>
    <w:rsid w:val="00AB1086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545"/>
    <w:rsid w:val="00AC4A59"/>
    <w:rsid w:val="00AC4B28"/>
    <w:rsid w:val="00AC5162"/>
    <w:rsid w:val="00AC5C95"/>
    <w:rsid w:val="00AC606B"/>
    <w:rsid w:val="00AC64D8"/>
    <w:rsid w:val="00AC6773"/>
    <w:rsid w:val="00AC67F9"/>
    <w:rsid w:val="00AD0068"/>
    <w:rsid w:val="00AD0B79"/>
    <w:rsid w:val="00AD102F"/>
    <w:rsid w:val="00AD1262"/>
    <w:rsid w:val="00AD1EAD"/>
    <w:rsid w:val="00AD5C51"/>
    <w:rsid w:val="00AD7211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963"/>
    <w:rsid w:val="00AF1AD0"/>
    <w:rsid w:val="00AF1B65"/>
    <w:rsid w:val="00AF1F2F"/>
    <w:rsid w:val="00AF21EF"/>
    <w:rsid w:val="00AF2679"/>
    <w:rsid w:val="00AF2A50"/>
    <w:rsid w:val="00AF3BE5"/>
    <w:rsid w:val="00AF43FF"/>
    <w:rsid w:val="00AF47AA"/>
    <w:rsid w:val="00AF5515"/>
    <w:rsid w:val="00AF5C63"/>
    <w:rsid w:val="00AF7629"/>
    <w:rsid w:val="00B004FA"/>
    <w:rsid w:val="00B009D6"/>
    <w:rsid w:val="00B01619"/>
    <w:rsid w:val="00B01733"/>
    <w:rsid w:val="00B01F88"/>
    <w:rsid w:val="00B040CB"/>
    <w:rsid w:val="00B0615B"/>
    <w:rsid w:val="00B06874"/>
    <w:rsid w:val="00B06FB1"/>
    <w:rsid w:val="00B07589"/>
    <w:rsid w:val="00B10E0D"/>
    <w:rsid w:val="00B11B2C"/>
    <w:rsid w:val="00B1233F"/>
    <w:rsid w:val="00B1279A"/>
    <w:rsid w:val="00B12A98"/>
    <w:rsid w:val="00B12C73"/>
    <w:rsid w:val="00B12CA5"/>
    <w:rsid w:val="00B15694"/>
    <w:rsid w:val="00B16999"/>
    <w:rsid w:val="00B16DBB"/>
    <w:rsid w:val="00B17B27"/>
    <w:rsid w:val="00B2151F"/>
    <w:rsid w:val="00B22185"/>
    <w:rsid w:val="00B227FB"/>
    <w:rsid w:val="00B23F4B"/>
    <w:rsid w:val="00B240E5"/>
    <w:rsid w:val="00B25302"/>
    <w:rsid w:val="00B26722"/>
    <w:rsid w:val="00B276C5"/>
    <w:rsid w:val="00B300A4"/>
    <w:rsid w:val="00B31C27"/>
    <w:rsid w:val="00B36C05"/>
    <w:rsid w:val="00B3781E"/>
    <w:rsid w:val="00B37B93"/>
    <w:rsid w:val="00B40927"/>
    <w:rsid w:val="00B4144B"/>
    <w:rsid w:val="00B42BB7"/>
    <w:rsid w:val="00B4447B"/>
    <w:rsid w:val="00B447AA"/>
    <w:rsid w:val="00B4512D"/>
    <w:rsid w:val="00B4693F"/>
    <w:rsid w:val="00B47CFF"/>
    <w:rsid w:val="00B505E7"/>
    <w:rsid w:val="00B509E1"/>
    <w:rsid w:val="00B51E83"/>
    <w:rsid w:val="00B525BA"/>
    <w:rsid w:val="00B54537"/>
    <w:rsid w:val="00B554BE"/>
    <w:rsid w:val="00B56732"/>
    <w:rsid w:val="00B5713C"/>
    <w:rsid w:val="00B57C75"/>
    <w:rsid w:val="00B60916"/>
    <w:rsid w:val="00B613EF"/>
    <w:rsid w:val="00B62F5E"/>
    <w:rsid w:val="00B64D4D"/>
    <w:rsid w:val="00B65790"/>
    <w:rsid w:val="00B661A2"/>
    <w:rsid w:val="00B6716D"/>
    <w:rsid w:val="00B67AA8"/>
    <w:rsid w:val="00B70C2E"/>
    <w:rsid w:val="00B714C8"/>
    <w:rsid w:val="00B7160D"/>
    <w:rsid w:val="00B71C18"/>
    <w:rsid w:val="00B72106"/>
    <w:rsid w:val="00B7243A"/>
    <w:rsid w:val="00B73F85"/>
    <w:rsid w:val="00B749B1"/>
    <w:rsid w:val="00B75B54"/>
    <w:rsid w:val="00B75D1C"/>
    <w:rsid w:val="00B765E5"/>
    <w:rsid w:val="00B80561"/>
    <w:rsid w:val="00B826F4"/>
    <w:rsid w:val="00B837BB"/>
    <w:rsid w:val="00B83A6C"/>
    <w:rsid w:val="00B84A07"/>
    <w:rsid w:val="00B856E9"/>
    <w:rsid w:val="00B86440"/>
    <w:rsid w:val="00B87C74"/>
    <w:rsid w:val="00B90C83"/>
    <w:rsid w:val="00B915E7"/>
    <w:rsid w:val="00B91B3C"/>
    <w:rsid w:val="00B91C3B"/>
    <w:rsid w:val="00B937C5"/>
    <w:rsid w:val="00B94461"/>
    <w:rsid w:val="00B96A5C"/>
    <w:rsid w:val="00B96BDD"/>
    <w:rsid w:val="00B971ED"/>
    <w:rsid w:val="00B97C35"/>
    <w:rsid w:val="00BA05EB"/>
    <w:rsid w:val="00BA1D73"/>
    <w:rsid w:val="00BA20C0"/>
    <w:rsid w:val="00BA28D3"/>
    <w:rsid w:val="00BA46B0"/>
    <w:rsid w:val="00BA4969"/>
    <w:rsid w:val="00BA56BF"/>
    <w:rsid w:val="00BA7091"/>
    <w:rsid w:val="00BB1A0D"/>
    <w:rsid w:val="00BB2263"/>
    <w:rsid w:val="00BB4933"/>
    <w:rsid w:val="00BB5E56"/>
    <w:rsid w:val="00BB63C4"/>
    <w:rsid w:val="00BB63E8"/>
    <w:rsid w:val="00BB7D76"/>
    <w:rsid w:val="00BB7F8E"/>
    <w:rsid w:val="00BC1480"/>
    <w:rsid w:val="00BC23D2"/>
    <w:rsid w:val="00BC2682"/>
    <w:rsid w:val="00BC2FCD"/>
    <w:rsid w:val="00BC55DA"/>
    <w:rsid w:val="00BC6ED7"/>
    <w:rsid w:val="00BD3045"/>
    <w:rsid w:val="00BD4760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8FC"/>
    <w:rsid w:val="00BF0EB6"/>
    <w:rsid w:val="00BF1C40"/>
    <w:rsid w:val="00BF2899"/>
    <w:rsid w:val="00BF31C6"/>
    <w:rsid w:val="00BF429F"/>
    <w:rsid w:val="00BF4AA3"/>
    <w:rsid w:val="00BF4FA7"/>
    <w:rsid w:val="00BF59B6"/>
    <w:rsid w:val="00BF5C31"/>
    <w:rsid w:val="00C00429"/>
    <w:rsid w:val="00C0045E"/>
    <w:rsid w:val="00C00514"/>
    <w:rsid w:val="00C0099C"/>
    <w:rsid w:val="00C01428"/>
    <w:rsid w:val="00C01E0E"/>
    <w:rsid w:val="00C03567"/>
    <w:rsid w:val="00C040F0"/>
    <w:rsid w:val="00C0594B"/>
    <w:rsid w:val="00C05BA9"/>
    <w:rsid w:val="00C06B2F"/>
    <w:rsid w:val="00C06D19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FC7"/>
    <w:rsid w:val="00C2194D"/>
    <w:rsid w:val="00C22BAF"/>
    <w:rsid w:val="00C23A78"/>
    <w:rsid w:val="00C249B6"/>
    <w:rsid w:val="00C24FF3"/>
    <w:rsid w:val="00C258FB"/>
    <w:rsid w:val="00C25984"/>
    <w:rsid w:val="00C3026E"/>
    <w:rsid w:val="00C31371"/>
    <w:rsid w:val="00C32E45"/>
    <w:rsid w:val="00C33CE3"/>
    <w:rsid w:val="00C33D88"/>
    <w:rsid w:val="00C345E2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852"/>
    <w:rsid w:val="00C47C38"/>
    <w:rsid w:val="00C47FFD"/>
    <w:rsid w:val="00C52F71"/>
    <w:rsid w:val="00C53586"/>
    <w:rsid w:val="00C53A77"/>
    <w:rsid w:val="00C544C9"/>
    <w:rsid w:val="00C54BFD"/>
    <w:rsid w:val="00C55A1E"/>
    <w:rsid w:val="00C56501"/>
    <w:rsid w:val="00C6037C"/>
    <w:rsid w:val="00C61706"/>
    <w:rsid w:val="00C61CF1"/>
    <w:rsid w:val="00C63334"/>
    <w:rsid w:val="00C63F86"/>
    <w:rsid w:val="00C66EF8"/>
    <w:rsid w:val="00C67096"/>
    <w:rsid w:val="00C720E6"/>
    <w:rsid w:val="00C72242"/>
    <w:rsid w:val="00C72317"/>
    <w:rsid w:val="00C73A67"/>
    <w:rsid w:val="00C75454"/>
    <w:rsid w:val="00C75A8E"/>
    <w:rsid w:val="00C765FC"/>
    <w:rsid w:val="00C77A81"/>
    <w:rsid w:val="00C8024C"/>
    <w:rsid w:val="00C81541"/>
    <w:rsid w:val="00C817F9"/>
    <w:rsid w:val="00C81BFA"/>
    <w:rsid w:val="00C822EA"/>
    <w:rsid w:val="00C82D7D"/>
    <w:rsid w:val="00C832A6"/>
    <w:rsid w:val="00C83B6F"/>
    <w:rsid w:val="00C841CD"/>
    <w:rsid w:val="00C84B9E"/>
    <w:rsid w:val="00C85794"/>
    <w:rsid w:val="00C86A70"/>
    <w:rsid w:val="00C86AD8"/>
    <w:rsid w:val="00C86D16"/>
    <w:rsid w:val="00C86F15"/>
    <w:rsid w:val="00C873AD"/>
    <w:rsid w:val="00C96F29"/>
    <w:rsid w:val="00C97D52"/>
    <w:rsid w:val="00CA052F"/>
    <w:rsid w:val="00CA0895"/>
    <w:rsid w:val="00CA1ECA"/>
    <w:rsid w:val="00CA36D8"/>
    <w:rsid w:val="00CA3CF9"/>
    <w:rsid w:val="00CA4D92"/>
    <w:rsid w:val="00CA7362"/>
    <w:rsid w:val="00CB0FC3"/>
    <w:rsid w:val="00CB1656"/>
    <w:rsid w:val="00CB1EAF"/>
    <w:rsid w:val="00CB5C6D"/>
    <w:rsid w:val="00CB745E"/>
    <w:rsid w:val="00CC030A"/>
    <w:rsid w:val="00CC085B"/>
    <w:rsid w:val="00CC12D2"/>
    <w:rsid w:val="00CC1CE3"/>
    <w:rsid w:val="00CC26DC"/>
    <w:rsid w:val="00CC2787"/>
    <w:rsid w:val="00CC27F9"/>
    <w:rsid w:val="00CC2C51"/>
    <w:rsid w:val="00CC376D"/>
    <w:rsid w:val="00CC3BEC"/>
    <w:rsid w:val="00CC51E3"/>
    <w:rsid w:val="00CC54B3"/>
    <w:rsid w:val="00CC58AE"/>
    <w:rsid w:val="00CC5E14"/>
    <w:rsid w:val="00CC6883"/>
    <w:rsid w:val="00CC6C49"/>
    <w:rsid w:val="00CC6DE7"/>
    <w:rsid w:val="00CC73C7"/>
    <w:rsid w:val="00CC778E"/>
    <w:rsid w:val="00CC7C6A"/>
    <w:rsid w:val="00CD116B"/>
    <w:rsid w:val="00CD2785"/>
    <w:rsid w:val="00CD5A77"/>
    <w:rsid w:val="00CD6AA1"/>
    <w:rsid w:val="00CD75FF"/>
    <w:rsid w:val="00CE052F"/>
    <w:rsid w:val="00CE0BC8"/>
    <w:rsid w:val="00CE24A1"/>
    <w:rsid w:val="00CE3458"/>
    <w:rsid w:val="00CE6427"/>
    <w:rsid w:val="00CE6CB5"/>
    <w:rsid w:val="00CE6CC5"/>
    <w:rsid w:val="00CE7440"/>
    <w:rsid w:val="00CF00D1"/>
    <w:rsid w:val="00CF0F8E"/>
    <w:rsid w:val="00CF1429"/>
    <w:rsid w:val="00CF2705"/>
    <w:rsid w:val="00CF432B"/>
    <w:rsid w:val="00CF4996"/>
    <w:rsid w:val="00CF5169"/>
    <w:rsid w:val="00CF52A7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139A9"/>
    <w:rsid w:val="00D14528"/>
    <w:rsid w:val="00D14FE0"/>
    <w:rsid w:val="00D158E1"/>
    <w:rsid w:val="00D20EB5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30105"/>
    <w:rsid w:val="00D30293"/>
    <w:rsid w:val="00D334D6"/>
    <w:rsid w:val="00D33630"/>
    <w:rsid w:val="00D34338"/>
    <w:rsid w:val="00D3445D"/>
    <w:rsid w:val="00D35382"/>
    <w:rsid w:val="00D35CA5"/>
    <w:rsid w:val="00D36B85"/>
    <w:rsid w:val="00D36E23"/>
    <w:rsid w:val="00D372C2"/>
    <w:rsid w:val="00D40354"/>
    <w:rsid w:val="00D40BC7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2DB6"/>
    <w:rsid w:val="00D630F2"/>
    <w:rsid w:val="00D6713D"/>
    <w:rsid w:val="00D70318"/>
    <w:rsid w:val="00D71434"/>
    <w:rsid w:val="00D73C33"/>
    <w:rsid w:val="00D75DB2"/>
    <w:rsid w:val="00D76943"/>
    <w:rsid w:val="00D771C2"/>
    <w:rsid w:val="00D77849"/>
    <w:rsid w:val="00D8235B"/>
    <w:rsid w:val="00D83415"/>
    <w:rsid w:val="00D83A76"/>
    <w:rsid w:val="00D84171"/>
    <w:rsid w:val="00D874D4"/>
    <w:rsid w:val="00D87DC0"/>
    <w:rsid w:val="00D90722"/>
    <w:rsid w:val="00D90C3A"/>
    <w:rsid w:val="00D92BDA"/>
    <w:rsid w:val="00D93A02"/>
    <w:rsid w:val="00D94967"/>
    <w:rsid w:val="00D94B6E"/>
    <w:rsid w:val="00D94FE4"/>
    <w:rsid w:val="00D95138"/>
    <w:rsid w:val="00D95626"/>
    <w:rsid w:val="00D95B41"/>
    <w:rsid w:val="00D969A1"/>
    <w:rsid w:val="00D97606"/>
    <w:rsid w:val="00D97C38"/>
    <w:rsid w:val="00DA06D3"/>
    <w:rsid w:val="00DA0C07"/>
    <w:rsid w:val="00DA1AA9"/>
    <w:rsid w:val="00DA1D9A"/>
    <w:rsid w:val="00DA1EF3"/>
    <w:rsid w:val="00DA2357"/>
    <w:rsid w:val="00DA257C"/>
    <w:rsid w:val="00DA276D"/>
    <w:rsid w:val="00DA3206"/>
    <w:rsid w:val="00DA39C0"/>
    <w:rsid w:val="00DA4A6C"/>
    <w:rsid w:val="00DA6C90"/>
    <w:rsid w:val="00DA6D0B"/>
    <w:rsid w:val="00DA76D3"/>
    <w:rsid w:val="00DA7F2C"/>
    <w:rsid w:val="00DB0DF6"/>
    <w:rsid w:val="00DB2CF8"/>
    <w:rsid w:val="00DB3CF6"/>
    <w:rsid w:val="00DB49BD"/>
    <w:rsid w:val="00DB4BB9"/>
    <w:rsid w:val="00DB6155"/>
    <w:rsid w:val="00DB7334"/>
    <w:rsid w:val="00DB7C75"/>
    <w:rsid w:val="00DB7E00"/>
    <w:rsid w:val="00DC3065"/>
    <w:rsid w:val="00DC57EB"/>
    <w:rsid w:val="00DC6773"/>
    <w:rsid w:val="00DC7B4D"/>
    <w:rsid w:val="00DC7F77"/>
    <w:rsid w:val="00DD11DC"/>
    <w:rsid w:val="00DD1686"/>
    <w:rsid w:val="00DD1719"/>
    <w:rsid w:val="00DD2421"/>
    <w:rsid w:val="00DD3EBD"/>
    <w:rsid w:val="00DD3FFE"/>
    <w:rsid w:val="00DD4947"/>
    <w:rsid w:val="00DD682D"/>
    <w:rsid w:val="00DD6E09"/>
    <w:rsid w:val="00DD738C"/>
    <w:rsid w:val="00DE1EC5"/>
    <w:rsid w:val="00DE2C96"/>
    <w:rsid w:val="00DE316B"/>
    <w:rsid w:val="00DE39D4"/>
    <w:rsid w:val="00DE6376"/>
    <w:rsid w:val="00DE69CE"/>
    <w:rsid w:val="00DE6DB5"/>
    <w:rsid w:val="00DE7A5D"/>
    <w:rsid w:val="00DF0376"/>
    <w:rsid w:val="00DF1722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B7C"/>
    <w:rsid w:val="00E038F5"/>
    <w:rsid w:val="00E03F1C"/>
    <w:rsid w:val="00E05BB0"/>
    <w:rsid w:val="00E05C02"/>
    <w:rsid w:val="00E10209"/>
    <w:rsid w:val="00E102E6"/>
    <w:rsid w:val="00E1070D"/>
    <w:rsid w:val="00E11DA0"/>
    <w:rsid w:val="00E12888"/>
    <w:rsid w:val="00E12DBD"/>
    <w:rsid w:val="00E13726"/>
    <w:rsid w:val="00E13D39"/>
    <w:rsid w:val="00E13EFC"/>
    <w:rsid w:val="00E16C3E"/>
    <w:rsid w:val="00E17A81"/>
    <w:rsid w:val="00E20724"/>
    <w:rsid w:val="00E20C45"/>
    <w:rsid w:val="00E21623"/>
    <w:rsid w:val="00E2220C"/>
    <w:rsid w:val="00E223E5"/>
    <w:rsid w:val="00E24143"/>
    <w:rsid w:val="00E25B20"/>
    <w:rsid w:val="00E26A05"/>
    <w:rsid w:val="00E30187"/>
    <w:rsid w:val="00E303F7"/>
    <w:rsid w:val="00E30EAC"/>
    <w:rsid w:val="00E31389"/>
    <w:rsid w:val="00E34544"/>
    <w:rsid w:val="00E34D5D"/>
    <w:rsid w:val="00E34E2E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A66"/>
    <w:rsid w:val="00E54EB9"/>
    <w:rsid w:val="00E56CC4"/>
    <w:rsid w:val="00E57C4A"/>
    <w:rsid w:val="00E6037B"/>
    <w:rsid w:val="00E6093A"/>
    <w:rsid w:val="00E6195C"/>
    <w:rsid w:val="00E6372C"/>
    <w:rsid w:val="00E6473D"/>
    <w:rsid w:val="00E64AA5"/>
    <w:rsid w:val="00E64D50"/>
    <w:rsid w:val="00E64F4B"/>
    <w:rsid w:val="00E66138"/>
    <w:rsid w:val="00E666EB"/>
    <w:rsid w:val="00E67C4A"/>
    <w:rsid w:val="00E7026C"/>
    <w:rsid w:val="00E727F9"/>
    <w:rsid w:val="00E73FF2"/>
    <w:rsid w:val="00E7585E"/>
    <w:rsid w:val="00E77A78"/>
    <w:rsid w:val="00E80866"/>
    <w:rsid w:val="00E828AC"/>
    <w:rsid w:val="00E82DF5"/>
    <w:rsid w:val="00E83C76"/>
    <w:rsid w:val="00E85032"/>
    <w:rsid w:val="00E853B9"/>
    <w:rsid w:val="00E85A46"/>
    <w:rsid w:val="00E86F10"/>
    <w:rsid w:val="00E878EE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97BFF"/>
    <w:rsid w:val="00EA1D66"/>
    <w:rsid w:val="00EA1E5D"/>
    <w:rsid w:val="00EA2961"/>
    <w:rsid w:val="00EA2D09"/>
    <w:rsid w:val="00EA4589"/>
    <w:rsid w:val="00EA64C4"/>
    <w:rsid w:val="00EA6F4D"/>
    <w:rsid w:val="00EA7317"/>
    <w:rsid w:val="00EA7B55"/>
    <w:rsid w:val="00EB0304"/>
    <w:rsid w:val="00EB064E"/>
    <w:rsid w:val="00EB1CC5"/>
    <w:rsid w:val="00EB1F6B"/>
    <w:rsid w:val="00EB202B"/>
    <w:rsid w:val="00EB3BFB"/>
    <w:rsid w:val="00EB4905"/>
    <w:rsid w:val="00EB4D1C"/>
    <w:rsid w:val="00EB507F"/>
    <w:rsid w:val="00EB51E0"/>
    <w:rsid w:val="00EB56CF"/>
    <w:rsid w:val="00EB69DF"/>
    <w:rsid w:val="00EB74B4"/>
    <w:rsid w:val="00EB74E0"/>
    <w:rsid w:val="00EB79E5"/>
    <w:rsid w:val="00EC0058"/>
    <w:rsid w:val="00EC0DB5"/>
    <w:rsid w:val="00EC3CD9"/>
    <w:rsid w:val="00EC4583"/>
    <w:rsid w:val="00EC4BF3"/>
    <w:rsid w:val="00EC4F92"/>
    <w:rsid w:val="00EC5303"/>
    <w:rsid w:val="00EC589A"/>
    <w:rsid w:val="00EC5E5A"/>
    <w:rsid w:val="00EC7A90"/>
    <w:rsid w:val="00ED502E"/>
    <w:rsid w:val="00ED65DF"/>
    <w:rsid w:val="00ED68A2"/>
    <w:rsid w:val="00ED6B58"/>
    <w:rsid w:val="00ED7167"/>
    <w:rsid w:val="00EE0D3E"/>
    <w:rsid w:val="00EE12AB"/>
    <w:rsid w:val="00EE1749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006"/>
    <w:rsid w:val="00EF6FC5"/>
    <w:rsid w:val="00F01E8E"/>
    <w:rsid w:val="00F01EFA"/>
    <w:rsid w:val="00F01F4D"/>
    <w:rsid w:val="00F03BB7"/>
    <w:rsid w:val="00F054EA"/>
    <w:rsid w:val="00F0582B"/>
    <w:rsid w:val="00F05C16"/>
    <w:rsid w:val="00F05DD1"/>
    <w:rsid w:val="00F079B9"/>
    <w:rsid w:val="00F07C21"/>
    <w:rsid w:val="00F10B76"/>
    <w:rsid w:val="00F11962"/>
    <w:rsid w:val="00F12386"/>
    <w:rsid w:val="00F13FFD"/>
    <w:rsid w:val="00F145D5"/>
    <w:rsid w:val="00F15333"/>
    <w:rsid w:val="00F204C0"/>
    <w:rsid w:val="00F210B2"/>
    <w:rsid w:val="00F219B4"/>
    <w:rsid w:val="00F226E0"/>
    <w:rsid w:val="00F238DB"/>
    <w:rsid w:val="00F23A7C"/>
    <w:rsid w:val="00F24E51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57BC"/>
    <w:rsid w:val="00F4698D"/>
    <w:rsid w:val="00F47408"/>
    <w:rsid w:val="00F506A2"/>
    <w:rsid w:val="00F50D23"/>
    <w:rsid w:val="00F50DD4"/>
    <w:rsid w:val="00F51AA2"/>
    <w:rsid w:val="00F53FFB"/>
    <w:rsid w:val="00F55087"/>
    <w:rsid w:val="00F5662E"/>
    <w:rsid w:val="00F56717"/>
    <w:rsid w:val="00F57284"/>
    <w:rsid w:val="00F60DE9"/>
    <w:rsid w:val="00F61DBC"/>
    <w:rsid w:val="00F62393"/>
    <w:rsid w:val="00F64329"/>
    <w:rsid w:val="00F647CA"/>
    <w:rsid w:val="00F65688"/>
    <w:rsid w:val="00F6611A"/>
    <w:rsid w:val="00F677C5"/>
    <w:rsid w:val="00F703F1"/>
    <w:rsid w:val="00F70CEE"/>
    <w:rsid w:val="00F7110D"/>
    <w:rsid w:val="00F7199B"/>
    <w:rsid w:val="00F7247D"/>
    <w:rsid w:val="00F725FF"/>
    <w:rsid w:val="00F72EFF"/>
    <w:rsid w:val="00F73087"/>
    <w:rsid w:val="00F73ED5"/>
    <w:rsid w:val="00F75AE8"/>
    <w:rsid w:val="00F75B42"/>
    <w:rsid w:val="00F77445"/>
    <w:rsid w:val="00F77BFC"/>
    <w:rsid w:val="00F80C72"/>
    <w:rsid w:val="00F80F86"/>
    <w:rsid w:val="00F82862"/>
    <w:rsid w:val="00F847B9"/>
    <w:rsid w:val="00F849FE"/>
    <w:rsid w:val="00F84F51"/>
    <w:rsid w:val="00F852EA"/>
    <w:rsid w:val="00F85303"/>
    <w:rsid w:val="00F86036"/>
    <w:rsid w:val="00F91039"/>
    <w:rsid w:val="00F9212B"/>
    <w:rsid w:val="00F922DF"/>
    <w:rsid w:val="00F92DAE"/>
    <w:rsid w:val="00F9501E"/>
    <w:rsid w:val="00F97BF7"/>
    <w:rsid w:val="00F97F72"/>
    <w:rsid w:val="00FA0605"/>
    <w:rsid w:val="00FA06B6"/>
    <w:rsid w:val="00FA0FF2"/>
    <w:rsid w:val="00FA1C2F"/>
    <w:rsid w:val="00FA482B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3502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165F"/>
    <w:rsid w:val="00FD2862"/>
    <w:rsid w:val="00FD2A08"/>
    <w:rsid w:val="00FD2C0E"/>
    <w:rsid w:val="00FD3FEF"/>
    <w:rsid w:val="00FD5487"/>
    <w:rsid w:val="00FD5716"/>
    <w:rsid w:val="00FD63CB"/>
    <w:rsid w:val="00FE016F"/>
    <w:rsid w:val="00FE15EA"/>
    <w:rsid w:val="00FE249A"/>
    <w:rsid w:val="00FE29B3"/>
    <w:rsid w:val="00FE2B38"/>
    <w:rsid w:val="00FE2D00"/>
    <w:rsid w:val="00FE2F97"/>
    <w:rsid w:val="00FE3BFB"/>
    <w:rsid w:val="00FE40AC"/>
    <w:rsid w:val="00FE4BDC"/>
    <w:rsid w:val="00FE53DC"/>
    <w:rsid w:val="00FE58AA"/>
    <w:rsid w:val="00FE5B27"/>
    <w:rsid w:val="00FE738C"/>
    <w:rsid w:val="00FF07ED"/>
    <w:rsid w:val="00FF10B2"/>
    <w:rsid w:val="00FF1154"/>
    <w:rsid w:val="00FF1980"/>
    <w:rsid w:val="00FF1F9E"/>
    <w:rsid w:val="00FF2708"/>
    <w:rsid w:val="00FF3B49"/>
    <w:rsid w:val="00FF40E3"/>
    <w:rsid w:val="00FF7F56"/>
    <w:rsid w:val="0956A594"/>
    <w:rsid w:val="36370CFC"/>
    <w:rsid w:val="5DABACC3"/>
    <w:rsid w:val="6D19C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Nagwek">
    <w:name w:val="header"/>
    <w:basedOn w:val="Normalny"/>
    <w:link w:val="Nagwek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Akapitzlist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ny"/>
    <w:link w:val="Akapitzlist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rsid w:val="009E58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E58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E58C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5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58C7"/>
    <w:rPr>
      <w:rFonts w:cs="Times New Roman"/>
      <w:b/>
      <w:bCs/>
    </w:rPr>
  </w:style>
  <w:style w:type="character" w:customStyle="1" w:styleId="AkapitzlistZnak">
    <w:name w:val="Akapit z listą Znak"/>
    <w:aliases w:val="numbered Znak,Paragraphe de liste1 Znak,Bulletr List Paragraph Znak,列出段落 Znak,列出段落1 Znak,Bullet List Znak,FooterText Znak,List Paragraph1 Znak,List Paragraph2 Znak,List Paragraph21 Znak,List Paragraph11 Znak,Parágrafo da Lista1 Znak"/>
    <w:basedOn w:val="Domylnaczcionkaakapitu"/>
    <w:link w:val="Akapitzlist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omylnaczcionkaakapitu"/>
    <w:uiPriority w:val="99"/>
    <w:rsid w:val="009E1D61"/>
    <w:rPr>
      <w:rFonts w:cs="Times New Roman"/>
    </w:rPr>
  </w:style>
  <w:style w:type="table" w:styleId="Tabela-Siatka">
    <w:name w:val="Table Grid"/>
    <w:basedOn w:val="Standardowy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Poprawk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omylnaczcionkaakapitu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omylnaczcionkaakapitu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24CF0"/>
  </w:style>
  <w:style w:type="paragraph" w:styleId="Legenda">
    <w:name w:val="caption"/>
    <w:basedOn w:val="Normalny"/>
    <w:next w:val="Normalny"/>
    <w:unhideWhenUsed/>
    <w:qFormat/>
    <w:locked/>
    <w:rsid w:val="00465F3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dwiedzoneczeinternetowe">
    <w:name w:val="Odwiedzone łącze internetowe"/>
    <w:rsid w:val="006C5C80"/>
    <w:rPr>
      <w:color w:val="606420"/>
      <w:u w:val="single"/>
    </w:rPr>
  </w:style>
  <w:style w:type="character" w:customStyle="1" w:styleId="FooterChar">
    <w:name w:val="Footer Char"/>
    <w:basedOn w:val="Domylnaczcionkaakapitu"/>
    <w:link w:val="Stopka1"/>
    <w:uiPriority w:val="99"/>
    <w:qFormat/>
    <w:locked/>
    <w:rsid w:val="002B2364"/>
    <w:rPr>
      <w:rFonts w:cs="Arial Unicode MS"/>
      <w:color w:val="000000"/>
      <w:u w:color="000000"/>
      <w:lang w:val="en-US" w:eastAsia="en-US"/>
    </w:rPr>
  </w:style>
  <w:style w:type="paragraph" w:customStyle="1" w:styleId="Stopka1">
    <w:name w:val="Stopka1"/>
    <w:basedOn w:val="Normalny"/>
    <w:link w:val="FooterChar"/>
    <w:uiPriority w:val="99"/>
    <w:rsid w:val="002B2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320"/>
        <w:tab w:val="right" w:pos="8640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icktime.symantec.com/3V8oL4WK2sX8t4vMu4KhjDx6xn?u=https%3A%2F%2Fwww.youtube.com%2Fwatch%3Fv%3DKnLpwdADRY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4EB5F-8C92-4F15-946B-6462BBFE5D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3A4BEC-28BA-4A5C-9D59-B6E16239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1073</Words>
  <Characters>6940</Characters>
  <Application>Microsoft Office Word</Application>
  <DocSecurity>0</DocSecurity>
  <Lines>136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Template_FoE_Media_Pitch_November_2019 (Work in Progress).docx</vt:lpstr>
      <vt:lpstr>Template_FoE_Media_Pitch_November_2019 (Work in Progress).docx</vt:lpstr>
    </vt:vector>
  </TitlesOfParts>
  <Manager/>
  <Company>Ford Motor Company</Company>
  <LinksUpToDate>false</LinksUpToDate>
  <CharactersWithSpaces>8002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subject/>
  <dc:creator>von Essen, Craig (C.L.)</dc:creator>
  <cp:keywords/>
  <dc:description/>
  <cp:lastModifiedBy>Monika Stefaniak</cp:lastModifiedBy>
  <cp:revision>4</cp:revision>
  <cp:lastPrinted>2018-06-06T14:32:00Z</cp:lastPrinted>
  <dcterms:created xsi:type="dcterms:W3CDTF">2022-01-21T07:35:00Z</dcterms:created>
  <dcterms:modified xsi:type="dcterms:W3CDTF">2022-01-21T08:24:00Z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Order">
    <vt:i4>300</vt:i4>
  </property>
</Properties>
</file>