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F54" w14:textId="4DAA4FAC" w:rsidR="00956B6E" w:rsidRDefault="003E2F65" w:rsidP="00352C0E">
      <w:pPr>
        <w:shd w:val="clear" w:color="auto" w:fill="FFFFFF"/>
        <w:suppressAutoHyphens w:val="0"/>
        <w:spacing w:before="100" w:beforeAutospacing="1" w:after="100" w:afterAutospacing="1"/>
        <w:ind w:right="-421"/>
        <w:rPr>
          <w:rFonts w:ascii="Arial" w:eastAsiaTheme="majorEastAsia" w:hAnsi="Arial" w:cs="Arial"/>
          <w:b/>
          <w:bCs/>
          <w:sz w:val="32"/>
          <w:szCs w:val="32"/>
          <w:lang w:val="pl-PL" w:eastAsia="en-US"/>
        </w:rPr>
      </w:pPr>
      <w:bookmarkStart w:id="0" w:name="_Hlk51939606"/>
      <w:bookmarkStart w:id="1" w:name="_Hlk21420256"/>
      <w:r>
        <w:rPr>
          <w:rFonts w:ascii="Arial" w:eastAsiaTheme="majorEastAsia" w:hAnsi="Arial" w:cs="Arial"/>
          <w:b/>
          <w:bCs/>
          <w:sz w:val="32"/>
          <w:szCs w:val="32"/>
          <w:lang w:val="pl-PL" w:eastAsia="en-US"/>
        </w:rPr>
        <w:t xml:space="preserve">Ford </w:t>
      </w:r>
      <w:r w:rsidR="000432C5">
        <w:rPr>
          <w:rFonts w:ascii="Arial" w:eastAsiaTheme="majorEastAsia" w:hAnsi="Arial" w:cs="Arial"/>
          <w:b/>
          <w:bCs/>
          <w:sz w:val="32"/>
          <w:szCs w:val="32"/>
          <w:lang w:val="pl-PL" w:eastAsia="en-US"/>
        </w:rPr>
        <w:t>marką numer 1</w:t>
      </w:r>
      <w:r>
        <w:rPr>
          <w:rFonts w:ascii="Arial" w:eastAsiaTheme="majorEastAsia" w:hAnsi="Arial" w:cs="Arial"/>
          <w:b/>
          <w:bCs/>
          <w:sz w:val="32"/>
          <w:szCs w:val="32"/>
          <w:lang w:val="pl-PL" w:eastAsia="en-US"/>
        </w:rPr>
        <w:t xml:space="preserve"> na rodzimym rynku w czwartym kwartale ubiegłego roku</w:t>
      </w:r>
    </w:p>
    <w:p w14:paraId="6A1FB29B" w14:textId="549B92D6" w:rsidR="002C2420" w:rsidRPr="002C2420" w:rsidRDefault="00FB45D3"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Pr>
          <w:rFonts w:ascii="Arial" w:hAnsi="Arial" w:cs="Arial"/>
          <w:sz w:val="22"/>
          <w:szCs w:val="22"/>
          <w:lang w:val="pl-PL" w:eastAsia="pl-PL"/>
        </w:rPr>
        <w:t xml:space="preserve">W poprzednim roku Ford uplasował się na drugim miejscu </w:t>
      </w:r>
      <w:r w:rsidR="00B75894">
        <w:rPr>
          <w:rFonts w:ascii="Arial" w:hAnsi="Arial" w:cs="Arial"/>
          <w:sz w:val="22"/>
          <w:szCs w:val="22"/>
          <w:lang w:val="pl-PL" w:eastAsia="pl-PL"/>
        </w:rPr>
        <w:t xml:space="preserve">w USA </w:t>
      </w:r>
      <w:r>
        <w:rPr>
          <w:rFonts w:ascii="Arial" w:hAnsi="Arial" w:cs="Arial"/>
          <w:sz w:val="22"/>
          <w:szCs w:val="22"/>
          <w:lang w:val="pl-PL" w:eastAsia="pl-PL"/>
        </w:rPr>
        <w:t>pod względem sprzedaży samochodów elektrycznych</w:t>
      </w:r>
      <w:r w:rsidR="00083926">
        <w:rPr>
          <w:rFonts w:ascii="Arial" w:hAnsi="Arial" w:cs="Arial"/>
          <w:sz w:val="22"/>
          <w:szCs w:val="22"/>
          <w:lang w:val="pl-PL" w:eastAsia="pl-PL"/>
        </w:rPr>
        <w:t>.</w:t>
      </w:r>
      <w:r w:rsidR="002C2420">
        <w:rPr>
          <w:rFonts w:ascii="Arial" w:hAnsi="Arial" w:cs="Arial"/>
          <w:sz w:val="22"/>
          <w:szCs w:val="22"/>
          <w:lang w:val="pl-PL" w:eastAsia="pl-PL"/>
        </w:rPr>
        <w:br/>
      </w:r>
    </w:p>
    <w:p w14:paraId="5D13C15E" w14:textId="7F50DC65" w:rsidR="002C2420" w:rsidRPr="002C2420" w:rsidRDefault="00CC2017"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Pr>
          <w:rFonts w:ascii="Arial" w:hAnsi="Arial" w:cs="Arial"/>
          <w:sz w:val="22"/>
          <w:szCs w:val="22"/>
          <w:lang w:val="pl-PL" w:eastAsia="pl-PL"/>
        </w:rPr>
        <w:t>Pick-up</w:t>
      </w:r>
      <w:r w:rsidR="00CC6C8B">
        <w:rPr>
          <w:rFonts w:ascii="Arial" w:hAnsi="Arial" w:cs="Arial"/>
          <w:sz w:val="22"/>
          <w:szCs w:val="22"/>
          <w:lang w:val="pl-PL" w:eastAsia="pl-PL"/>
        </w:rPr>
        <w:t>y</w:t>
      </w:r>
      <w:r>
        <w:rPr>
          <w:rFonts w:ascii="Arial" w:hAnsi="Arial" w:cs="Arial"/>
          <w:sz w:val="22"/>
          <w:szCs w:val="22"/>
          <w:lang w:val="pl-PL" w:eastAsia="pl-PL"/>
        </w:rPr>
        <w:t xml:space="preserve"> serii F </w:t>
      </w:r>
      <w:r w:rsidR="00CC6C8B">
        <w:rPr>
          <w:rFonts w:ascii="Arial" w:hAnsi="Arial" w:cs="Arial"/>
          <w:sz w:val="22"/>
          <w:szCs w:val="22"/>
          <w:lang w:val="pl-PL" w:eastAsia="pl-PL"/>
        </w:rPr>
        <w:t>po</w:t>
      </w:r>
      <w:r w:rsidR="002415E3">
        <w:rPr>
          <w:rFonts w:ascii="Arial" w:hAnsi="Arial" w:cs="Arial"/>
          <w:sz w:val="22"/>
          <w:szCs w:val="22"/>
          <w:lang w:val="pl-PL" w:eastAsia="pl-PL"/>
        </w:rPr>
        <w:t>zosta</w:t>
      </w:r>
      <w:r w:rsidR="00CC6C8B">
        <w:rPr>
          <w:rFonts w:ascii="Arial" w:hAnsi="Arial" w:cs="Arial"/>
          <w:sz w:val="22"/>
          <w:szCs w:val="22"/>
          <w:lang w:val="pl-PL" w:eastAsia="pl-PL"/>
        </w:rPr>
        <w:t>ją</w:t>
      </w:r>
      <w:r w:rsidR="002415E3">
        <w:rPr>
          <w:rFonts w:ascii="Arial" w:hAnsi="Arial" w:cs="Arial"/>
          <w:sz w:val="22"/>
          <w:szCs w:val="22"/>
          <w:lang w:val="pl-PL" w:eastAsia="pl-PL"/>
        </w:rPr>
        <w:t xml:space="preserve"> </w:t>
      </w:r>
      <w:r>
        <w:rPr>
          <w:rFonts w:ascii="Arial" w:hAnsi="Arial" w:cs="Arial"/>
          <w:sz w:val="22"/>
          <w:szCs w:val="22"/>
          <w:lang w:val="pl-PL" w:eastAsia="pl-PL"/>
        </w:rPr>
        <w:t>najchętniej kupowanym</w:t>
      </w:r>
      <w:r w:rsidR="00CC6C8B">
        <w:rPr>
          <w:rFonts w:ascii="Arial" w:hAnsi="Arial" w:cs="Arial"/>
          <w:sz w:val="22"/>
          <w:szCs w:val="22"/>
          <w:lang w:val="pl-PL" w:eastAsia="pl-PL"/>
        </w:rPr>
        <w:t>i</w:t>
      </w:r>
      <w:r>
        <w:rPr>
          <w:rFonts w:ascii="Arial" w:hAnsi="Arial" w:cs="Arial"/>
          <w:sz w:val="22"/>
          <w:szCs w:val="22"/>
          <w:lang w:val="pl-PL" w:eastAsia="pl-PL"/>
        </w:rPr>
        <w:t xml:space="preserve"> samochod</w:t>
      </w:r>
      <w:r w:rsidR="00CC6C8B">
        <w:rPr>
          <w:rFonts w:ascii="Arial" w:hAnsi="Arial" w:cs="Arial"/>
          <w:sz w:val="22"/>
          <w:szCs w:val="22"/>
          <w:lang w:val="pl-PL" w:eastAsia="pl-PL"/>
        </w:rPr>
        <w:t>ami</w:t>
      </w:r>
      <w:r>
        <w:rPr>
          <w:rFonts w:ascii="Arial" w:hAnsi="Arial" w:cs="Arial"/>
          <w:sz w:val="22"/>
          <w:szCs w:val="22"/>
          <w:lang w:val="pl-PL" w:eastAsia="pl-PL"/>
        </w:rPr>
        <w:t xml:space="preserve"> użytkowym</w:t>
      </w:r>
      <w:r w:rsidR="00CC6C8B">
        <w:rPr>
          <w:rFonts w:ascii="Arial" w:hAnsi="Arial" w:cs="Arial"/>
          <w:sz w:val="22"/>
          <w:szCs w:val="22"/>
          <w:lang w:val="pl-PL" w:eastAsia="pl-PL"/>
        </w:rPr>
        <w:t>i od</w:t>
      </w:r>
      <w:r>
        <w:rPr>
          <w:rFonts w:ascii="Arial" w:hAnsi="Arial" w:cs="Arial"/>
          <w:sz w:val="22"/>
          <w:szCs w:val="22"/>
          <w:lang w:val="pl-PL" w:eastAsia="pl-PL"/>
        </w:rPr>
        <w:t xml:space="preserve"> 45</w:t>
      </w:r>
      <w:r w:rsidR="00CC6C8B">
        <w:rPr>
          <w:rFonts w:ascii="Arial" w:hAnsi="Arial" w:cs="Arial"/>
          <w:sz w:val="22"/>
          <w:szCs w:val="22"/>
          <w:lang w:val="pl-PL" w:eastAsia="pl-PL"/>
        </w:rPr>
        <w:t>-ciu</w:t>
      </w:r>
      <w:r>
        <w:rPr>
          <w:rFonts w:ascii="Arial" w:hAnsi="Arial" w:cs="Arial"/>
          <w:sz w:val="22"/>
          <w:szCs w:val="22"/>
          <w:lang w:val="pl-PL" w:eastAsia="pl-PL"/>
        </w:rPr>
        <w:t xml:space="preserve"> </w:t>
      </w:r>
      <w:r w:rsidR="00CC6C8B">
        <w:rPr>
          <w:rFonts w:ascii="Arial" w:hAnsi="Arial" w:cs="Arial"/>
          <w:sz w:val="22"/>
          <w:szCs w:val="22"/>
          <w:lang w:val="pl-PL" w:eastAsia="pl-PL"/>
        </w:rPr>
        <w:t>lat, a także</w:t>
      </w:r>
      <w:r>
        <w:rPr>
          <w:rFonts w:ascii="Arial" w:hAnsi="Arial" w:cs="Arial"/>
          <w:sz w:val="22"/>
          <w:szCs w:val="22"/>
          <w:lang w:val="pl-PL" w:eastAsia="pl-PL"/>
        </w:rPr>
        <w:t xml:space="preserve"> najczęściej wybieranym</w:t>
      </w:r>
      <w:r w:rsidR="00CC6C8B">
        <w:rPr>
          <w:rFonts w:ascii="Arial" w:hAnsi="Arial" w:cs="Arial"/>
          <w:sz w:val="22"/>
          <w:szCs w:val="22"/>
          <w:lang w:val="pl-PL" w:eastAsia="pl-PL"/>
        </w:rPr>
        <w:t>i</w:t>
      </w:r>
      <w:r>
        <w:rPr>
          <w:rFonts w:ascii="Arial" w:hAnsi="Arial" w:cs="Arial"/>
          <w:sz w:val="22"/>
          <w:szCs w:val="22"/>
          <w:lang w:val="pl-PL" w:eastAsia="pl-PL"/>
        </w:rPr>
        <w:t xml:space="preserve"> aut</w:t>
      </w:r>
      <w:r w:rsidR="00CC6C8B">
        <w:rPr>
          <w:rFonts w:ascii="Arial" w:hAnsi="Arial" w:cs="Arial"/>
          <w:sz w:val="22"/>
          <w:szCs w:val="22"/>
          <w:lang w:val="pl-PL" w:eastAsia="pl-PL"/>
        </w:rPr>
        <w:t>a</w:t>
      </w:r>
      <w:r>
        <w:rPr>
          <w:rFonts w:ascii="Arial" w:hAnsi="Arial" w:cs="Arial"/>
          <w:sz w:val="22"/>
          <w:szCs w:val="22"/>
          <w:lang w:val="pl-PL" w:eastAsia="pl-PL"/>
        </w:rPr>
        <w:t>m</w:t>
      </w:r>
      <w:r w:rsidR="00CC6C8B">
        <w:rPr>
          <w:rFonts w:ascii="Arial" w:hAnsi="Arial" w:cs="Arial"/>
          <w:sz w:val="22"/>
          <w:szCs w:val="22"/>
          <w:lang w:val="pl-PL" w:eastAsia="pl-PL"/>
        </w:rPr>
        <w:t>i</w:t>
      </w:r>
      <w:r>
        <w:rPr>
          <w:rFonts w:ascii="Arial" w:hAnsi="Arial" w:cs="Arial"/>
          <w:sz w:val="22"/>
          <w:szCs w:val="22"/>
          <w:lang w:val="pl-PL" w:eastAsia="pl-PL"/>
        </w:rPr>
        <w:t xml:space="preserve"> </w:t>
      </w:r>
      <w:r w:rsidR="002415E3">
        <w:rPr>
          <w:rFonts w:ascii="Arial" w:hAnsi="Arial" w:cs="Arial"/>
          <w:sz w:val="22"/>
          <w:szCs w:val="22"/>
          <w:lang w:val="pl-PL" w:eastAsia="pl-PL"/>
        </w:rPr>
        <w:t>w USA w ogóle</w:t>
      </w:r>
      <w:r w:rsidR="00CC6C8B">
        <w:rPr>
          <w:rFonts w:ascii="Arial" w:hAnsi="Arial" w:cs="Arial"/>
          <w:sz w:val="22"/>
          <w:szCs w:val="22"/>
          <w:lang w:val="pl-PL" w:eastAsia="pl-PL"/>
        </w:rPr>
        <w:t xml:space="preserve"> na przestrzeni </w:t>
      </w:r>
      <w:r>
        <w:rPr>
          <w:rFonts w:ascii="Arial" w:hAnsi="Arial" w:cs="Arial"/>
          <w:sz w:val="22"/>
          <w:szCs w:val="22"/>
          <w:lang w:val="pl-PL" w:eastAsia="pl-PL"/>
        </w:rPr>
        <w:t>ostatni</w:t>
      </w:r>
      <w:r w:rsidR="00CD2CF5">
        <w:rPr>
          <w:rFonts w:ascii="Arial" w:hAnsi="Arial" w:cs="Arial"/>
          <w:sz w:val="22"/>
          <w:szCs w:val="22"/>
          <w:lang w:val="pl-PL" w:eastAsia="pl-PL"/>
        </w:rPr>
        <w:t>ch</w:t>
      </w:r>
      <w:r>
        <w:rPr>
          <w:rFonts w:ascii="Arial" w:hAnsi="Arial" w:cs="Arial"/>
          <w:sz w:val="22"/>
          <w:szCs w:val="22"/>
          <w:lang w:val="pl-PL" w:eastAsia="pl-PL"/>
        </w:rPr>
        <w:t xml:space="preserve"> 40 lat</w:t>
      </w:r>
      <w:r w:rsidR="000432C5">
        <w:rPr>
          <w:rFonts w:ascii="Arial" w:hAnsi="Arial" w:cs="Arial"/>
          <w:sz w:val="22"/>
          <w:szCs w:val="22"/>
          <w:lang w:val="pl-PL" w:eastAsia="pl-PL"/>
        </w:rPr>
        <w:t>.</w:t>
      </w:r>
      <w:r w:rsidR="002C2420">
        <w:rPr>
          <w:rFonts w:ascii="Arial" w:hAnsi="Arial" w:cs="Arial"/>
          <w:sz w:val="22"/>
          <w:szCs w:val="22"/>
          <w:lang w:val="pl-PL" w:eastAsia="pl-PL"/>
        </w:rPr>
        <w:br/>
      </w:r>
    </w:p>
    <w:p w14:paraId="512B5794" w14:textId="039E0A4F" w:rsidR="00302611" w:rsidRPr="002C2420" w:rsidRDefault="00CC2017"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rPr>
      </w:pPr>
      <w:r>
        <w:rPr>
          <w:rFonts w:ascii="Arial" w:hAnsi="Arial" w:cs="Arial"/>
          <w:sz w:val="22"/>
          <w:szCs w:val="22"/>
          <w:lang w:val="pl-PL" w:eastAsia="pl-PL"/>
        </w:rPr>
        <w:t xml:space="preserve">Stale rośnie udział SUV-ów </w:t>
      </w:r>
      <w:r w:rsidR="002415E3">
        <w:rPr>
          <w:rFonts w:ascii="Arial" w:hAnsi="Arial" w:cs="Arial"/>
          <w:sz w:val="22"/>
          <w:szCs w:val="22"/>
          <w:lang w:val="pl-PL" w:eastAsia="pl-PL"/>
        </w:rPr>
        <w:t xml:space="preserve">Forda </w:t>
      </w:r>
      <w:r>
        <w:rPr>
          <w:rFonts w:ascii="Arial" w:hAnsi="Arial" w:cs="Arial"/>
          <w:sz w:val="22"/>
          <w:szCs w:val="22"/>
          <w:lang w:val="pl-PL" w:eastAsia="pl-PL"/>
        </w:rPr>
        <w:t xml:space="preserve">w </w:t>
      </w:r>
      <w:r w:rsidR="002415E3">
        <w:rPr>
          <w:rFonts w:ascii="Arial" w:hAnsi="Arial" w:cs="Arial"/>
          <w:sz w:val="22"/>
          <w:szCs w:val="22"/>
          <w:lang w:val="pl-PL" w:eastAsia="pl-PL"/>
        </w:rPr>
        <w:t xml:space="preserve">ogólnej </w:t>
      </w:r>
      <w:r>
        <w:rPr>
          <w:rFonts w:ascii="Arial" w:hAnsi="Arial" w:cs="Arial"/>
          <w:sz w:val="22"/>
          <w:szCs w:val="22"/>
          <w:lang w:val="pl-PL" w:eastAsia="pl-PL"/>
        </w:rPr>
        <w:t>sprzedaży</w:t>
      </w:r>
      <w:r w:rsidR="002415E3">
        <w:rPr>
          <w:rFonts w:ascii="Arial" w:hAnsi="Arial" w:cs="Arial"/>
          <w:sz w:val="22"/>
          <w:szCs w:val="22"/>
          <w:lang w:val="pl-PL" w:eastAsia="pl-PL"/>
        </w:rPr>
        <w:t xml:space="preserve"> marki</w:t>
      </w:r>
      <w:r w:rsidR="00BD05BE">
        <w:rPr>
          <w:rFonts w:ascii="Arial" w:hAnsi="Arial" w:cs="Arial"/>
          <w:sz w:val="22"/>
          <w:szCs w:val="22"/>
          <w:lang w:val="pl-PL" w:eastAsia="pl-PL"/>
        </w:rPr>
        <w:t>.</w:t>
      </w:r>
    </w:p>
    <w:p w14:paraId="564A5B58" w14:textId="7559CBB0" w:rsidR="00AB58B0" w:rsidRDefault="00083926" w:rsidP="008214FB">
      <w:pPr>
        <w:shd w:val="clear" w:color="auto" w:fill="FFFFFF"/>
        <w:suppressAutoHyphens w:val="0"/>
        <w:spacing w:after="150"/>
        <w:rPr>
          <w:rFonts w:ascii="Arial" w:hAnsi="Arial" w:cs="Arial"/>
          <w:sz w:val="22"/>
          <w:szCs w:val="22"/>
          <w:lang w:val="pl-PL" w:eastAsia="pl-PL"/>
        </w:rPr>
      </w:pPr>
      <w:r>
        <w:rPr>
          <w:rFonts w:ascii="Arial" w:hAnsi="Arial" w:cs="Arial"/>
          <w:b/>
          <w:bCs/>
          <w:sz w:val="22"/>
          <w:szCs w:val="22"/>
          <w:lang w:val="pl-PL" w:eastAsia="pl-PL"/>
        </w:rPr>
        <w:t>WARSZAWA</w:t>
      </w:r>
      <w:r w:rsidR="002C2420" w:rsidRPr="002C2420">
        <w:rPr>
          <w:rFonts w:ascii="Arial" w:hAnsi="Arial" w:cs="Arial"/>
          <w:b/>
          <w:bCs/>
          <w:sz w:val="22"/>
          <w:szCs w:val="22"/>
          <w:lang w:val="pl-PL" w:eastAsia="pl-PL"/>
        </w:rPr>
        <w:t xml:space="preserve">, </w:t>
      </w:r>
      <w:r>
        <w:rPr>
          <w:rFonts w:ascii="Arial" w:hAnsi="Arial" w:cs="Arial"/>
          <w:b/>
          <w:bCs/>
          <w:sz w:val="22"/>
          <w:szCs w:val="22"/>
          <w:lang w:val="pl-PL" w:eastAsia="pl-PL"/>
        </w:rPr>
        <w:t>1</w:t>
      </w:r>
      <w:r w:rsidR="005168B4">
        <w:rPr>
          <w:rFonts w:ascii="Arial" w:hAnsi="Arial" w:cs="Arial"/>
          <w:b/>
          <w:bCs/>
          <w:sz w:val="22"/>
          <w:szCs w:val="22"/>
          <w:lang w:val="pl-PL" w:eastAsia="pl-PL"/>
        </w:rPr>
        <w:t>0</w:t>
      </w:r>
      <w:r>
        <w:rPr>
          <w:rFonts w:ascii="Arial" w:hAnsi="Arial" w:cs="Arial"/>
          <w:b/>
          <w:bCs/>
          <w:sz w:val="22"/>
          <w:szCs w:val="22"/>
          <w:lang w:val="pl-PL" w:eastAsia="pl-PL"/>
        </w:rPr>
        <w:t xml:space="preserve"> stycznia </w:t>
      </w:r>
      <w:r w:rsidR="002C2420" w:rsidRPr="002C2420">
        <w:rPr>
          <w:rFonts w:ascii="Arial" w:hAnsi="Arial" w:cs="Arial"/>
          <w:b/>
          <w:bCs/>
          <w:sz w:val="22"/>
          <w:szCs w:val="22"/>
          <w:lang w:val="pl-PL" w:eastAsia="pl-PL"/>
        </w:rPr>
        <w:t>2022</w:t>
      </w:r>
      <w:r>
        <w:rPr>
          <w:rFonts w:ascii="Arial" w:hAnsi="Arial" w:cs="Arial"/>
          <w:b/>
          <w:bCs/>
          <w:sz w:val="22"/>
          <w:szCs w:val="22"/>
          <w:lang w:val="pl-PL" w:eastAsia="pl-PL"/>
        </w:rPr>
        <w:t xml:space="preserve"> roku</w:t>
      </w:r>
      <w:r w:rsidR="002C2420" w:rsidRPr="002C2420">
        <w:rPr>
          <w:rFonts w:ascii="Arial" w:hAnsi="Arial" w:cs="Arial"/>
          <w:sz w:val="22"/>
          <w:szCs w:val="22"/>
          <w:lang w:val="pl-PL" w:eastAsia="pl-PL"/>
        </w:rPr>
        <w:t> </w:t>
      </w:r>
      <w:bookmarkStart w:id="2" w:name="_Hlk86747933"/>
      <w:bookmarkEnd w:id="2"/>
      <w:r w:rsidR="002C2420" w:rsidRPr="002C2420">
        <w:rPr>
          <w:rFonts w:ascii="Arial" w:hAnsi="Arial" w:cs="Arial"/>
          <w:sz w:val="22"/>
          <w:szCs w:val="22"/>
          <w:lang w:val="pl-PL" w:eastAsia="pl-PL"/>
        </w:rPr>
        <w:t>–</w:t>
      </w:r>
      <w:r w:rsidR="002004C3">
        <w:rPr>
          <w:rFonts w:ascii="Arial" w:hAnsi="Arial" w:cs="Arial"/>
          <w:sz w:val="22"/>
          <w:szCs w:val="22"/>
          <w:lang w:val="pl-PL" w:eastAsia="pl-PL"/>
        </w:rPr>
        <w:t xml:space="preserve"> </w:t>
      </w:r>
      <w:r w:rsidR="00DC33F8">
        <w:rPr>
          <w:rFonts w:ascii="Arial" w:hAnsi="Arial" w:cs="Arial"/>
          <w:sz w:val="22"/>
          <w:szCs w:val="22"/>
          <w:lang w:val="pl-PL" w:eastAsia="pl-PL"/>
        </w:rPr>
        <w:t>W</w:t>
      </w:r>
      <w:r w:rsidR="002004C3">
        <w:rPr>
          <w:rFonts w:ascii="Arial" w:hAnsi="Arial" w:cs="Arial"/>
          <w:sz w:val="22"/>
          <w:szCs w:val="22"/>
          <w:lang w:val="pl-PL" w:eastAsia="pl-PL"/>
        </w:rPr>
        <w:t xml:space="preserve"> 2021 roku </w:t>
      </w:r>
      <w:r w:rsidR="008214FB" w:rsidRPr="008214FB">
        <w:rPr>
          <w:rFonts w:ascii="Arial" w:hAnsi="Arial" w:cs="Arial"/>
          <w:sz w:val="22"/>
          <w:szCs w:val="22"/>
          <w:lang w:val="pl-PL" w:eastAsia="pl-PL"/>
        </w:rPr>
        <w:t>Ford odnotow</w:t>
      </w:r>
      <w:r w:rsidR="002004C3">
        <w:rPr>
          <w:rFonts w:ascii="Arial" w:hAnsi="Arial" w:cs="Arial"/>
          <w:sz w:val="22"/>
          <w:szCs w:val="22"/>
          <w:lang w:val="pl-PL" w:eastAsia="pl-PL"/>
        </w:rPr>
        <w:t>ał</w:t>
      </w:r>
      <w:r w:rsidR="008214FB" w:rsidRPr="008214FB">
        <w:rPr>
          <w:rFonts w:ascii="Arial" w:hAnsi="Arial" w:cs="Arial"/>
          <w:sz w:val="22"/>
          <w:szCs w:val="22"/>
          <w:lang w:val="pl-PL" w:eastAsia="pl-PL"/>
        </w:rPr>
        <w:t xml:space="preserve"> </w:t>
      </w:r>
      <w:r w:rsidR="002004C3">
        <w:rPr>
          <w:rFonts w:ascii="Arial" w:hAnsi="Arial" w:cs="Arial"/>
          <w:sz w:val="22"/>
          <w:szCs w:val="22"/>
          <w:lang w:val="pl-PL" w:eastAsia="pl-PL"/>
        </w:rPr>
        <w:t>najwyższą</w:t>
      </w:r>
      <w:r w:rsidR="008214FB" w:rsidRPr="008214FB">
        <w:rPr>
          <w:rFonts w:ascii="Arial" w:hAnsi="Arial" w:cs="Arial"/>
          <w:sz w:val="22"/>
          <w:szCs w:val="22"/>
          <w:lang w:val="pl-PL" w:eastAsia="pl-PL"/>
        </w:rPr>
        <w:t xml:space="preserve"> w historii sprzedaż </w:t>
      </w:r>
      <w:r w:rsidR="00B254C8">
        <w:rPr>
          <w:rFonts w:ascii="Arial" w:hAnsi="Arial" w:cs="Arial"/>
          <w:sz w:val="22"/>
          <w:szCs w:val="22"/>
          <w:lang w:val="pl-PL" w:eastAsia="pl-PL"/>
        </w:rPr>
        <w:t>samochodów</w:t>
      </w:r>
      <w:r w:rsidR="008214FB" w:rsidRPr="008214FB">
        <w:rPr>
          <w:rFonts w:ascii="Arial" w:hAnsi="Arial" w:cs="Arial"/>
          <w:sz w:val="22"/>
          <w:szCs w:val="22"/>
          <w:lang w:val="pl-PL" w:eastAsia="pl-PL"/>
        </w:rPr>
        <w:t xml:space="preserve"> elektrycznych, ustępując jedynie Tesli. Mustang Mach-E </w:t>
      </w:r>
      <w:r w:rsidR="002004C3">
        <w:rPr>
          <w:rFonts w:ascii="Arial" w:hAnsi="Arial" w:cs="Arial"/>
          <w:sz w:val="22"/>
          <w:szCs w:val="22"/>
          <w:lang w:val="pl-PL" w:eastAsia="pl-PL"/>
        </w:rPr>
        <w:t xml:space="preserve">znalazł w ubiegłym roku </w:t>
      </w:r>
      <w:r w:rsidR="008214FB" w:rsidRPr="008214FB">
        <w:rPr>
          <w:rFonts w:ascii="Arial" w:hAnsi="Arial" w:cs="Arial"/>
          <w:sz w:val="22"/>
          <w:szCs w:val="22"/>
          <w:lang w:val="pl-PL" w:eastAsia="pl-PL"/>
        </w:rPr>
        <w:t>27</w:t>
      </w:r>
      <w:r w:rsidR="002004C3">
        <w:rPr>
          <w:rFonts w:ascii="Arial" w:hAnsi="Arial" w:cs="Arial"/>
          <w:sz w:val="22"/>
          <w:szCs w:val="22"/>
          <w:lang w:val="pl-PL" w:eastAsia="pl-PL"/>
        </w:rPr>
        <w:t>.</w:t>
      </w:r>
      <w:r w:rsidR="008214FB" w:rsidRPr="008214FB">
        <w:rPr>
          <w:rFonts w:ascii="Arial" w:hAnsi="Arial" w:cs="Arial"/>
          <w:sz w:val="22"/>
          <w:szCs w:val="22"/>
          <w:lang w:val="pl-PL" w:eastAsia="pl-PL"/>
        </w:rPr>
        <w:t>140</w:t>
      </w:r>
      <w:r w:rsidR="002004C3">
        <w:rPr>
          <w:rFonts w:ascii="Arial" w:hAnsi="Arial" w:cs="Arial"/>
          <w:sz w:val="22"/>
          <w:szCs w:val="22"/>
          <w:lang w:val="pl-PL" w:eastAsia="pl-PL"/>
        </w:rPr>
        <w:t xml:space="preserve"> nabywców</w:t>
      </w:r>
      <w:r w:rsidR="00AB58B0">
        <w:rPr>
          <w:rFonts w:ascii="Arial" w:hAnsi="Arial" w:cs="Arial"/>
          <w:sz w:val="22"/>
          <w:szCs w:val="22"/>
          <w:lang w:val="pl-PL" w:eastAsia="pl-PL"/>
        </w:rPr>
        <w:t xml:space="preserve">, </w:t>
      </w:r>
      <w:r w:rsidR="00AB58B0" w:rsidRPr="00AE3330">
        <w:rPr>
          <w:rFonts w:ascii="Arial" w:hAnsi="Arial" w:cs="Arial"/>
          <w:sz w:val="22"/>
          <w:szCs w:val="22"/>
          <w:lang w:val="pl-PL"/>
        </w:rPr>
        <w:t>co czyni go drugim najlepiej sprzeda</w:t>
      </w:r>
      <w:r w:rsidR="00E11F04">
        <w:rPr>
          <w:rFonts w:ascii="Arial" w:hAnsi="Arial" w:cs="Arial"/>
          <w:sz w:val="22"/>
          <w:szCs w:val="22"/>
          <w:lang w:val="pl-PL"/>
        </w:rPr>
        <w:t>jącym się</w:t>
      </w:r>
      <w:r w:rsidR="00B75894">
        <w:rPr>
          <w:rFonts w:ascii="Arial" w:hAnsi="Arial" w:cs="Arial"/>
          <w:sz w:val="22"/>
          <w:szCs w:val="22"/>
          <w:lang w:val="pl-PL"/>
        </w:rPr>
        <w:t xml:space="preserve"> </w:t>
      </w:r>
      <w:r w:rsidR="00AB58B0" w:rsidRPr="00AE3330">
        <w:rPr>
          <w:rFonts w:ascii="Arial" w:hAnsi="Arial" w:cs="Arial"/>
          <w:sz w:val="22"/>
          <w:szCs w:val="22"/>
          <w:lang w:val="pl-PL"/>
        </w:rPr>
        <w:t xml:space="preserve">elektrycznym SUV-em w </w:t>
      </w:r>
      <w:r w:rsidR="00AB58B0">
        <w:rPr>
          <w:rFonts w:ascii="Arial" w:hAnsi="Arial" w:cs="Arial"/>
          <w:sz w:val="22"/>
          <w:szCs w:val="22"/>
          <w:lang w:val="pl-PL"/>
        </w:rPr>
        <w:t>USA,</w:t>
      </w:r>
      <w:r w:rsidR="00AB58B0" w:rsidRPr="00AE3330">
        <w:rPr>
          <w:rFonts w:ascii="Arial" w:hAnsi="Arial" w:cs="Arial"/>
          <w:sz w:val="22"/>
          <w:szCs w:val="22"/>
          <w:lang w:val="pl-PL"/>
        </w:rPr>
        <w:t xml:space="preserve"> za </w:t>
      </w:r>
      <w:r w:rsidR="00AB58B0">
        <w:rPr>
          <w:rFonts w:ascii="Arial" w:hAnsi="Arial" w:cs="Arial"/>
          <w:sz w:val="22"/>
          <w:szCs w:val="22"/>
          <w:lang w:val="pl-PL"/>
        </w:rPr>
        <w:t xml:space="preserve">Teslą </w:t>
      </w:r>
      <w:r w:rsidR="00AB58B0" w:rsidRPr="00AE3330">
        <w:rPr>
          <w:rFonts w:ascii="Arial" w:hAnsi="Arial" w:cs="Arial"/>
          <w:sz w:val="22"/>
          <w:szCs w:val="22"/>
          <w:lang w:val="pl-PL"/>
        </w:rPr>
        <w:t xml:space="preserve">Model Y. </w:t>
      </w:r>
      <w:r w:rsidR="00AB58B0">
        <w:rPr>
          <w:rFonts w:ascii="Arial" w:hAnsi="Arial" w:cs="Arial"/>
          <w:sz w:val="22"/>
          <w:szCs w:val="22"/>
          <w:lang w:val="pl-PL"/>
        </w:rPr>
        <w:t>W 2021 roku s</w:t>
      </w:r>
      <w:r w:rsidR="00AB58B0" w:rsidRPr="00AE3330">
        <w:rPr>
          <w:rFonts w:ascii="Arial" w:hAnsi="Arial" w:cs="Arial"/>
          <w:sz w:val="22"/>
          <w:szCs w:val="22"/>
          <w:lang w:val="pl-PL"/>
        </w:rPr>
        <w:t xml:space="preserve">przedaż Mustanga Mach-E i Mustanga wyniosła </w:t>
      </w:r>
      <w:r w:rsidR="00AB58B0">
        <w:rPr>
          <w:rFonts w:ascii="Arial" w:hAnsi="Arial" w:cs="Arial"/>
          <w:sz w:val="22"/>
          <w:szCs w:val="22"/>
          <w:lang w:val="pl-PL"/>
        </w:rPr>
        <w:t xml:space="preserve">w sumie </w:t>
      </w:r>
      <w:r w:rsidR="00AB58B0" w:rsidRPr="00AE3330">
        <w:rPr>
          <w:rFonts w:ascii="Arial" w:hAnsi="Arial" w:cs="Arial"/>
          <w:sz w:val="22"/>
          <w:szCs w:val="22"/>
          <w:lang w:val="pl-PL"/>
        </w:rPr>
        <w:t>79</w:t>
      </w:r>
      <w:r w:rsidR="00AB58B0">
        <w:rPr>
          <w:rFonts w:ascii="Arial" w:hAnsi="Arial" w:cs="Arial"/>
          <w:sz w:val="22"/>
          <w:szCs w:val="22"/>
          <w:lang w:val="pl-PL"/>
        </w:rPr>
        <w:t>.</w:t>
      </w:r>
      <w:r w:rsidR="00AB58B0" w:rsidRPr="00AE3330">
        <w:rPr>
          <w:rFonts w:ascii="Arial" w:hAnsi="Arial" w:cs="Arial"/>
          <w:sz w:val="22"/>
          <w:szCs w:val="22"/>
          <w:lang w:val="pl-PL"/>
        </w:rPr>
        <w:t xml:space="preserve">554 </w:t>
      </w:r>
      <w:r w:rsidR="00AB58B0">
        <w:rPr>
          <w:rFonts w:ascii="Arial" w:hAnsi="Arial" w:cs="Arial"/>
          <w:sz w:val="22"/>
          <w:szCs w:val="22"/>
          <w:lang w:val="pl-PL"/>
        </w:rPr>
        <w:t>egzemplarze. Jej w</w:t>
      </w:r>
      <w:r w:rsidR="00AB58B0" w:rsidRPr="00AE3330">
        <w:rPr>
          <w:rFonts w:ascii="Arial" w:hAnsi="Arial" w:cs="Arial"/>
          <w:sz w:val="22"/>
          <w:szCs w:val="22"/>
          <w:lang w:val="pl-PL"/>
        </w:rPr>
        <w:t>zrost</w:t>
      </w:r>
      <w:r w:rsidR="00AB58B0">
        <w:rPr>
          <w:rFonts w:ascii="Arial" w:hAnsi="Arial" w:cs="Arial"/>
          <w:sz w:val="22"/>
          <w:szCs w:val="22"/>
          <w:lang w:val="pl-PL"/>
        </w:rPr>
        <w:t xml:space="preserve">, w porównaniu ze sprzedażą w 2020 roku, wyniósł </w:t>
      </w:r>
      <w:r w:rsidR="00AB58B0" w:rsidRPr="00AE3330">
        <w:rPr>
          <w:rFonts w:ascii="Arial" w:hAnsi="Arial" w:cs="Arial"/>
          <w:sz w:val="22"/>
          <w:szCs w:val="22"/>
          <w:lang w:val="pl-PL"/>
        </w:rPr>
        <w:t xml:space="preserve">30,2 procent. Mustang Mach-E zakończył </w:t>
      </w:r>
      <w:r w:rsidR="00AB58B0">
        <w:rPr>
          <w:rFonts w:ascii="Arial" w:hAnsi="Arial" w:cs="Arial"/>
          <w:sz w:val="22"/>
          <w:szCs w:val="22"/>
          <w:lang w:val="pl-PL"/>
        </w:rPr>
        <w:t xml:space="preserve">ubiegły </w:t>
      </w:r>
      <w:r w:rsidR="00AB58B0" w:rsidRPr="00AE3330">
        <w:rPr>
          <w:rFonts w:ascii="Arial" w:hAnsi="Arial" w:cs="Arial"/>
          <w:sz w:val="22"/>
          <w:szCs w:val="22"/>
          <w:lang w:val="pl-PL"/>
        </w:rPr>
        <w:t xml:space="preserve">rok jako jeden z najgorętszych nowych </w:t>
      </w:r>
      <w:r w:rsidR="00AB58B0">
        <w:rPr>
          <w:rFonts w:ascii="Arial" w:hAnsi="Arial" w:cs="Arial"/>
          <w:sz w:val="22"/>
          <w:szCs w:val="22"/>
          <w:lang w:val="pl-PL"/>
        </w:rPr>
        <w:t>modeli</w:t>
      </w:r>
      <w:r w:rsidR="00AB58B0" w:rsidRPr="00AE3330">
        <w:rPr>
          <w:rFonts w:ascii="Arial" w:hAnsi="Arial" w:cs="Arial"/>
          <w:sz w:val="22"/>
          <w:szCs w:val="22"/>
          <w:lang w:val="pl-PL"/>
        </w:rPr>
        <w:t xml:space="preserve"> Forda i nadal szybko </w:t>
      </w:r>
      <w:r w:rsidR="00AB58B0">
        <w:rPr>
          <w:rFonts w:ascii="Arial" w:hAnsi="Arial" w:cs="Arial"/>
          <w:sz w:val="22"/>
          <w:szCs w:val="22"/>
          <w:lang w:val="pl-PL"/>
        </w:rPr>
        <w:t xml:space="preserve">znika z </w:t>
      </w:r>
      <w:r w:rsidR="00AB58B0" w:rsidRPr="00AE3330">
        <w:rPr>
          <w:rFonts w:ascii="Arial" w:hAnsi="Arial" w:cs="Arial"/>
          <w:sz w:val="22"/>
          <w:szCs w:val="22"/>
          <w:lang w:val="pl-PL"/>
        </w:rPr>
        <w:t>d</w:t>
      </w:r>
      <w:r w:rsidR="00896B04">
        <w:rPr>
          <w:rFonts w:ascii="Arial" w:hAnsi="Arial" w:cs="Arial"/>
          <w:sz w:val="22"/>
          <w:szCs w:val="22"/>
          <w:lang w:val="pl-PL"/>
        </w:rPr>
        <w:t>i</w:t>
      </w:r>
      <w:r w:rsidR="00AB58B0" w:rsidRPr="00AE3330">
        <w:rPr>
          <w:rFonts w:ascii="Arial" w:hAnsi="Arial" w:cs="Arial"/>
          <w:sz w:val="22"/>
          <w:szCs w:val="22"/>
          <w:lang w:val="pl-PL"/>
        </w:rPr>
        <w:t>ler</w:t>
      </w:r>
      <w:r w:rsidR="00732357">
        <w:rPr>
          <w:rFonts w:ascii="Arial" w:hAnsi="Arial" w:cs="Arial"/>
          <w:sz w:val="22"/>
          <w:szCs w:val="22"/>
          <w:lang w:val="pl-PL"/>
        </w:rPr>
        <w:t>skich placów.</w:t>
      </w:r>
    </w:p>
    <w:p w14:paraId="7D1F42FA" w14:textId="055FC983" w:rsidR="00025A0B" w:rsidRPr="008214FB" w:rsidRDefault="002004C3" w:rsidP="008214FB">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W</w:t>
      </w:r>
      <w:r w:rsidRPr="008214FB">
        <w:rPr>
          <w:rFonts w:ascii="Arial" w:hAnsi="Arial" w:cs="Arial"/>
          <w:sz w:val="22"/>
          <w:szCs w:val="22"/>
          <w:lang w:val="pl-PL" w:eastAsia="pl-PL"/>
        </w:rPr>
        <w:t xml:space="preserve"> nowy </w:t>
      </w:r>
      <w:r w:rsidR="00896B04">
        <w:rPr>
          <w:rFonts w:ascii="Arial" w:hAnsi="Arial" w:cs="Arial"/>
          <w:sz w:val="22"/>
          <w:szCs w:val="22"/>
          <w:lang w:val="pl-PL" w:eastAsia="pl-PL"/>
        </w:rPr>
        <w:t xml:space="preserve">2022 </w:t>
      </w:r>
      <w:r w:rsidRPr="008214FB">
        <w:rPr>
          <w:rFonts w:ascii="Arial" w:hAnsi="Arial" w:cs="Arial"/>
          <w:sz w:val="22"/>
          <w:szCs w:val="22"/>
          <w:lang w:val="pl-PL" w:eastAsia="pl-PL"/>
        </w:rPr>
        <w:t xml:space="preserve">rok </w:t>
      </w:r>
      <w:r w:rsidR="008214FB" w:rsidRPr="008214FB">
        <w:rPr>
          <w:rFonts w:ascii="Arial" w:hAnsi="Arial" w:cs="Arial"/>
          <w:sz w:val="22"/>
          <w:szCs w:val="22"/>
          <w:lang w:val="pl-PL" w:eastAsia="pl-PL"/>
        </w:rPr>
        <w:t xml:space="preserve">Ford wkracza z </w:t>
      </w:r>
      <w:r w:rsidR="00803DBA">
        <w:rPr>
          <w:rFonts w:ascii="Arial" w:hAnsi="Arial" w:cs="Arial"/>
          <w:sz w:val="22"/>
          <w:szCs w:val="22"/>
          <w:lang w:val="pl-PL" w:eastAsia="pl-PL"/>
        </w:rPr>
        <w:t>gamą aut e</w:t>
      </w:r>
      <w:r w:rsidR="00803DBA" w:rsidRPr="008214FB">
        <w:rPr>
          <w:rFonts w:ascii="Arial" w:hAnsi="Arial" w:cs="Arial"/>
          <w:sz w:val="22"/>
          <w:szCs w:val="22"/>
          <w:lang w:val="pl-PL" w:eastAsia="pl-PL"/>
        </w:rPr>
        <w:t>lektrycznych</w:t>
      </w:r>
      <w:r w:rsidR="00803DBA">
        <w:rPr>
          <w:rFonts w:ascii="Arial" w:hAnsi="Arial" w:cs="Arial"/>
          <w:sz w:val="22"/>
          <w:szCs w:val="22"/>
          <w:lang w:val="pl-PL" w:eastAsia="pl-PL"/>
        </w:rPr>
        <w:t>, która szybko będzie się</w:t>
      </w:r>
      <w:r>
        <w:rPr>
          <w:rFonts w:ascii="Arial" w:hAnsi="Arial" w:cs="Arial"/>
          <w:sz w:val="22"/>
          <w:szCs w:val="22"/>
          <w:lang w:val="pl-PL" w:eastAsia="pl-PL"/>
        </w:rPr>
        <w:t xml:space="preserve"> powiększa</w:t>
      </w:r>
      <w:r w:rsidR="00803DBA">
        <w:rPr>
          <w:rFonts w:ascii="Arial" w:hAnsi="Arial" w:cs="Arial"/>
          <w:sz w:val="22"/>
          <w:szCs w:val="22"/>
          <w:lang w:val="pl-PL" w:eastAsia="pl-PL"/>
        </w:rPr>
        <w:t xml:space="preserve">ć </w:t>
      </w:r>
      <w:r>
        <w:rPr>
          <w:rFonts w:ascii="Arial" w:hAnsi="Arial" w:cs="Arial"/>
          <w:sz w:val="22"/>
          <w:szCs w:val="22"/>
          <w:lang w:val="pl-PL" w:eastAsia="pl-PL"/>
        </w:rPr>
        <w:t>– już wiosną pierwsi klienci odbiorą pick-up</w:t>
      </w:r>
      <w:r w:rsidR="00896B04">
        <w:rPr>
          <w:rFonts w:ascii="Arial" w:hAnsi="Arial" w:cs="Arial"/>
          <w:sz w:val="22"/>
          <w:szCs w:val="22"/>
          <w:lang w:val="pl-PL" w:eastAsia="pl-PL"/>
        </w:rPr>
        <w:t>a</w:t>
      </w:r>
      <w:r>
        <w:rPr>
          <w:rFonts w:ascii="Arial" w:hAnsi="Arial" w:cs="Arial"/>
          <w:sz w:val="22"/>
          <w:szCs w:val="22"/>
          <w:lang w:val="pl-PL" w:eastAsia="pl-PL"/>
        </w:rPr>
        <w:t xml:space="preserve"> </w:t>
      </w:r>
      <w:r w:rsidR="008214FB" w:rsidRPr="008214FB">
        <w:rPr>
          <w:rFonts w:ascii="Arial" w:hAnsi="Arial" w:cs="Arial"/>
          <w:sz w:val="22"/>
          <w:szCs w:val="22"/>
          <w:lang w:val="pl-PL" w:eastAsia="pl-PL"/>
        </w:rPr>
        <w:t>F-150 Lightning</w:t>
      </w:r>
      <w:r>
        <w:rPr>
          <w:rFonts w:ascii="Arial" w:hAnsi="Arial" w:cs="Arial"/>
          <w:sz w:val="22"/>
          <w:szCs w:val="22"/>
          <w:lang w:val="pl-PL" w:eastAsia="pl-PL"/>
        </w:rPr>
        <w:t xml:space="preserve">, a nieco później ofertę </w:t>
      </w:r>
      <w:r w:rsidR="00CD2CF5">
        <w:rPr>
          <w:rFonts w:ascii="Arial" w:hAnsi="Arial" w:cs="Arial"/>
          <w:sz w:val="22"/>
          <w:szCs w:val="22"/>
          <w:lang w:val="pl-PL" w:eastAsia="pl-PL"/>
        </w:rPr>
        <w:t>wzbogaci</w:t>
      </w:r>
      <w:r>
        <w:rPr>
          <w:rFonts w:ascii="Arial" w:hAnsi="Arial" w:cs="Arial"/>
          <w:sz w:val="22"/>
          <w:szCs w:val="22"/>
          <w:lang w:val="pl-PL" w:eastAsia="pl-PL"/>
        </w:rPr>
        <w:t xml:space="preserve"> </w:t>
      </w:r>
      <w:r w:rsidR="006B1974">
        <w:rPr>
          <w:rFonts w:ascii="Arial" w:hAnsi="Arial" w:cs="Arial"/>
          <w:sz w:val="22"/>
          <w:szCs w:val="22"/>
          <w:lang w:val="pl-PL" w:eastAsia="pl-PL"/>
        </w:rPr>
        <w:br/>
      </w:r>
      <w:r w:rsidR="008214FB" w:rsidRPr="008214FB">
        <w:rPr>
          <w:rFonts w:ascii="Arial" w:hAnsi="Arial" w:cs="Arial"/>
          <w:sz w:val="22"/>
          <w:szCs w:val="22"/>
          <w:lang w:val="pl-PL" w:eastAsia="pl-PL"/>
        </w:rPr>
        <w:t>E-Transit</w:t>
      </w:r>
      <w:r>
        <w:rPr>
          <w:rFonts w:ascii="Arial" w:hAnsi="Arial" w:cs="Arial"/>
          <w:sz w:val="22"/>
          <w:szCs w:val="22"/>
          <w:lang w:val="pl-PL" w:eastAsia="pl-PL"/>
        </w:rPr>
        <w:t xml:space="preserve">. Obydwa modele przyczynią się do </w:t>
      </w:r>
      <w:r w:rsidR="008214FB" w:rsidRPr="008214FB">
        <w:rPr>
          <w:rFonts w:ascii="Arial" w:hAnsi="Arial" w:cs="Arial"/>
          <w:sz w:val="22"/>
          <w:szCs w:val="22"/>
          <w:lang w:val="pl-PL" w:eastAsia="pl-PL"/>
        </w:rPr>
        <w:t>dalsz</w:t>
      </w:r>
      <w:r w:rsidR="00E277D2">
        <w:rPr>
          <w:rFonts w:ascii="Arial" w:hAnsi="Arial" w:cs="Arial"/>
          <w:sz w:val="22"/>
          <w:szCs w:val="22"/>
          <w:lang w:val="pl-PL" w:eastAsia="pl-PL"/>
        </w:rPr>
        <w:t>ego znaczącego</w:t>
      </w:r>
      <w:r w:rsidR="008214FB" w:rsidRPr="008214FB">
        <w:rPr>
          <w:rFonts w:ascii="Arial" w:hAnsi="Arial" w:cs="Arial"/>
          <w:sz w:val="22"/>
          <w:szCs w:val="22"/>
          <w:lang w:val="pl-PL" w:eastAsia="pl-PL"/>
        </w:rPr>
        <w:t xml:space="preserve"> wzrost</w:t>
      </w:r>
      <w:r w:rsidR="00E277D2">
        <w:rPr>
          <w:rFonts w:ascii="Arial" w:hAnsi="Arial" w:cs="Arial"/>
          <w:sz w:val="22"/>
          <w:szCs w:val="22"/>
          <w:lang w:val="pl-PL" w:eastAsia="pl-PL"/>
        </w:rPr>
        <w:t>u</w:t>
      </w:r>
      <w:r w:rsidR="008214FB" w:rsidRPr="008214FB">
        <w:rPr>
          <w:rFonts w:ascii="Arial" w:hAnsi="Arial" w:cs="Arial"/>
          <w:sz w:val="22"/>
          <w:szCs w:val="22"/>
          <w:lang w:val="pl-PL" w:eastAsia="pl-PL"/>
        </w:rPr>
        <w:t xml:space="preserve"> udziału </w:t>
      </w:r>
      <w:r w:rsidR="00E277D2">
        <w:rPr>
          <w:rFonts w:ascii="Arial" w:hAnsi="Arial" w:cs="Arial"/>
          <w:sz w:val="22"/>
          <w:szCs w:val="22"/>
          <w:lang w:val="pl-PL" w:eastAsia="pl-PL"/>
        </w:rPr>
        <w:t>samochodów</w:t>
      </w:r>
      <w:r w:rsidR="008214FB" w:rsidRPr="008214FB">
        <w:rPr>
          <w:rFonts w:ascii="Arial" w:hAnsi="Arial" w:cs="Arial"/>
          <w:sz w:val="22"/>
          <w:szCs w:val="22"/>
          <w:lang w:val="pl-PL" w:eastAsia="pl-PL"/>
        </w:rPr>
        <w:t xml:space="preserve"> elektrycznych </w:t>
      </w:r>
      <w:r w:rsidR="00E277D2">
        <w:rPr>
          <w:rFonts w:ascii="Arial" w:hAnsi="Arial" w:cs="Arial"/>
          <w:sz w:val="22"/>
          <w:szCs w:val="22"/>
          <w:lang w:val="pl-PL" w:eastAsia="pl-PL"/>
        </w:rPr>
        <w:t xml:space="preserve">w całkowitej sprzedaży </w:t>
      </w:r>
      <w:r w:rsidR="008214FB" w:rsidRPr="008214FB">
        <w:rPr>
          <w:rFonts w:ascii="Arial" w:hAnsi="Arial" w:cs="Arial"/>
          <w:sz w:val="22"/>
          <w:szCs w:val="22"/>
          <w:lang w:val="pl-PL" w:eastAsia="pl-PL"/>
        </w:rPr>
        <w:t>Forda.</w:t>
      </w:r>
    </w:p>
    <w:p w14:paraId="7BC14EFC" w14:textId="02C64C29" w:rsidR="008214FB" w:rsidRPr="008214FB" w:rsidRDefault="00803DBA" w:rsidP="008214FB">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W 2021 roku s</w:t>
      </w:r>
      <w:r w:rsidR="00043D34">
        <w:rPr>
          <w:rFonts w:ascii="Arial" w:hAnsi="Arial" w:cs="Arial"/>
          <w:sz w:val="22"/>
          <w:szCs w:val="22"/>
          <w:lang w:val="pl-PL" w:eastAsia="pl-PL"/>
        </w:rPr>
        <w:t>przedaż modeli</w:t>
      </w:r>
      <w:r w:rsidR="008214FB" w:rsidRPr="008214FB">
        <w:rPr>
          <w:rFonts w:ascii="Arial" w:hAnsi="Arial" w:cs="Arial"/>
          <w:sz w:val="22"/>
          <w:szCs w:val="22"/>
          <w:lang w:val="pl-PL" w:eastAsia="pl-PL"/>
        </w:rPr>
        <w:t xml:space="preserve"> zelektryfikowan</w:t>
      </w:r>
      <w:r w:rsidR="00043D34">
        <w:rPr>
          <w:rFonts w:ascii="Arial" w:hAnsi="Arial" w:cs="Arial"/>
          <w:sz w:val="22"/>
          <w:szCs w:val="22"/>
          <w:lang w:val="pl-PL" w:eastAsia="pl-PL"/>
        </w:rPr>
        <w:t>ych marki</w:t>
      </w:r>
      <w:r w:rsidR="008214FB" w:rsidRPr="008214FB">
        <w:rPr>
          <w:rFonts w:ascii="Arial" w:hAnsi="Arial" w:cs="Arial"/>
          <w:sz w:val="22"/>
          <w:szCs w:val="22"/>
          <w:lang w:val="pl-PL" w:eastAsia="pl-PL"/>
        </w:rPr>
        <w:t xml:space="preserve"> Ford </w:t>
      </w:r>
      <w:r w:rsidR="00CD2CF5">
        <w:rPr>
          <w:rFonts w:ascii="Arial" w:hAnsi="Arial" w:cs="Arial"/>
          <w:sz w:val="22"/>
          <w:szCs w:val="22"/>
          <w:lang w:val="pl-PL" w:eastAsia="pl-PL"/>
        </w:rPr>
        <w:t>rosła</w:t>
      </w:r>
      <w:r w:rsidR="008214FB" w:rsidRPr="008214FB">
        <w:rPr>
          <w:rFonts w:ascii="Arial" w:hAnsi="Arial" w:cs="Arial"/>
          <w:sz w:val="22"/>
          <w:szCs w:val="22"/>
          <w:lang w:val="pl-PL" w:eastAsia="pl-PL"/>
        </w:rPr>
        <w:t xml:space="preserve"> o 36 procent </w:t>
      </w:r>
      <w:r w:rsidR="00CD2CF5">
        <w:rPr>
          <w:rFonts w:ascii="Arial" w:hAnsi="Arial" w:cs="Arial"/>
          <w:sz w:val="22"/>
          <w:szCs w:val="22"/>
          <w:lang w:val="pl-PL" w:eastAsia="pl-PL"/>
        </w:rPr>
        <w:t>szybciej</w:t>
      </w:r>
      <w:r w:rsidR="008214FB" w:rsidRPr="008214FB">
        <w:rPr>
          <w:rFonts w:ascii="Arial" w:hAnsi="Arial" w:cs="Arial"/>
          <w:sz w:val="22"/>
          <w:szCs w:val="22"/>
          <w:lang w:val="pl-PL" w:eastAsia="pl-PL"/>
        </w:rPr>
        <w:t xml:space="preserve"> niż cał</w:t>
      </w:r>
      <w:r w:rsidR="00043D34">
        <w:rPr>
          <w:rFonts w:ascii="Arial" w:hAnsi="Arial" w:cs="Arial"/>
          <w:sz w:val="22"/>
          <w:szCs w:val="22"/>
          <w:lang w:val="pl-PL" w:eastAsia="pl-PL"/>
        </w:rPr>
        <w:t>ego</w:t>
      </w:r>
      <w:r w:rsidR="008214FB" w:rsidRPr="008214FB">
        <w:rPr>
          <w:rFonts w:ascii="Arial" w:hAnsi="Arial" w:cs="Arial"/>
          <w:sz w:val="22"/>
          <w:szCs w:val="22"/>
          <w:lang w:val="pl-PL" w:eastAsia="pl-PL"/>
        </w:rPr>
        <w:t xml:space="preserve"> segment</w:t>
      </w:r>
      <w:r>
        <w:rPr>
          <w:rFonts w:ascii="Arial" w:hAnsi="Arial" w:cs="Arial"/>
          <w:sz w:val="22"/>
          <w:szCs w:val="22"/>
          <w:lang w:val="pl-PL" w:eastAsia="pl-PL"/>
        </w:rPr>
        <w:t>u</w:t>
      </w:r>
      <w:r w:rsidR="001E49F2">
        <w:rPr>
          <w:rFonts w:ascii="Arial" w:hAnsi="Arial" w:cs="Arial"/>
          <w:sz w:val="22"/>
          <w:szCs w:val="22"/>
          <w:lang w:val="pl-PL" w:eastAsia="pl-PL"/>
        </w:rPr>
        <w:t xml:space="preserve">. Zaowocowało to </w:t>
      </w:r>
      <w:r w:rsidR="008214FB" w:rsidRPr="008214FB">
        <w:rPr>
          <w:rFonts w:ascii="Arial" w:hAnsi="Arial" w:cs="Arial"/>
          <w:sz w:val="22"/>
          <w:szCs w:val="22"/>
          <w:lang w:val="pl-PL" w:eastAsia="pl-PL"/>
        </w:rPr>
        <w:t>now</w:t>
      </w:r>
      <w:r w:rsidR="001E49F2">
        <w:rPr>
          <w:rFonts w:ascii="Arial" w:hAnsi="Arial" w:cs="Arial"/>
          <w:sz w:val="22"/>
          <w:szCs w:val="22"/>
          <w:lang w:val="pl-PL" w:eastAsia="pl-PL"/>
        </w:rPr>
        <w:t>ymi</w:t>
      </w:r>
      <w:r w:rsidR="008214FB" w:rsidRPr="008214FB">
        <w:rPr>
          <w:rFonts w:ascii="Arial" w:hAnsi="Arial" w:cs="Arial"/>
          <w:sz w:val="22"/>
          <w:szCs w:val="22"/>
          <w:lang w:val="pl-PL" w:eastAsia="pl-PL"/>
        </w:rPr>
        <w:t xml:space="preserve"> rekord</w:t>
      </w:r>
      <w:r w:rsidR="001E49F2">
        <w:rPr>
          <w:rFonts w:ascii="Arial" w:hAnsi="Arial" w:cs="Arial"/>
          <w:sz w:val="22"/>
          <w:szCs w:val="22"/>
          <w:lang w:val="pl-PL" w:eastAsia="pl-PL"/>
        </w:rPr>
        <w:t>ami</w:t>
      </w:r>
      <w:r w:rsidR="008214FB" w:rsidRPr="008214FB">
        <w:rPr>
          <w:rFonts w:ascii="Arial" w:hAnsi="Arial" w:cs="Arial"/>
          <w:sz w:val="22"/>
          <w:szCs w:val="22"/>
          <w:lang w:val="pl-PL" w:eastAsia="pl-PL"/>
        </w:rPr>
        <w:t xml:space="preserve"> sprzedaży </w:t>
      </w:r>
      <w:r w:rsidR="001E49F2">
        <w:rPr>
          <w:rFonts w:ascii="Arial" w:hAnsi="Arial" w:cs="Arial"/>
          <w:sz w:val="22"/>
          <w:szCs w:val="22"/>
          <w:lang w:val="pl-PL" w:eastAsia="pl-PL"/>
        </w:rPr>
        <w:t xml:space="preserve">zarówno </w:t>
      </w:r>
      <w:r w:rsidR="008214FB" w:rsidRPr="008214FB">
        <w:rPr>
          <w:rFonts w:ascii="Arial" w:hAnsi="Arial" w:cs="Arial"/>
          <w:sz w:val="22"/>
          <w:szCs w:val="22"/>
          <w:lang w:val="pl-PL" w:eastAsia="pl-PL"/>
        </w:rPr>
        <w:t>w grudniu</w:t>
      </w:r>
      <w:r w:rsidR="001E49F2">
        <w:rPr>
          <w:rFonts w:ascii="Arial" w:hAnsi="Arial" w:cs="Arial"/>
          <w:sz w:val="22"/>
          <w:szCs w:val="22"/>
          <w:lang w:val="pl-PL" w:eastAsia="pl-PL"/>
        </w:rPr>
        <w:t>, jak</w:t>
      </w:r>
      <w:r w:rsidR="008214FB" w:rsidRPr="008214FB">
        <w:rPr>
          <w:rFonts w:ascii="Arial" w:hAnsi="Arial" w:cs="Arial"/>
          <w:sz w:val="22"/>
          <w:szCs w:val="22"/>
          <w:lang w:val="pl-PL" w:eastAsia="pl-PL"/>
        </w:rPr>
        <w:t xml:space="preserve"> i </w:t>
      </w:r>
      <w:r w:rsidR="001E49F2">
        <w:rPr>
          <w:rFonts w:ascii="Arial" w:hAnsi="Arial" w:cs="Arial"/>
          <w:sz w:val="22"/>
          <w:szCs w:val="22"/>
          <w:lang w:val="pl-PL" w:eastAsia="pl-PL"/>
        </w:rPr>
        <w:t xml:space="preserve">w </w:t>
      </w:r>
      <w:r w:rsidR="008214FB" w:rsidRPr="008214FB">
        <w:rPr>
          <w:rFonts w:ascii="Arial" w:hAnsi="Arial" w:cs="Arial"/>
          <w:sz w:val="22"/>
          <w:szCs w:val="22"/>
          <w:lang w:val="pl-PL" w:eastAsia="pl-PL"/>
        </w:rPr>
        <w:t xml:space="preserve">całym roku. </w:t>
      </w:r>
      <w:r w:rsidR="001E49F2" w:rsidRPr="001E49F2">
        <w:rPr>
          <w:rFonts w:ascii="Arial" w:hAnsi="Arial" w:cs="Arial"/>
          <w:sz w:val="22"/>
          <w:szCs w:val="22"/>
          <w:lang w:val="pl-PL" w:eastAsia="pl-PL"/>
        </w:rPr>
        <w:t xml:space="preserve">W </w:t>
      </w:r>
      <w:r w:rsidR="000420CF">
        <w:rPr>
          <w:rFonts w:ascii="Arial" w:hAnsi="Arial" w:cs="Arial"/>
          <w:sz w:val="22"/>
          <w:szCs w:val="22"/>
          <w:lang w:val="pl-PL" w:eastAsia="pl-PL"/>
        </w:rPr>
        <w:t>ostatnim miesiącu</w:t>
      </w:r>
      <w:r w:rsidR="001E49F2" w:rsidRPr="001E49F2">
        <w:rPr>
          <w:rFonts w:ascii="Arial" w:hAnsi="Arial" w:cs="Arial"/>
          <w:sz w:val="22"/>
          <w:szCs w:val="22"/>
          <w:lang w:val="pl-PL" w:eastAsia="pl-PL"/>
        </w:rPr>
        <w:t xml:space="preserve"> </w:t>
      </w:r>
      <w:r w:rsidR="000420CF">
        <w:rPr>
          <w:rFonts w:ascii="Arial" w:hAnsi="Arial" w:cs="Arial"/>
          <w:sz w:val="22"/>
          <w:szCs w:val="22"/>
          <w:lang w:val="pl-PL" w:eastAsia="pl-PL"/>
        </w:rPr>
        <w:t xml:space="preserve">2021 roku </w:t>
      </w:r>
      <w:r w:rsidR="001E49F2" w:rsidRPr="001E49F2">
        <w:rPr>
          <w:rFonts w:ascii="Arial" w:hAnsi="Arial" w:cs="Arial"/>
          <w:sz w:val="22"/>
          <w:szCs w:val="22"/>
          <w:lang w:val="pl-PL" w:eastAsia="pl-PL"/>
        </w:rPr>
        <w:t>Ford sprzedał łącznie 12</w:t>
      </w:r>
      <w:r w:rsidR="001E49F2">
        <w:rPr>
          <w:rFonts w:ascii="Arial" w:hAnsi="Arial" w:cs="Arial"/>
          <w:sz w:val="22"/>
          <w:szCs w:val="22"/>
          <w:lang w:val="pl-PL" w:eastAsia="pl-PL"/>
        </w:rPr>
        <w:t>.</w:t>
      </w:r>
      <w:r w:rsidR="001E49F2" w:rsidRPr="001E49F2">
        <w:rPr>
          <w:rFonts w:ascii="Arial" w:hAnsi="Arial" w:cs="Arial"/>
          <w:sz w:val="22"/>
          <w:szCs w:val="22"/>
          <w:lang w:val="pl-PL" w:eastAsia="pl-PL"/>
        </w:rPr>
        <w:t>284 zelektryfikowan</w:t>
      </w:r>
      <w:r w:rsidR="001E49F2">
        <w:rPr>
          <w:rFonts w:ascii="Arial" w:hAnsi="Arial" w:cs="Arial"/>
          <w:sz w:val="22"/>
          <w:szCs w:val="22"/>
          <w:lang w:val="pl-PL" w:eastAsia="pl-PL"/>
        </w:rPr>
        <w:t>e samochody</w:t>
      </w:r>
      <w:r w:rsidR="001E49F2" w:rsidRPr="001E49F2">
        <w:rPr>
          <w:rFonts w:ascii="Arial" w:hAnsi="Arial" w:cs="Arial"/>
          <w:sz w:val="22"/>
          <w:szCs w:val="22"/>
          <w:lang w:val="pl-PL" w:eastAsia="pl-PL"/>
        </w:rPr>
        <w:t xml:space="preserve">, co stanowi wzrost o 121 procent w stosunku do </w:t>
      </w:r>
      <w:r w:rsidR="001E49F2">
        <w:rPr>
          <w:rFonts w:ascii="Arial" w:hAnsi="Arial" w:cs="Arial"/>
          <w:sz w:val="22"/>
          <w:szCs w:val="22"/>
          <w:lang w:val="pl-PL" w:eastAsia="pl-PL"/>
        </w:rPr>
        <w:t xml:space="preserve">sprzedaży w </w:t>
      </w:r>
      <w:r w:rsidR="000420CF">
        <w:rPr>
          <w:rFonts w:ascii="Arial" w:hAnsi="Arial" w:cs="Arial"/>
          <w:sz w:val="22"/>
          <w:szCs w:val="22"/>
          <w:lang w:val="pl-PL" w:eastAsia="pl-PL"/>
        </w:rPr>
        <w:t xml:space="preserve">grudniu </w:t>
      </w:r>
      <w:r w:rsidR="001E49F2" w:rsidRPr="001E49F2">
        <w:rPr>
          <w:rFonts w:ascii="Arial" w:hAnsi="Arial" w:cs="Arial"/>
          <w:sz w:val="22"/>
          <w:szCs w:val="22"/>
          <w:lang w:val="pl-PL" w:eastAsia="pl-PL"/>
        </w:rPr>
        <w:t>ubiegłego roku i ponad czterokrotn</w:t>
      </w:r>
      <w:r w:rsidR="00BA7409">
        <w:rPr>
          <w:rFonts w:ascii="Arial" w:hAnsi="Arial" w:cs="Arial"/>
          <w:sz w:val="22"/>
          <w:szCs w:val="22"/>
          <w:lang w:val="pl-PL" w:eastAsia="pl-PL"/>
        </w:rPr>
        <w:t xml:space="preserve">ie większy </w:t>
      </w:r>
      <w:r w:rsidR="000420CF">
        <w:rPr>
          <w:rFonts w:ascii="Arial" w:hAnsi="Arial" w:cs="Arial"/>
          <w:sz w:val="22"/>
          <w:szCs w:val="22"/>
          <w:lang w:val="pl-PL" w:eastAsia="pl-PL"/>
        </w:rPr>
        <w:t>przy</w:t>
      </w:r>
      <w:r w:rsidR="00BA7409">
        <w:rPr>
          <w:rFonts w:ascii="Arial" w:hAnsi="Arial" w:cs="Arial"/>
          <w:sz w:val="22"/>
          <w:szCs w:val="22"/>
          <w:lang w:val="pl-PL" w:eastAsia="pl-PL"/>
        </w:rPr>
        <w:t xml:space="preserve">rost </w:t>
      </w:r>
      <w:r w:rsidR="00944D4B">
        <w:rPr>
          <w:rFonts w:ascii="Arial" w:hAnsi="Arial" w:cs="Arial"/>
          <w:sz w:val="22"/>
          <w:szCs w:val="22"/>
          <w:lang w:val="pl-PL" w:eastAsia="pl-PL"/>
        </w:rPr>
        <w:t>niż</w:t>
      </w:r>
      <w:r w:rsidR="00BA7409">
        <w:rPr>
          <w:rFonts w:ascii="Arial" w:hAnsi="Arial" w:cs="Arial"/>
          <w:sz w:val="22"/>
          <w:szCs w:val="22"/>
          <w:lang w:val="pl-PL" w:eastAsia="pl-PL"/>
        </w:rPr>
        <w:t xml:space="preserve"> całego segmentu w </w:t>
      </w:r>
      <w:r w:rsidR="000420CF">
        <w:rPr>
          <w:rFonts w:ascii="Arial" w:hAnsi="Arial" w:cs="Arial"/>
          <w:sz w:val="22"/>
          <w:szCs w:val="22"/>
          <w:lang w:val="pl-PL" w:eastAsia="pl-PL"/>
        </w:rPr>
        <w:t>minionym miesiącu</w:t>
      </w:r>
      <w:r w:rsidR="001E49F2" w:rsidRPr="001E49F2">
        <w:rPr>
          <w:rFonts w:ascii="Arial" w:hAnsi="Arial" w:cs="Arial"/>
          <w:sz w:val="22"/>
          <w:szCs w:val="22"/>
          <w:lang w:val="pl-PL" w:eastAsia="pl-PL"/>
        </w:rPr>
        <w:t>.</w:t>
      </w:r>
    </w:p>
    <w:p w14:paraId="18533339" w14:textId="4CC46481" w:rsidR="008214FB" w:rsidRPr="008214FB" w:rsidRDefault="00633704" w:rsidP="008214FB">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W</w:t>
      </w:r>
      <w:r w:rsidRPr="008214FB">
        <w:rPr>
          <w:rFonts w:ascii="Arial" w:hAnsi="Arial" w:cs="Arial"/>
          <w:sz w:val="22"/>
          <w:szCs w:val="22"/>
          <w:lang w:val="pl-PL" w:eastAsia="pl-PL"/>
        </w:rPr>
        <w:t xml:space="preserve"> czwartym kwartale </w:t>
      </w:r>
      <w:r w:rsidR="00760227">
        <w:rPr>
          <w:rFonts w:ascii="Arial" w:hAnsi="Arial" w:cs="Arial"/>
          <w:sz w:val="22"/>
          <w:szCs w:val="22"/>
          <w:lang w:val="pl-PL" w:eastAsia="pl-PL"/>
        </w:rPr>
        <w:t xml:space="preserve">2021 roku </w:t>
      </w:r>
      <w:r w:rsidR="008214FB" w:rsidRPr="008214FB">
        <w:rPr>
          <w:rFonts w:ascii="Arial" w:hAnsi="Arial" w:cs="Arial"/>
          <w:sz w:val="22"/>
          <w:szCs w:val="22"/>
          <w:lang w:val="pl-PL" w:eastAsia="pl-PL"/>
        </w:rPr>
        <w:t xml:space="preserve">Ford był </w:t>
      </w:r>
      <w:r w:rsidR="006B1974">
        <w:rPr>
          <w:rFonts w:ascii="Arial" w:hAnsi="Arial" w:cs="Arial"/>
          <w:sz w:val="22"/>
          <w:szCs w:val="22"/>
          <w:lang w:val="pl-PL" w:eastAsia="pl-PL"/>
        </w:rPr>
        <w:t xml:space="preserve">w USA </w:t>
      </w:r>
      <w:r>
        <w:rPr>
          <w:rFonts w:ascii="Arial" w:hAnsi="Arial" w:cs="Arial"/>
          <w:sz w:val="22"/>
          <w:szCs w:val="22"/>
          <w:lang w:val="pl-PL" w:eastAsia="pl-PL"/>
        </w:rPr>
        <w:t>marką numer 1 pod względem sprzedaży</w:t>
      </w:r>
      <w:r w:rsidR="008214FB" w:rsidRPr="008214FB">
        <w:rPr>
          <w:rFonts w:ascii="Arial" w:hAnsi="Arial" w:cs="Arial"/>
          <w:sz w:val="22"/>
          <w:szCs w:val="22"/>
          <w:lang w:val="pl-PL" w:eastAsia="pl-PL"/>
        </w:rPr>
        <w:t xml:space="preserve">. </w:t>
      </w:r>
      <w:r>
        <w:rPr>
          <w:rFonts w:ascii="Arial" w:hAnsi="Arial" w:cs="Arial"/>
          <w:sz w:val="22"/>
          <w:szCs w:val="22"/>
          <w:lang w:val="pl-PL" w:eastAsia="pl-PL"/>
        </w:rPr>
        <w:t>Łącznie dostarczono</w:t>
      </w:r>
      <w:r w:rsidR="008214FB" w:rsidRPr="008214FB">
        <w:rPr>
          <w:rFonts w:ascii="Arial" w:hAnsi="Arial" w:cs="Arial"/>
          <w:sz w:val="22"/>
          <w:szCs w:val="22"/>
          <w:lang w:val="pl-PL" w:eastAsia="pl-PL"/>
        </w:rPr>
        <w:t xml:space="preserve"> </w:t>
      </w:r>
      <w:r>
        <w:rPr>
          <w:rFonts w:ascii="Arial" w:hAnsi="Arial" w:cs="Arial"/>
          <w:sz w:val="22"/>
          <w:szCs w:val="22"/>
          <w:lang w:val="pl-PL" w:eastAsia="pl-PL"/>
        </w:rPr>
        <w:t xml:space="preserve">w tym okresie </w:t>
      </w:r>
      <w:r w:rsidR="008214FB" w:rsidRPr="008214FB">
        <w:rPr>
          <w:rFonts w:ascii="Arial" w:hAnsi="Arial" w:cs="Arial"/>
          <w:sz w:val="22"/>
          <w:szCs w:val="22"/>
          <w:lang w:val="pl-PL" w:eastAsia="pl-PL"/>
        </w:rPr>
        <w:t>508</w:t>
      </w:r>
      <w:r>
        <w:rPr>
          <w:rFonts w:ascii="Arial" w:hAnsi="Arial" w:cs="Arial"/>
          <w:sz w:val="22"/>
          <w:szCs w:val="22"/>
          <w:lang w:val="pl-PL" w:eastAsia="pl-PL"/>
        </w:rPr>
        <w:t>.</w:t>
      </w:r>
      <w:r w:rsidR="008214FB" w:rsidRPr="008214FB">
        <w:rPr>
          <w:rFonts w:ascii="Arial" w:hAnsi="Arial" w:cs="Arial"/>
          <w:sz w:val="22"/>
          <w:szCs w:val="22"/>
          <w:lang w:val="pl-PL" w:eastAsia="pl-PL"/>
        </w:rPr>
        <w:t xml:space="preserve">451 </w:t>
      </w:r>
      <w:r>
        <w:rPr>
          <w:rFonts w:ascii="Arial" w:hAnsi="Arial" w:cs="Arial"/>
          <w:sz w:val="22"/>
          <w:szCs w:val="22"/>
          <w:lang w:val="pl-PL" w:eastAsia="pl-PL"/>
        </w:rPr>
        <w:t>samochodów</w:t>
      </w:r>
      <w:r w:rsidR="008214FB" w:rsidRPr="008214FB">
        <w:rPr>
          <w:rFonts w:ascii="Arial" w:hAnsi="Arial" w:cs="Arial"/>
          <w:sz w:val="22"/>
          <w:szCs w:val="22"/>
          <w:lang w:val="pl-PL" w:eastAsia="pl-PL"/>
        </w:rPr>
        <w:t xml:space="preserve">, co stanowi </w:t>
      </w:r>
      <w:r w:rsidRPr="008214FB">
        <w:rPr>
          <w:rFonts w:ascii="Arial" w:hAnsi="Arial" w:cs="Arial"/>
          <w:sz w:val="22"/>
          <w:szCs w:val="22"/>
          <w:lang w:val="pl-PL" w:eastAsia="pl-PL"/>
        </w:rPr>
        <w:t xml:space="preserve">wzrost </w:t>
      </w:r>
      <w:r>
        <w:rPr>
          <w:rFonts w:ascii="Arial" w:hAnsi="Arial" w:cs="Arial"/>
          <w:sz w:val="22"/>
          <w:szCs w:val="22"/>
          <w:lang w:val="pl-PL" w:eastAsia="pl-PL"/>
        </w:rPr>
        <w:t xml:space="preserve">o </w:t>
      </w:r>
      <w:r w:rsidR="008214FB" w:rsidRPr="008214FB">
        <w:rPr>
          <w:rFonts w:ascii="Arial" w:hAnsi="Arial" w:cs="Arial"/>
          <w:sz w:val="22"/>
          <w:szCs w:val="22"/>
          <w:lang w:val="pl-PL" w:eastAsia="pl-PL"/>
        </w:rPr>
        <w:t xml:space="preserve">26,8 procent w porównaniu </w:t>
      </w:r>
      <w:r>
        <w:rPr>
          <w:rFonts w:ascii="Arial" w:hAnsi="Arial" w:cs="Arial"/>
          <w:sz w:val="22"/>
          <w:szCs w:val="22"/>
          <w:lang w:val="pl-PL" w:eastAsia="pl-PL"/>
        </w:rPr>
        <w:t>z dostawami w</w:t>
      </w:r>
      <w:r w:rsidR="008214FB" w:rsidRPr="008214FB">
        <w:rPr>
          <w:rFonts w:ascii="Arial" w:hAnsi="Arial" w:cs="Arial"/>
          <w:sz w:val="22"/>
          <w:szCs w:val="22"/>
          <w:lang w:val="pl-PL" w:eastAsia="pl-PL"/>
        </w:rPr>
        <w:t xml:space="preserve"> trzeci</w:t>
      </w:r>
      <w:r>
        <w:rPr>
          <w:rFonts w:ascii="Arial" w:hAnsi="Arial" w:cs="Arial"/>
          <w:sz w:val="22"/>
          <w:szCs w:val="22"/>
          <w:lang w:val="pl-PL" w:eastAsia="pl-PL"/>
        </w:rPr>
        <w:t>m</w:t>
      </w:r>
      <w:r w:rsidR="008214FB" w:rsidRPr="008214FB">
        <w:rPr>
          <w:rFonts w:ascii="Arial" w:hAnsi="Arial" w:cs="Arial"/>
          <w:sz w:val="22"/>
          <w:szCs w:val="22"/>
          <w:lang w:val="pl-PL" w:eastAsia="pl-PL"/>
        </w:rPr>
        <w:t xml:space="preserve"> kwarta</w:t>
      </w:r>
      <w:r w:rsidR="00745217">
        <w:rPr>
          <w:rFonts w:ascii="Arial" w:hAnsi="Arial" w:cs="Arial"/>
          <w:sz w:val="22"/>
          <w:szCs w:val="22"/>
          <w:lang w:val="pl-PL" w:eastAsia="pl-PL"/>
        </w:rPr>
        <w:t>le</w:t>
      </w:r>
      <w:r w:rsidR="008214FB" w:rsidRPr="008214FB">
        <w:rPr>
          <w:rFonts w:ascii="Arial" w:hAnsi="Arial" w:cs="Arial"/>
          <w:sz w:val="22"/>
          <w:szCs w:val="22"/>
          <w:lang w:val="pl-PL" w:eastAsia="pl-PL"/>
        </w:rPr>
        <w:t xml:space="preserve">, </w:t>
      </w:r>
      <w:r w:rsidR="00745217">
        <w:rPr>
          <w:rFonts w:ascii="Arial" w:hAnsi="Arial" w:cs="Arial"/>
          <w:sz w:val="22"/>
          <w:szCs w:val="22"/>
          <w:lang w:val="pl-PL" w:eastAsia="pl-PL"/>
        </w:rPr>
        <w:t xml:space="preserve">przy </w:t>
      </w:r>
      <w:r w:rsidR="008214FB" w:rsidRPr="008214FB">
        <w:rPr>
          <w:rFonts w:ascii="Arial" w:hAnsi="Arial" w:cs="Arial"/>
          <w:sz w:val="22"/>
          <w:szCs w:val="22"/>
          <w:lang w:val="pl-PL" w:eastAsia="pl-PL"/>
        </w:rPr>
        <w:t>ogóln</w:t>
      </w:r>
      <w:r w:rsidR="00745217">
        <w:rPr>
          <w:rFonts w:ascii="Arial" w:hAnsi="Arial" w:cs="Arial"/>
          <w:sz w:val="22"/>
          <w:szCs w:val="22"/>
          <w:lang w:val="pl-PL" w:eastAsia="pl-PL"/>
        </w:rPr>
        <w:t xml:space="preserve">ym spadku sprzedaży </w:t>
      </w:r>
      <w:r w:rsidR="00760227">
        <w:rPr>
          <w:rFonts w:ascii="Arial" w:hAnsi="Arial" w:cs="Arial"/>
          <w:sz w:val="22"/>
          <w:szCs w:val="22"/>
          <w:lang w:val="pl-PL" w:eastAsia="pl-PL"/>
        </w:rPr>
        <w:t xml:space="preserve">na rynku motoryzacyjnym </w:t>
      </w:r>
      <w:r w:rsidR="008214FB" w:rsidRPr="008214FB">
        <w:rPr>
          <w:rFonts w:ascii="Arial" w:hAnsi="Arial" w:cs="Arial"/>
          <w:sz w:val="22"/>
          <w:szCs w:val="22"/>
          <w:lang w:val="pl-PL" w:eastAsia="pl-PL"/>
        </w:rPr>
        <w:t xml:space="preserve">o około 3 procent. Ford rozpoczyna </w:t>
      </w:r>
      <w:r w:rsidR="00760227">
        <w:rPr>
          <w:rFonts w:ascii="Arial" w:hAnsi="Arial" w:cs="Arial"/>
          <w:sz w:val="22"/>
          <w:szCs w:val="22"/>
          <w:lang w:val="pl-PL" w:eastAsia="pl-PL"/>
        </w:rPr>
        <w:t xml:space="preserve">2022 rok </w:t>
      </w:r>
      <w:r w:rsidR="008214FB" w:rsidRPr="008214FB">
        <w:rPr>
          <w:rFonts w:ascii="Arial" w:hAnsi="Arial" w:cs="Arial"/>
          <w:sz w:val="22"/>
          <w:szCs w:val="22"/>
          <w:lang w:val="pl-PL" w:eastAsia="pl-PL"/>
        </w:rPr>
        <w:t>z 247</w:t>
      </w:r>
      <w:r w:rsidR="00745217">
        <w:rPr>
          <w:rFonts w:ascii="Arial" w:hAnsi="Arial" w:cs="Arial"/>
          <w:sz w:val="22"/>
          <w:szCs w:val="22"/>
          <w:lang w:val="pl-PL" w:eastAsia="pl-PL"/>
        </w:rPr>
        <w:t>.</w:t>
      </w:r>
      <w:r w:rsidR="008214FB" w:rsidRPr="008214FB">
        <w:rPr>
          <w:rFonts w:ascii="Arial" w:hAnsi="Arial" w:cs="Arial"/>
          <w:sz w:val="22"/>
          <w:szCs w:val="22"/>
          <w:lang w:val="pl-PL" w:eastAsia="pl-PL"/>
        </w:rPr>
        <w:t xml:space="preserve">000 </w:t>
      </w:r>
      <w:r w:rsidR="00745217">
        <w:rPr>
          <w:rFonts w:ascii="Arial" w:hAnsi="Arial" w:cs="Arial"/>
          <w:sz w:val="22"/>
          <w:szCs w:val="22"/>
          <w:lang w:val="pl-PL" w:eastAsia="pl-PL"/>
        </w:rPr>
        <w:t>samochodów gotowy</w:t>
      </w:r>
      <w:r w:rsidR="00B62015">
        <w:rPr>
          <w:rFonts w:ascii="Arial" w:hAnsi="Arial" w:cs="Arial"/>
          <w:sz w:val="22"/>
          <w:szCs w:val="22"/>
          <w:lang w:val="pl-PL" w:eastAsia="pl-PL"/>
        </w:rPr>
        <w:t>ch</w:t>
      </w:r>
      <w:r w:rsidR="00745217">
        <w:rPr>
          <w:rFonts w:ascii="Arial" w:hAnsi="Arial" w:cs="Arial"/>
          <w:sz w:val="22"/>
          <w:szCs w:val="22"/>
          <w:lang w:val="pl-PL" w:eastAsia="pl-PL"/>
        </w:rPr>
        <w:t xml:space="preserve"> do odbioru</w:t>
      </w:r>
      <w:r w:rsidR="00C04B6C">
        <w:rPr>
          <w:rFonts w:ascii="Arial" w:hAnsi="Arial" w:cs="Arial"/>
          <w:sz w:val="22"/>
          <w:szCs w:val="22"/>
          <w:lang w:val="pl-PL" w:eastAsia="pl-PL"/>
        </w:rPr>
        <w:t xml:space="preserve"> -</w:t>
      </w:r>
      <w:r w:rsidR="00745217">
        <w:rPr>
          <w:rFonts w:ascii="Arial" w:hAnsi="Arial" w:cs="Arial"/>
          <w:sz w:val="22"/>
          <w:szCs w:val="22"/>
          <w:lang w:val="pl-PL" w:eastAsia="pl-PL"/>
        </w:rPr>
        <w:t xml:space="preserve"> </w:t>
      </w:r>
      <w:r w:rsidR="00C04B6C">
        <w:rPr>
          <w:rFonts w:ascii="Arial" w:hAnsi="Arial" w:cs="Arial"/>
          <w:sz w:val="22"/>
          <w:szCs w:val="22"/>
          <w:lang w:val="pl-PL" w:eastAsia="pl-PL"/>
        </w:rPr>
        <w:t>t</w:t>
      </w:r>
      <w:r w:rsidR="00745217">
        <w:rPr>
          <w:rFonts w:ascii="Arial" w:hAnsi="Arial" w:cs="Arial"/>
          <w:sz w:val="22"/>
          <w:szCs w:val="22"/>
          <w:lang w:val="pl-PL" w:eastAsia="pl-PL"/>
        </w:rPr>
        <w:t xml:space="preserve">o </w:t>
      </w:r>
      <w:r w:rsidR="008214FB" w:rsidRPr="008214FB">
        <w:rPr>
          <w:rFonts w:ascii="Arial" w:hAnsi="Arial" w:cs="Arial"/>
          <w:sz w:val="22"/>
          <w:szCs w:val="22"/>
          <w:lang w:val="pl-PL" w:eastAsia="pl-PL"/>
        </w:rPr>
        <w:t>o 22</w:t>
      </w:r>
      <w:r w:rsidR="00745217">
        <w:rPr>
          <w:rFonts w:ascii="Arial" w:hAnsi="Arial" w:cs="Arial"/>
          <w:sz w:val="22"/>
          <w:szCs w:val="22"/>
          <w:lang w:val="pl-PL" w:eastAsia="pl-PL"/>
        </w:rPr>
        <w:t>.</w:t>
      </w:r>
      <w:r w:rsidR="008214FB" w:rsidRPr="008214FB">
        <w:rPr>
          <w:rFonts w:ascii="Arial" w:hAnsi="Arial" w:cs="Arial"/>
          <w:sz w:val="22"/>
          <w:szCs w:val="22"/>
          <w:lang w:val="pl-PL" w:eastAsia="pl-PL"/>
        </w:rPr>
        <w:t xml:space="preserve">000 </w:t>
      </w:r>
      <w:r w:rsidR="00745217">
        <w:rPr>
          <w:rFonts w:ascii="Arial" w:hAnsi="Arial" w:cs="Arial"/>
          <w:sz w:val="22"/>
          <w:szCs w:val="22"/>
          <w:lang w:val="pl-PL" w:eastAsia="pl-PL"/>
        </w:rPr>
        <w:t xml:space="preserve">egzemplarzy </w:t>
      </w:r>
      <w:r w:rsidR="008214FB" w:rsidRPr="008214FB">
        <w:rPr>
          <w:rFonts w:ascii="Arial" w:hAnsi="Arial" w:cs="Arial"/>
          <w:sz w:val="22"/>
          <w:szCs w:val="22"/>
          <w:lang w:val="pl-PL" w:eastAsia="pl-PL"/>
        </w:rPr>
        <w:t xml:space="preserve">więcej </w:t>
      </w:r>
      <w:r w:rsidR="00745217">
        <w:rPr>
          <w:rFonts w:ascii="Arial" w:hAnsi="Arial" w:cs="Arial"/>
          <w:sz w:val="22"/>
          <w:szCs w:val="22"/>
          <w:lang w:val="pl-PL" w:eastAsia="pl-PL"/>
        </w:rPr>
        <w:t>niż w</w:t>
      </w:r>
      <w:r w:rsidR="008214FB" w:rsidRPr="008214FB">
        <w:rPr>
          <w:rFonts w:ascii="Arial" w:hAnsi="Arial" w:cs="Arial"/>
          <w:sz w:val="22"/>
          <w:szCs w:val="22"/>
          <w:lang w:val="pl-PL" w:eastAsia="pl-PL"/>
        </w:rPr>
        <w:t xml:space="preserve"> listopad</w:t>
      </w:r>
      <w:r w:rsidR="00745217">
        <w:rPr>
          <w:rFonts w:ascii="Arial" w:hAnsi="Arial" w:cs="Arial"/>
          <w:sz w:val="22"/>
          <w:szCs w:val="22"/>
          <w:lang w:val="pl-PL" w:eastAsia="pl-PL"/>
        </w:rPr>
        <w:t>zie</w:t>
      </w:r>
      <w:r w:rsidR="008214FB" w:rsidRPr="008214FB">
        <w:rPr>
          <w:rFonts w:ascii="Arial" w:hAnsi="Arial" w:cs="Arial"/>
          <w:sz w:val="22"/>
          <w:szCs w:val="22"/>
          <w:lang w:val="pl-PL" w:eastAsia="pl-PL"/>
        </w:rPr>
        <w:t xml:space="preserve"> i naj</w:t>
      </w:r>
      <w:r w:rsidR="00B62015">
        <w:rPr>
          <w:rFonts w:ascii="Arial" w:hAnsi="Arial" w:cs="Arial"/>
          <w:sz w:val="22"/>
          <w:szCs w:val="22"/>
          <w:lang w:val="pl-PL" w:eastAsia="pl-PL"/>
        </w:rPr>
        <w:t xml:space="preserve">więcej </w:t>
      </w:r>
      <w:r w:rsidR="008214FB" w:rsidRPr="008214FB">
        <w:rPr>
          <w:rFonts w:ascii="Arial" w:hAnsi="Arial" w:cs="Arial"/>
          <w:sz w:val="22"/>
          <w:szCs w:val="22"/>
          <w:lang w:val="pl-PL" w:eastAsia="pl-PL"/>
        </w:rPr>
        <w:t>w branży.</w:t>
      </w:r>
    </w:p>
    <w:p w14:paraId="3051DBB3" w14:textId="4E8743AA" w:rsidR="008214FB" w:rsidRPr="008214FB" w:rsidRDefault="008214FB" w:rsidP="008214FB">
      <w:pPr>
        <w:shd w:val="clear" w:color="auto" w:fill="FFFFFF"/>
        <w:suppressAutoHyphens w:val="0"/>
        <w:spacing w:after="150"/>
        <w:rPr>
          <w:rFonts w:ascii="Arial" w:hAnsi="Arial" w:cs="Arial"/>
          <w:sz w:val="22"/>
          <w:szCs w:val="22"/>
          <w:lang w:val="pl-PL" w:eastAsia="pl-PL"/>
        </w:rPr>
      </w:pPr>
      <w:r w:rsidRPr="008214FB">
        <w:rPr>
          <w:rFonts w:ascii="Arial" w:hAnsi="Arial" w:cs="Arial"/>
          <w:sz w:val="22"/>
          <w:szCs w:val="22"/>
          <w:lang w:val="pl-PL" w:eastAsia="pl-PL"/>
        </w:rPr>
        <w:t xml:space="preserve">W ciągu </w:t>
      </w:r>
      <w:r w:rsidR="00B62015">
        <w:rPr>
          <w:rFonts w:ascii="Arial" w:hAnsi="Arial" w:cs="Arial"/>
          <w:sz w:val="22"/>
          <w:szCs w:val="22"/>
          <w:lang w:val="pl-PL" w:eastAsia="pl-PL"/>
        </w:rPr>
        <w:t xml:space="preserve">ostatniego </w:t>
      </w:r>
      <w:r w:rsidRPr="008214FB">
        <w:rPr>
          <w:rFonts w:ascii="Arial" w:hAnsi="Arial" w:cs="Arial"/>
          <w:sz w:val="22"/>
          <w:szCs w:val="22"/>
          <w:lang w:val="pl-PL" w:eastAsia="pl-PL"/>
        </w:rPr>
        <w:t>miesiąca Ford przyjął 70</w:t>
      </w:r>
      <w:r w:rsidR="00B62015">
        <w:rPr>
          <w:rFonts w:ascii="Arial" w:hAnsi="Arial" w:cs="Arial"/>
          <w:sz w:val="22"/>
          <w:szCs w:val="22"/>
          <w:lang w:val="pl-PL" w:eastAsia="pl-PL"/>
        </w:rPr>
        <w:t>.</w:t>
      </w:r>
      <w:r w:rsidRPr="008214FB">
        <w:rPr>
          <w:rFonts w:ascii="Arial" w:hAnsi="Arial" w:cs="Arial"/>
          <w:sz w:val="22"/>
          <w:szCs w:val="22"/>
          <w:lang w:val="pl-PL" w:eastAsia="pl-PL"/>
        </w:rPr>
        <w:t xml:space="preserve">000 nowych zamówień detalicznych na </w:t>
      </w:r>
      <w:r w:rsidR="00B62015">
        <w:rPr>
          <w:rFonts w:ascii="Arial" w:hAnsi="Arial" w:cs="Arial"/>
          <w:sz w:val="22"/>
          <w:szCs w:val="22"/>
          <w:lang w:val="pl-PL" w:eastAsia="pl-PL"/>
        </w:rPr>
        <w:t>samochody</w:t>
      </w:r>
      <w:r w:rsidRPr="008214FB">
        <w:rPr>
          <w:rFonts w:ascii="Arial" w:hAnsi="Arial" w:cs="Arial"/>
          <w:sz w:val="22"/>
          <w:szCs w:val="22"/>
          <w:lang w:val="pl-PL" w:eastAsia="pl-PL"/>
        </w:rPr>
        <w:t xml:space="preserve"> – o 58</w:t>
      </w:r>
      <w:r w:rsidR="00B62015">
        <w:rPr>
          <w:rFonts w:ascii="Arial" w:hAnsi="Arial" w:cs="Arial"/>
          <w:sz w:val="22"/>
          <w:szCs w:val="22"/>
          <w:lang w:val="pl-PL" w:eastAsia="pl-PL"/>
        </w:rPr>
        <w:t>.</w:t>
      </w:r>
      <w:r w:rsidRPr="008214FB">
        <w:rPr>
          <w:rFonts w:ascii="Arial" w:hAnsi="Arial" w:cs="Arial"/>
          <w:sz w:val="22"/>
          <w:szCs w:val="22"/>
          <w:lang w:val="pl-PL" w:eastAsia="pl-PL"/>
        </w:rPr>
        <w:t xml:space="preserve">000 więcej niż </w:t>
      </w:r>
      <w:r w:rsidR="0042207B">
        <w:rPr>
          <w:rFonts w:ascii="Arial" w:hAnsi="Arial" w:cs="Arial"/>
          <w:sz w:val="22"/>
          <w:szCs w:val="22"/>
          <w:lang w:val="pl-PL" w:eastAsia="pl-PL"/>
        </w:rPr>
        <w:t xml:space="preserve">w grudniu </w:t>
      </w:r>
      <w:r w:rsidRPr="008214FB">
        <w:rPr>
          <w:rFonts w:ascii="Arial" w:hAnsi="Arial" w:cs="Arial"/>
          <w:sz w:val="22"/>
          <w:szCs w:val="22"/>
          <w:lang w:val="pl-PL" w:eastAsia="pl-PL"/>
        </w:rPr>
        <w:t xml:space="preserve">rok temu. </w:t>
      </w:r>
      <w:r w:rsidR="0042207B">
        <w:rPr>
          <w:rFonts w:ascii="Arial" w:hAnsi="Arial" w:cs="Arial"/>
          <w:sz w:val="22"/>
          <w:szCs w:val="22"/>
          <w:lang w:val="pl-PL" w:eastAsia="pl-PL"/>
        </w:rPr>
        <w:t>W minionym miesiącu t</w:t>
      </w:r>
      <w:r w:rsidRPr="008214FB">
        <w:rPr>
          <w:rFonts w:ascii="Arial" w:hAnsi="Arial" w:cs="Arial"/>
          <w:sz w:val="22"/>
          <w:szCs w:val="22"/>
          <w:lang w:val="pl-PL" w:eastAsia="pl-PL"/>
        </w:rPr>
        <w:t>rzydzieści trzy procent sprzedaży detalicznej Forda stanowił</w:t>
      </w:r>
      <w:r w:rsidR="00B62015">
        <w:rPr>
          <w:rFonts w:ascii="Arial" w:hAnsi="Arial" w:cs="Arial"/>
          <w:sz w:val="22"/>
          <w:szCs w:val="22"/>
          <w:lang w:val="pl-PL" w:eastAsia="pl-PL"/>
        </w:rPr>
        <w:t>a</w:t>
      </w:r>
      <w:r w:rsidRPr="008214FB">
        <w:rPr>
          <w:rFonts w:ascii="Arial" w:hAnsi="Arial" w:cs="Arial"/>
          <w:sz w:val="22"/>
          <w:szCs w:val="22"/>
          <w:lang w:val="pl-PL" w:eastAsia="pl-PL"/>
        </w:rPr>
        <w:t xml:space="preserve"> realizacja </w:t>
      </w:r>
      <w:r w:rsidR="0042207B">
        <w:rPr>
          <w:rFonts w:ascii="Arial" w:hAnsi="Arial" w:cs="Arial"/>
          <w:sz w:val="22"/>
          <w:szCs w:val="22"/>
          <w:lang w:val="pl-PL" w:eastAsia="pl-PL"/>
        </w:rPr>
        <w:t xml:space="preserve">wcześniejszych </w:t>
      </w:r>
      <w:r w:rsidRPr="008214FB">
        <w:rPr>
          <w:rFonts w:ascii="Arial" w:hAnsi="Arial" w:cs="Arial"/>
          <w:sz w:val="22"/>
          <w:szCs w:val="22"/>
          <w:lang w:val="pl-PL" w:eastAsia="pl-PL"/>
        </w:rPr>
        <w:t>zamówień.</w:t>
      </w:r>
    </w:p>
    <w:p w14:paraId="718F74B0" w14:textId="7EEAC90D" w:rsidR="006A36D3" w:rsidRDefault="008214FB" w:rsidP="006A36D3">
      <w:pPr>
        <w:rPr>
          <w:rFonts w:ascii="Arial" w:hAnsi="Arial" w:cs="Arial"/>
          <w:sz w:val="22"/>
          <w:szCs w:val="22"/>
          <w:lang w:val="pl-PL" w:eastAsia="pl-PL"/>
        </w:rPr>
      </w:pPr>
      <w:r w:rsidRPr="008214FB">
        <w:rPr>
          <w:rFonts w:ascii="Arial" w:hAnsi="Arial" w:cs="Arial"/>
          <w:sz w:val="22"/>
          <w:szCs w:val="22"/>
          <w:lang w:val="pl-PL" w:eastAsia="pl-PL"/>
        </w:rPr>
        <w:t>Udział Forda w detaliczn</w:t>
      </w:r>
      <w:r w:rsidR="00F97F3C">
        <w:rPr>
          <w:rFonts w:ascii="Arial" w:hAnsi="Arial" w:cs="Arial"/>
          <w:sz w:val="22"/>
          <w:szCs w:val="22"/>
          <w:lang w:val="pl-PL" w:eastAsia="pl-PL"/>
        </w:rPr>
        <w:t xml:space="preserve">ej sprzedaży modeli </w:t>
      </w:r>
      <w:r w:rsidRPr="008214FB">
        <w:rPr>
          <w:rFonts w:ascii="Arial" w:hAnsi="Arial" w:cs="Arial"/>
          <w:sz w:val="22"/>
          <w:szCs w:val="22"/>
          <w:lang w:val="pl-PL" w:eastAsia="pl-PL"/>
        </w:rPr>
        <w:t>segmen</w:t>
      </w:r>
      <w:r w:rsidR="00F97F3C">
        <w:rPr>
          <w:rFonts w:ascii="Arial" w:hAnsi="Arial" w:cs="Arial"/>
          <w:sz w:val="22"/>
          <w:szCs w:val="22"/>
          <w:lang w:val="pl-PL" w:eastAsia="pl-PL"/>
        </w:rPr>
        <w:t xml:space="preserve">tu </w:t>
      </w:r>
      <w:r w:rsidRPr="008214FB">
        <w:rPr>
          <w:rFonts w:ascii="Arial" w:hAnsi="Arial" w:cs="Arial"/>
          <w:sz w:val="22"/>
          <w:szCs w:val="22"/>
          <w:lang w:val="pl-PL" w:eastAsia="pl-PL"/>
        </w:rPr>
        <w:t xml:space="preserve">SUV wyniósł w czwartym kwartale </w:t>
      </w:r>
      <w:r w:rsidR="00F97F3C">
        <w:rPr>
          <w:rFonts w:ascii="Arial" w:hAnsi="Arial" w:cs="Arial"/>
          <w:sz w:val="22"/>
          <w:szCs w:val="22"/>
          <w:lang w:val="pl-PL" w:eastAsia="pl-PL"/>
        </w:rPr>
        <w:t>około</w:t>
      </w:r>
      <w:r w:rsidRPr="008214FB">
        <w:rPr>
          <w:rFonts w:ascii="Arial" w:hAnsi="Arial" w:cs="Arial"/>
          <w:sz w:val="22"/>
          <w:szCs w:val="22"/>
          <w:lang w:val="pl-PL" w:eastAsia="pl-PL"/>
        </w:rPr>
        <w:t xml:space="preserve"> 12 procent, co oznacza </w:t>
      </w:r>
      <w:r w:rsidR="00F97F3C">
        <w:rPr>
          <w:rFonts w:ascii="Arial" w:hAnsi="Arial" w:cs="Arial"/>
          <w:sz w:val="22"/>
          <w:szCs w:val="22"/>
          <w:lang w:val="pl-PL" w:eastAsia="pl-PL"/>
        </w:rPr>
        <w:t xml:space="preserve">3-procentowy </w:t>
      </w:r>
      <w:r w:rsidRPr="008214FB">
        <w:rPr>
          <w:rFonts w:ascii="Arial" w:hAnsi="Arial" w:cs="Arial"/>
          <w:sz w:val="22"/>
          <w:szCs w:val="22"/>
          <w:lang w:val="pl-PL" w:eastAsia="pl-PL"/>
        </w:rPr>
        <w:t xml:space="preserve">wzrost w stosunku do </w:t>
      </w:r>
      <w:r w:rsidR="00F97F3C">
        <w:rPr>
          <w:rFonts w:ascii="Arial" w:hAnsi="Arial" w:cs="Arial"/>
          <w:sz w:val="22"/>
          <w:szCs w:val="22"/>
          <w:lang w:val="pl-PL" w:eastAsia="pl-PL"/>
        </w:rPr>
        <w:t xml:space="preserve">udziału w analogicznym okresie </w:t>
      </w:r>
      <w:r w:rsidRPr="008214FB">
        <w:rPr>
          <w:rFonts w:ascii="Arial" w:hAnsi="Arial" w:cs="Arial"/>
          <w:sz w:val="22"/>
          <w:szCs w:val="22"/>
          <w:lang w:val="pl-PL" w:eastAsia="pl-PL"/>
        </w:rPr>
        <w:t xml:space="preserve">ubiegłego roku. </w:t>
      </w:r>
      <w:r w:rsidR="00732357">
        <w:rPr>
          <w:rFonts w:ascii="Arial" w:hAnsi="Arial" w:cs="Arial"/>
          <w:sz w:val="22"/>
          <w:szCs w:val="22"/>
          <w:lang w:val="pl-PL" w:eastAsia="pl-PL"/>
        </w:rPr>
        <w:t xml:space="preserve">W porównaniu ze sprzedażą SUV-ów w trzecim kwartale popyt na nie w ostatnich trzech miesiącach 2021 roku był wyższy o </w:t>
      </w:r>
      <w:r w:rsidR="00732357" w:rsidRPr="00AE3330">
        <w:rPr>
          <w:rFonts w:ascii="Arial" w:hAnsi="Arial" w:cs="Arial"/>
          <w:sz w:val="22"/>
          <w:szCs w:val="22"/>
          <w:lang w:val="pl-PL"/>
        </w:rPr>
        <w:t>41,4 procent</w:t>
      </w:r>
      <w:r w:rsidR="00732357">
        <w:rPr>
          <w:rFonts w:ascii="Arial" w:hAnsi="Arial" w:cs="Arial"/>
          <w:sz w:val="22"/>
          <w:szCs w:val="22"/>
          <w:lang w:val="pl-PL"/>
        </w:rPr>
        <w:t>.</w:t>
      </w:r>
      <w:r w:rsidR="005A6A77">
        <w:rPr>
          <w:rFonts w:ascii="Arial" w:hAnsi="Arial" w:cs="Arial"/>
          <w:sz w:val="22"/>
          <w:szCs w:val="22"/>
          <w:lang w:val="pl-PL"/>
        </w:rPr>
        <w:t xml:space="preserve"> </w:t>
      </w:r>
      <w:r w:rsidRPr="008214FB">
        <w:rPr>
          <w:rFonts w:ascii="Arial" w:hAnsi="Arial" w:cs="Arial"/>
          <w:sz w:val="22"/>
          <w:szCs w:val="22"/>
          <w:lang w:val="pl-PL" w:eastAsia="pl-PL"/>
        </w:rPr>
        <w:t>Strategia Forda</w:t>
      </w:r>
      <w:r w:rsidR="0042207B">
        <w:rPr>
          <w:rFonts w:ascii="Arial" w:hAnsi="Arial" w:cs="Arial"/>
          <w:sz w:val="22"/>
          <w:szCs w:val="22"/>
          <w:lang w:val="pl-PL" w:eastAsia="pl-PL"/>
        </w:rPr>
        <w:t xml:space="preserve"> </w:t>
      </w:r>
      <w:r w:rsidR="00F97F3C">
        <w:rPr>
          <w:rFonts w:ascii="Arial" w:hAnsi="Arial" w:cs="Arial"/>
          <w:sz w:val="22"/>
          <w:szCs w:val="22"/>
          <w:lang w:val="pl-PL" w:eastAsia="pl-PL"/>
        </w:rPr>
        <w:t>polega</w:t>
      </w:r>
      <w:r w:rsidR="0042207B">
        <w:rPr>
          <w:rFonts w:ascii="Arial" w:hAnsi="Arial" w:cs="Arial"/>
          <w:sz w:val="22"/>
          <w:szCs w:val="22"/>
          <w:lang w:val="pl-PL" w:eastAsia="pl-PL"/>
        </w:rPr>
        <w:t>jąca</w:t>
      </w:r>
      <w:r w:rsidR="00F97F3C">
        <w:rPr>
          <w:rFonts w:ascii="Arial" w:hAnsi="Arial" w:cs="Arial"/>
          <w:sz w:val="22"/>
          <w:szCs w:val="22"/>
          <w:lang w:val="pl-PL" w:eastAsia="pl-PL"/>
        </w:rPr>
        <w:t xml:space="preserve"> na skoncentrowaniu się </w:t>
      </w:r>
      <w:r w:rsidRPr="008214FB">
        <w:rPr>
          <w:rFonts w:ascii="Arial" w:hAnsi="Arial" w:cs="Arial"/>
          <w:sz w:val="22"/>
          <w:szCs w:val="22"/>
          <w:lang w:val="pl-PL" w:eastAsia="pl-PL"/>
        </w:rPr>
        <w:t xml:space="preserve">na SUV-ach i </w:t>
      </w:r>
      <w:r w:rsidR="00F97F3C">
        <w:rPr>
          <w:rFonts w:ascii="Arial" w:hAnsi="Arial" w:cs="Arial"/>
          <w:sz w:val="22"/>
          <w:szCs w:val="22"/>
          <w:lang w:val="pl-PL" w:eastAsia="pl-PL"/>
        </w:rPr>
        <w:t xml:space="preserve">samochodach dostawczych </w:t>
      </w:r>
      <w:r w:rsidRPr="008214FB">
        <w:rPr>
          <w:rFonts w:ascii="Arial" w:hAnsi="Arial" w:cs="Arial"/>
          <w:sz w:val="22"/>
          <w:szCs w:val="22"/>
          <w:lang w:val="pl-PL" w:eastAsia="pl-PL"/>
        </w:rPr>
        <w:t xml:space="preserve">przynosi korzyści. Sprzedaż </w:t>
      </w:r>
      <w:r w:rsidRPr="008214FB">
        <w:rPr>
          <w:rFonts w:ascii="Arial" w:hAnsi="Arial" w:cs="Arial"/>
          <w:sz w:val="22"/>
          <w:szCs w:val="22"/>
          <w:lang w:val="pl-PL" w:eastAsia="pl-PL"/>
        </w:rPr>
        <w:lastRenderedPageBreak/>
        <w:t xml:space="preserve">SUV-ów marki Ford wzrosła w grudniu o 7,3 procent w stosunku do </w:t>
      </w:r>
      <w:r w:rsidR="00F97F3C">
        <w:rPr>
          <w:rFonts w:ascii="Arial" w:hAnsi="Arial" w:cs="Arial"/>
          <w:sz w:val="22"/>
          <w:szCs w:val="22"/>
          <w:lang w:val="pl-PL" w:eastAsia="pl-PL"/>
        </w:rPr>
        <w:t xml:space="preserve">sprzedaży w </w:t>
      </w:r>
      <w:r w:rsidRPr="008214FB">
        <w:rPr>
          <w:rFonts w:ascii="Arial" w:hAnsi="Arial" w:cs="Arial"/>
          <w:sz w:val="22"/>
          <w:szCs w:val="22"/>
          <w:lang w:val="pl-PL" w:eastAsia="pl-PL"/>
        </w:rPr>
        <w:t>listopad</w:t>
      </w:r>
      <w:r w:rsidR="00F97F3C">
        <w:rPr>
          <w:rFonts w:ascii="Arial" w:hAnsi="Arial" w:cs="Arial"/>
          <w:sz w:val="22"/>
          <w:szCs w:val="22"/>
          <w:lang w:val="pl-PL" w:eastAsia="pl-PL"/>
        </w:rPr>
        <w:t>zie</w:t>
      </w:r>
      <w:r w:rsidRPr="008214FB">
        <w:rPr>
          <w:rFonts w:ascii="Arial" w:hAnsi="Arial" w:cs="Arial"/>
          <w:sz w:val="22"/>
          <w:szCs w:val="22"/>
          <w:lang w:val="pl-PL" w:eastAsia="pl-PL"/>
        </w:rPr>
        <w:t xml:space="preserve"> i</w:t>
      </w:r>
      <w:r w:rsidR="00F97F3C">
        <w:rPr>
          <w:rFonts w:ascii="Arial" w:hAnsi="Arial" w:cs="Arial"/>
          <w:sz w:val="22"/>
          <w:szCs w:val="22"/>
          <w:lang w:val="pl-PL" w:eastAsia="pl-PL"/>
        </w:rPr>
        <w:t xml:space="preserve"> </w:t>
      </w:r>
      <w:r w:rsidRPr="008214FB">
        <w:rPr>
          <w:rFonts w:ascii="Arial" w:hAnsi="Arial" w:cs="Arial"/>
          <w:sz w:val="22"/>
          <w:szCs w:val="22"/>
          <w:lang w:val="pl-PL" w:eastAsia="pl-PL"/>
        </w:rPr>
        <w:t xml:space="preserve">o 12,3 procent w 2021 roku w </w:t>
      </w:r>
      <w:r w:rsidR="00F97F3C">
        <w:rPr>
          <w:rFonts w:ascii="Arial" w:hAnsi="Arial" w:cs="Arial"/>
          <w:sz w:val="22"/>
          <w:szCs w:val="22"/>
          <w:lang w:val="pl-PL" w:eastAsia="pl-PL"/>
        </w:rPr>
        <w:t>porówna</w:t>
      </w:r>
      <w:r w:rsidR="00657C95">
        <w:rPr>
          <w:rFonts w:ascii="Arial" w:hAnsi="Arial" w:cs="Arial"/>
          <w:sz w:val="22"/>
          <w:szCs w:val="22"/>
          <w:lang w:val="pl-PL" w:eastAsia="pl-PL"/>
        </w:rPr>
        <w:t>ni</w:t>
      </w:r>
      <w:r w:rsidR="00F97F3C">
        <w:rPr>
          <w:rFonts w:ascii="Arial" w:hAnsi="Arial" w:cs="Arial"/>
          <w:sz w:val="22"/>
          <w:szCs w:val="22"/>
          <w:lang w:val="pl-PL" w:eastAsia="pl-PL"/>
        </w:rPr>
        <w:t>u z</w:t>
      </w:r>
      <w:r w:rsidR="00657C95">
        <w:rPr>
          <w:rFonts w:ascii="Arial" w:hAnsi="Arial" w:cs="Arial"/>
          <w:sz w:val="22"/>
          <w:szCs w:val="22"/>
          <w:lang w:val="pl-PL" w:eastAsia="pl-PL"/>
        </w:rPr>
        <w:t>e sprzedażą w</w:t>
      </w:r>
      <w:r w:rsidR="00F97F3C">
        <w:rPr>
          <w:rFonts w:ascii="Arial" w:hAnsi="Arial" w:cs="Arial"/>
          <w:sz w:val="22"/>
          <w:szCs w:val="22"/>
          <w:lang w:val="pl-PL" w:eastAsia="pl-PL"/>
        </w:rPr>
        <w:t xml:space="preserve"> rok</w:t>
      </w:r>
      <w:r w:rsidR="00657C95">
        <w:rPr>
          <w:rFonts w:ascii="Arial" w:hAnsi="Arial" w:cs="Arial"/>
          <w:sz w:val="22"/>
          <w:szCs w:val="22"/>
          <w:lang w:val="pl-PL" w:eastAsia="pl-PL"/>
        </w:rPr>
        <w:t>u</w:t>
      </w:r>
      <w:r w:rsidR="00F97F3C">
        <w:rPr>
          <w:rFonts w:ascii="Arial" w:hAnsi="Arial" w:cs="Arial"/>
          <w:sz w:val="22"/>
          <w:szCs w:val="22"/>
          <w:lang w:val="pl-PL" w:eastAsia="pl-PL"/>
        </w:rPr>
        <w:t xml:space="preserve"> </w:t>
      </w:r>
      <w:r w:rsidR="007063F2">
        <w:rPr>
          <w:rFonts w:ascii="Arial" w:hAnsi="Arial" w:cs="Arial"/>
          <w:sz w:val="22"/>
          <w:szCs w:val="22"/>
          <w:lang w:val="pl-PL" w:eastAsia="pl-PL"/>
        </w:rPr>
        <w:t>2020</w:t>
      </w:r>
      <w:r w:rsidRPr="008214FB">
        <w:rPr>
          <w:rFonts w:ascii="Arial" w:hAnsi="Arial" w:cs="Arial"/>
          <w:sz w:val="22"/>
          <w:szCs w:val="22"/>
          <w:lang w:val="pl-PL" w:eastAsia="pl-PL"/>
        </w:rPr>
        <w:t>.</w:t>
      </w:r>
    </w:p>
    <w:p w14:paraId="6DE93634" w14:textId="77777777" w:rsidR="006A36D3" w:rsidRDefault="006A36D3" w:rsidP="006A36D3">
      <w:pPr>
        <w:rPr>
          <w:rFonts w:ascii="Arial" w:hAnsi="Arial" w:cs="Arial"/>
          <w:sz w:val="22"/>
          <w:szCs w:val="22"/>
          <w:lang w:val="pl-PL" w:eastAsia="pl-PL"/>
        </w:rPr>
      </w:pPr>
    </w:p>
    <w:p w14:paraId="39709BE1" w14:textId="12DB76DD" w:rsidR="006A36D3" w:rsidRDefault="008214FB" w:rsidP="006A36D3">
      <w:pPr>
        <w:rPr>
          <w:rFonts w:ascii="Arial" w:hAnsi="Arial" w:cs="Arial"/>
          <w:sz w:val="22"/>
          <w:szCs w:val="22"/>
          <w:lang w:val="pl-PL"/>
        </w:rPr>
      </w:pPr>
      <w:r w:rsidRPr="008214FB">
        <w:rPr>
          <w:rFonts w:ascii="Arial" w:hAnsi="Arial" w:cs="Arial"/>
          <w:sz w:val="22"/>
          <w:szCs w:val="22"/>
          <w:lang w:val="pl-PL" w:eastAsia="pl-PL"/>
        </w:rPr>
        <w:t xml:space="preserve">Najnowsze </w:t>
      </w:r>
      <w:r w:rsidR="00657C95">
        <w:rPr>
          <w:rFonts w:ascii="Arial" w:hAnsi="Arial" w:cs="Arial"/>
          <w:sz w:val="22"/>
          <w:szCs w:val="22"/>
          <w:lang w:val="pl-PL" w:eastAsia="pl-PL"/>
        </w:rPr>
        <w:t>modele</w:t>
      </w:r>
      <w:r w:rsidRPr="008214FB">
        <w:rPr>
          <w:rFonts w:ascii="Arial" w:hAnsi="Arial" w:cs="Arial"/>
          <w:sz w:val="22"/>
          <w:szCs w:val="22"/>
          <w:lang w:val="pl-PL" w:eastAsia="pl-PL"/>
        </w:rPr>
        <w:t xml:space="preserve"> Forda </w:t>
      </w:r>
      <w:r w:rsidR="00657C95">
        <w:rPr>
          <w:rFonts w:ascii="Arial" w:hAnsi="Arial" w:cs="Arial"/>
          <w:sz w:val="22"/>
          <w:szCs w:val="22"/>
          <w:lang w:val="pl-PL" w:eastAsia="pl-PL"/>
        </w:rPr>
        <w:t>cieszą się dużym zainteresowaniem</w:t>
      </w:r>
      <w:r w:rsidRPr="008214FB">
        <w:rPr>
          <w:rFonts w:ascii="Arial" w:hAnsi="Arial" w:cs="Arial"/>
          <w:sz w:val="22"/>
          <w:szCs w:val="22"/>
          <w:lang w:val="pl-PL" w:eastAsia="pl-PL"/>
        </w:rPr>
        <w:t xml:space="preserve"> wśród klientów. Łączna sprzedaż Mustanga Mach</w:t>
      </w:r>
      <w:r w:rsidR="00657C95">
        <w:rPr>
          <w:rFonts w:ascii="Arial" w:hAnsi="Arial" w:cs="Arial"/>
          <w:sz w:val="22"/>
          <w:szCs w:val="22"/>
          <w:lang w:val="pl-PL" w:eastAsia="pl-PL"/>
        </w:rPr>
        <w:t>-</w:t>
      </w:r>
      <w:r w:rsidRPr="008214FB">
        <w:rPr>
          <w:rFonts w:ascii="Arial" w:hAnsi="Arial" w:cs="Arial"/>
          <w:sz w:val="22"/>
          <w:szCs w:val="22"/>
          <w:lang w:val="pl-PL" w:eastAsia="pl-PL"/>
        </w:rPr>
        <w:t>E, Bronco, Bronco Sport i Maverick</w:t>
      </w:r>
      <w:r w:rsidR="00657C95">
        <w:rPr>
          <w:rFonts w:ascii="Arial" w:hAnsi="Arial" w:cs="Arial"/>
          <w:sz w:val="22"/>
          <w:szCs w:val="22"/>
          <w:lang w:val="pl-PL" w:eastAsia="pl-PL"/>
        </w:rPr>
        <w:t>a</w:t>
      </w:r>
      <w:r w:rsidRPr="008214FB">
        <w:rPr>
          <w:rFonts w:ascii="Arial" w:hAnsi="Arial" w:cs="Arial"/>
          <w:sz w:val="22"/>
          <w:szCs w:val="22"/>
          <w:lang w:val="pl-PL" w:eastAsia="pl-PL"/>
        </w:rPr>
        <w:t xml:space="preserve"> wyniosła w grudniu 23</w:t>
      </w:r>
      <w:r w:rsidR="00657C95">
        <w:rPr>
          <w:rFonts w:ascii="Arial" w:hAnsi="Arial" w:cs="Arial"/>
          <w:sz w:val="22"/>
          <w:szCs w:val="22"/>
          <w:lang w:val="pl-PL" w:eastAsia="pl-PL"/>
        </w:rPr>
        <w:t>.</w:t>
      </w:r>
      <w:r w:rsidRPr="008214FB">
        <w:rPr>
          <w:rFonts w:ascii="Arial" w:hAnsi="Arial" w:cs="Arial"/>
          <w:sz w:val="22"/>
          <w:szCs w:val="22"/>
          <w:lang w:val="pl-PL" w:eastAsia="pl-PL"/>
        </w:rPr>
        <w:t xml:space="preserve">825 </w:t>
      </w:r>
      <w:r w:rsidR="00657C95">
        <w:rPr>
          <w:rFonts w:ascii="Arial" w:hAnsi="Arial" w:cs="Arial"/>
          <w:sz w:val="22"/>
          <w:szCs w:val="22"/>
          <w:lang w:val="pl-PL" w:eastAsia="pl-PL"/>
        </w:rPr>
        <w:t>egzemplarzy</w:t>
      </w:r>
      <w:r w:rsidRPr="008214FB">
        <w:rPr>
          <w:rFonts w:ascii="Arial" w:hAnsi="Arial" w:cs="Arial"/>
          <w:sz w:val="22"/>
          <w:szCs w:val="22"/>
          <w:lang w:val="pl-PL" w:eastAsia="pl-PL"/>
        </w:rPr>
        <w:t>, co stanowi 14,2 procent całe</w:t>
      </w:r>
      <w:r w:rsidR="00657C95">
        <w:rPr>
          <w:rFonts w:ascii="Arial" w:hAnsi="Arial" w:cs="Arial"/>
          <w:sz w:val="22"/>
          <w:szCs w:val="22"/>
          <w:lang w:val="pl-PL" w:eastAsia="pl-PL"/>
        </w:rPr>
        <w:t xml:space="preserve">j gamy </w:t>
      </w:r>
      <w:r w:rsidRPr="008214FB">
        <w:rPr>
          <w:rFonts w:ascii="Arial" w:hAnsi="Arial" w:cs="Arial"/>
          <w:sz w:val="22"/>
          <w:szCs w:val="22"/>
          <w:lang w:val="pl-PL" w:eastAsia="pl-PL"/>
        </w:rPr>
        <w:t xml:space="preserve">Forda. Wszystkie </w:t>
      </w:r>
      <w:r w:rsidR="00657C95">
        <w:rPr>
          <w:rFonts w:ascii="Arial" w:hAnsi="Arial" w:cs="Arial"/>
          <w:sz w:val="22"/>
          <w:szCs w:val="22"/>
          <w:lang w:val="pl-PL" w:eastAsia="pl-PL"/>
        </w:rPr>
        <w:t xml:space="preserve">te modele </w:t>
      </w:r>
      <w:r w:rsidR="00220968">
        <w:rPr>
          <w:rFonts w:ascii="Arial" w:hAnsi="Arial" w:cs="Arial"/>
          <w:sz w:val="22"/>
          <w:szCs w:val="22"/>
          <w:lang w:val="pl-PL" w:eastAsia="pl-PL"/>
        </w:rPr>
        <w:t xml:space="preserve">są sprzedawane przez </w:t>
      </w:r>
      <w:r w:rsidR="00657C95" w:rsidRPr="008214FB">
        <w:rPr>
          <w:rFonts w:ascii="Arial" w:hAnsi="Arial" w:cs="Arial"/>
          <w:sz w:val="22"/>
          <w:szCs w:val="22"/>
          <w:lang w:val="pl-PL" w:eastAsia="pl-PL"/>
        </w:rPr>
        <w:t>d</w:t>
      </w:r>
      <w:r w:rsidR="0042207B">
        <w:rPr>
          <w:rFonts w:ascii="Arial" w:hAnsi="Arial" w:cs="Arial"/>
          <w:sz w:val="22"/>
          <w:szCs w:val="22"/>
          <w:lang w:val="pl-PL" w:eastAsia="pl-PL"/>
        </w:rPr>
        <w:t>i</w:t>
      </w:r>
      <w:r w:rsidR="00657C95" w:rsidRPr="008214FB">
        <w:rPr>
          <w:rFonts w:ascii="Arial" w:hAnsi="Arial" w:cs="Arial"/>
          <w:sz w:val="22"/>
          <w:szCs w:val="22"/>
          <w:lang w:val="pl-PL" w:eastAsia="pl-PL"/>
        </w:rPr>
        <w:t>ler</w:t>
      </w:r>
      <w:r w:rsidR="00657C95">
        <w:rPr>
          <w:rFonts w:ascii="Arial" w:hAnsi="Arial" w:cs="Arial"/>
          <w:sz w:val="22"/>
          <w:szCs w:val="22"/>
          <w:lang w:val="pl-PL" w:eastAsia="pl-PL"/>
        </w:rPr>
        <w:t xml:space="preserve">ów </w:t>
      </w:r>
      <w:r w:rsidRPr="008214FB">
        <w:rPr>
          <w:rFonts w:ascii="Arial" w:hAnsi="Arial" w:cs="Arial"/>
          <w:sz w:val="22"/>
          <w:szCs w:val="22"/>
          <w:lang w:val="pl-PL" w:eastAsia="pl-PL"/>
        </w:rPr>
        <w:t xml:space="preserve">w ciągu </w:t>
      </w:r>
      <w:r w:rsidR="0042207B">
        <w:rPr>
          <w:rFonts w:ascii="Arial" w:hAnsi="Arial" w:cs="Arial"/>
          <w:sz w:val="22"/>
          <w:szCs w:val="22"/>
          <w:lang w:val="pl-PL" w:eastAsia="pl-PL"/>
        </w:rPr>
        <w:t xml:space="preserve">zaledwie </w:t>
      </w:r>
      <w:r w:rsidRPr="008214FB">
        <w:rPr>
          <w:rFonts w:ascii="Arial" w:hAnsi="Arial" w:cs="Arial"/>
          <w:sz w:val="22"/>
          <w:szCs w:val="22"/>
          <w:lang w:val="pl-PL" w:eastAsia="pl-PL"/>
        </w:rPr>
        <w:t>20 dni.</w:t>
      </w:r>
      <w:r w:rsidR="006A36D3">
        <w:rPr>
          <w:rFonts w:ascii="Arial" w:hAnsi="Arial" w:cs="Arial"/>
          <w:sz w:val="22"/>
          <w:szCs w:val="22"/>
          <w:lang w:val="pl-PL" w:eastAsia="pl-PL"/>
        </w:rPr>
        <w:t xml:space="preserve"> </w:t>
      </w:r>
      <w:r w:rsidR="006A36D3">
        <w:rPr>
          <w:rFonts w:ascii="Arial" w:hAnsi="Arial" w:cs="Arial"/>
          <w:sz w:val="22"/>
          <w:szCs w:val="22"/>
          <w:lang w:val="pl-PL"/>
        </w:rPr>
        <w:t xml:space="preserve">W grudniu sprzedaż </w:t>
      </w:r>
      <w:r w:rsidR="006A36D3" w:rsidRPr="00AE3330">
        <w:rPr>
          <w:rFonts w:ascii="Arial" w:hAnsi="Arial" w:cs="Arial"/>
          <w:sz w:val="22"/>
          <w:szCs w:val="22"/>
          <w:lang w:val="pl-PL"/>
        </w:rPr>
        <w:t>Ford</w:t>
      </w:r>
      <w:r w:rsidR="006A36D3">
        <w:rPr>
          <w:rFonts w:ascii="Arial" w:hAnsi="Arial" w:cs="Arial"/>
          <w:sz w:val="22"/>
          <w:szCs w:val="22"/>
          <w:lang w:val="pl-PL"/>
        </w:rPr>
        <w:t>a</w:t>
      </w:r>
      <w:r w:rsidR="006A36D3" w:rsidRPr="00AE3330">
        <w:rPr>
          <w:rFonts w:ascii="Arial" w:hAnsi="Arial" w:cs="Arial"/>
          <w:sz w:val="22"/>
          <w:szCs w:val="22"/>
          <w:lang w:val="pl-PL"/>
        </w:rPr>
        <w:t xml:space="preserve"> Bronco </w:t>
      </w:r>
      <w:r w:rsidR="006A36D3">
        <w:rPr>
          <w:rFonts w:ascii="Arial" w:hAnsi="Arial" w:cs="Arial"/>
          <w:sz w:val="22"/>
          <w:szCs w:val="22"/>
          <w:lang w:val="pl-PL"/>
        </w:rPr>
        <w:t xml:space="preserve">wyniosła </w:t>
      </w:r>
      <w:r w:rsidR="006A36D3" w:rsidRPr="00AE3330">
        <w:rPr>
          <w:rFonts w:ascii="Arial" w:hAnsi="Arial" w:cs="Arial"/>
          <w:sz w:val="22"/>
          <w:szCs w:val="22"/>
          <w:lang w:val="pl-PL"/>
        </w:rPr>
        <w:t>9</w:t>
      </w:r>
      <w:r w:rsidR="006A36D3">
        <w:rPr>
          <w:rFonts w:ascii="Arial" w:hAnsi="Arial" w:cs="Arial"/>
          <w:sz w:val="22"/>
          <w:szCs w:val="22"/>
          <w:lang w:val="pl-PL"/>
        </w:rPr>
        <w:t>.</w:t>
      </w:r>
      <w:r w:rsidR="006A36D3" w:rsidRPr="00AE3330">
        <w:rPr>
          <w:rFonts w:ascii="Arial" w:hAnsi="Arial" w:cs="Arial"/>
          <w:sz w:val="22"/>
          <w:szCs w:val="22"/>
          <w:lang w:val="pl-PL"/>
        </w:rPr>
        <w:t>168</w:t>
      </w:r>
      <w:r w:rsidR="006A36D3">
        <w:rPr>
          <w:rFonts w:ascii="Arial" w:hAnsi="Arial" w:cs="Arial"/>
          <w:sz w:val="22"/>
          <w:szCs w:val="22"/>
          <w:lang w:val="pl-PL"/>
        </w:rPr>
        <w:t xml:space="preserve"> egzemplarzy</w:t>
      </w:r>
      <w:r w:rsidR="006A36D3" w:rsidRPr="00AE3330">
        <w:rPr>
          <w:rFonts w:ascii="Arial" w:hAnsi="Arial" w:cs="Arial"/>
          <w:sz w:val="22"/>
          <w:szCs w:val="22"/>
          <w:lang w:val="pl-PL"/>
        </w:rPr>
        <w:t>, czyli o 10,6 procent więcej niż w listopadzie. Bronco</w:t>
      </w:r>
      <w:r w:rsidR="006A36D3">
        <w:rPr>
          <w:rFonts w:ascii="Arial" w:hAnsi="Arial" w:cs="Arial"/>
          <w:sz w:val="22"/>
          <w:szCs w:val="22"/>
          <w:lang w:val="pl-PL"/>
        </w:rPr>
        <w:t xml:space="preserve"> oraz </w:t>
      </w:r>
      <w:r w:rsidR="006A36D3" w:rsidRPr="00AE3330">
        <w:rPr>
          <w:rFonts w:ascii="Arial" w:hAnsi="Arial" w:cs="Arial"/>
          <w:sz w:val="22"/>
          <w:szCs w:val="22"/>
          <w:lang w:val="pl-PL"/>
        </w:rPr>
        <w:t>Bronco Sport</w:t>
      </w:r>
      <w:r w:rsidR="006A36D3">
        <w:rPr>
          <w:rFonts w:ascii="Arial" w:hAnsi="Arial" w:cs="Arial"/>
          <w:sz w:val="22"/>
          <w:szCs w:val="22"/>
          <w:lang w:val="pl-PL"/>
        </w:rPr>
        <w:t xml:space="preserve"> znalazły </w:t>
      </w:r>
      <w:r w:rsidR="006A36D3" w:rsidRPr="00AE3330">
        <w:rPr>
          <w:rFonts w:ascii="Arial" w:hAnsi="Arial" w:cs="Arial"/>
          <w:sz w:val="22"/>
          <w:szCs w:val="22"/>
          <w:lang w:val="pl-PL"/>
        </w:rPr>
        <w:t xml:space="preserve">w grudniu </w:t>
      </w:r>
      <w:r w:rsidR="00220968">
        <w:rPr>
          <w:rFonts w:ascii="Arial" w:hAnsi="Arial" w:cs="Arial"/>
          <w:sz w:val="22"/>
          <w:szCs w:val="22"/>
          <w:lang w:val="pl-PL"/>
        </w:rPr>
        <w:t>w</w:t>
      </w:r>
      <w:r w:rsidR="00220968" w:rsidRPr="00AE3330">
        <w:rPr>
          <w:rFonts w:ascii="Arial" w:hAnsi="Arial" w:cs="Arial"/>
          <w:sz w:val="22"/>
          <w:szCs w:val="22"/>
          <w:lang w:val="pl-PL"/>
        </w:rPr>
        <w:t xml:space="preserve"> sumie </w:t>
      </w:r>
      <w:r w:rsidR="006A36D3" w:rsidRPr="00AE3330">
        <w:rPr>
          <w:rFonts w:ascii="Arial" w:hAnsi="Arial" w:cs="Arial"/>
          <w:sz w:val="22"/>
          <w:szCs w:val="22"/>
          <w:lang w:val="pl-PL"/>
        </w:rPr>
        <w:t>15</w:t>
      </w:r>
      <w:r w:rsidR="006A36D3">
        <w:rPr>
          <w:rFonts w:ascii="Arial" w:hAnsi="Arial" w:cs="Arial"/>
          <w:sz w:val="22"/>
          <w:szCs w:val="22"/>
          <w:lang w:val="pl-PL"/>
        </w:rPr>
        <w:t>.</w:t>
      </w:r>
      <w:r w:rsidR="006A36D3" w:rsidRPr="00AE3330">
        <w:rPr>
          <w:rFonts w:ascii="Arial" w:hAnsi="Arial" w:cs="Arial"/>
          <w:sz w:val="22"/>
          <w:szCs w:val="22"/>
          <w:lang w:val="pl-PL"/>
        </w:rPr>
        <w:t xml:space="preserve">446 </w:t>
      </w:r>
      <w:r w:rsidR="006A36D3">
        <w:rPr>
          <w:rFonts w:ascii="Arial" w:hAnsi="Arial" w:cs="Arial"/>
          <w:sz w:val="22"/>
          <w:szCs w:val="22"/>
          <w:lang w:val="pl-PL"/>
        </w:rPr>
        <w:t>nabywców</w:t>
      </w:r>
      <w:r w:rsidR="006A36D3" w:rsidRPr="00AE3330">
        <w:rPr>
          <w:rFonts w:ascii="Arial" w:hAnsi="Arial" w:cs="Arial"/>
          <w:sz w:val="22"/>
          <w:szCs w:val="22"/>
          <w:lang w:val="pl-PL"/>
        </w:rPr>
        <w:t>. Ob</w:t>
      </w:r>
      <w:r w:rsidR="006A36D3">
        <w:rPr>
          <w:rFonts w:ascii="Arial" w:hAnsi="Arial" w:cs="Arial"/>
          <w:sz w:val="22"/>
          <w:szCs w:val="22"/>
          <w:lang w:val="pl-PL"/>
        </w:rPr>
        <w:t>ydwa</w:t>
      </w:r>
      <w:r w:rsidR="006A36D3" w:rsidRPr="00AE3330">
        <w:rPr>
          <w:rFonts w:ascii="Arial" w:hAnsi="Arial" w:cs="Arial"/>
          <w:sz w:val="22"/>
          <w:szCs w:val="22"/>
          <w:lang w:val="pl-PL"/>
        </w:rPr>
        <w:t xml:space="preserve"> SUV-y szybko trafiają do </w:t>
      </w:r>
      <w:r w:rsidR="00720CE4">
        <w:rPr>
          <w:rFonts w:ascii="Arial" w:hAnsi="Arial" w:cs="Arial"/>
          <w:sz w:val="22"/>
          <w:szCs w:val="22"/>
          <w:lang w:val="pl-PL"/>
        </w:rPr>
        <w:t>klientów</w:t>
      </w:r>
      <w:r w:rsidR="006A36D3" w:rsidRPr="00AE3330">
        <w:rPr>
          <w:rFonts w:ascii="Arial" w:hAnsi="Arial" w:cs="Arial"/>
          <w:sz w:val="22"/>
          <w:szCs w:val="22"/>
          <w:lang w:val="pl-PL"/>
        </w:rPr>
        <w:t xml:space="preserve"> </w:t>
      </w:r>
      <w:r w:rsidR="006A36D3">
        <w:rPr>
          <w:rFonts w:ascii="Arial" w:hAnsi="Arial" w:cs="Arial"/>
          <w:sz w:val="22"/>
          <w:szCs w:val="22"/>
          <w:lang w:val="pl-PL"/>
        </w:rPr>
        <w:t xml:space="preserve">– </w:t>
      </w:r>
      <w:r w:rsidR="006A36D3" w:rsidRPr="00AE3330">
        <w:rPr>
          <w:rFonts w:ascii="Arial" w:hAnsi="Arial" w:cs="Arial"/>
          <w:sz w:val="22"/>
          <w:szCs w:val="22"/>
          <w:lang w:val="pl-PL"/>
        </w:rPr>
        <w:t>w ciągu</w:t>
      </w:r>
      <w:r w:rsidR="006A36D3">
        <w:rPr>
          <w:rFonts w:ascii="Arial" w:hAnsi="Arial" w:cs="Arial"/>
          <w:sz w:val="22"/>
          <w:szCs w:val="22"/>
          <w:lang w:val="pl-PL"/>
        </w:rPr>
        <w:t>, odpowiednio,</w:t>
      </w:r>
      <w:r w:rsidR="006A36D3" w:rsidRPr="00AE3330">
        <w:rPr>
          <w:rFonts w:ascii="Arial" w:hAnsi="Arial" w:cs="Arial"/>
          <w:sz w:val="22"/>
          <w:szCs w:val="22"/>
          <w:lang w:val="pl-PL"/>
        </w:rPr>
        <w:t xml:space="preserve"> </w:t>
      </w:r>
      <w:r w:rsidR="00720CE4">
        <w:rPr>
          <w:rFonts w:ascii="Arial" w:hAnsi="Arial" w:cs="Arial"/>
          <w:sz w:val="22"/>
          <w:szCs w:val="22"/>
          <w:lang w:val="pl-PL"/>
        </w:rPr>
        <w:t>jedynie</w:t>
      </w:r>
      <w:r w:rsidR="006A36D3" w:rsidRPr="00AE3330">
        <w:rPr>
          <w:rFonts w:ascii="Arial" w:hAnsi="Arial" w:cs="Arial"/>
          <w:sz w:val="22"/>
          <w:szCs w:val="22"/>
          <w:lang w:val="pl-PL"/>
        </w:rPr>
        <w:t xml:space="preserve"> 7 </w:t>
      </w:r>
      <w:r w:rsidR="006A36D3">
        <w:rPr>
          <w:rFonts w:ascii="Arial" w:hAnsi="Arial" w:cs="Arial"/>
          <w:sz w:val="22"/>
          <w:szCs w:val="22"/>
          <w:lang w:val="pl-PL"/>
        </w:rPr>
        <w:t>i</w:t>
      </w:r>
      <w:r w:rsidR="006A36D3" w:rsidRPr="00AE3330">
        <w:rPr>
          <w:rFonts w:ascii="Arial" w:hAnsi="Arial" w:cs="Arial"/>
          <w:sz w:val="22"/>
          <w:szCs w:val="22"/>
          <w:lang w:val="pl-PL"/>
        </w:rPr>
        <w:t xml:space="preserve"> 17 dni</w:t>
      </w:r>
      <w:r w:rsidR="00720CE4">
        <w:rPr>
          <w:rFonts w:ascii="Arial" w:hAnsi="Arial" w:cs="Arial"/>
          <w:sz w:val="22"/>
          <w:szCs w:val="22"/>
          <w:lang w:val="pl-PL"/>
        </w:rPr>
        <w:t xml:space="preserve"> od dotarcia do dilera</w:t>
      </w:r>
      <w:r w:rsidR="006A36D3" w:rsidRPr="00AE3330">
        <w:rPr>
          <w:rFonts w:ascii="Arial" w:hAnsi="Arial" w:cs="Arial"/>
          <w:sz w:val="22"/>
          <w:szCs w:val="22"/>
          <w:lang w:val="pl-PL"/>
        </w:rPr>
        <w:t xml:space="preserve">. Zapasy w </w:t>
      </w:r>
      <w:r w:rsidR="00720CE4">
        <w:rPr>
          <w:rFonts w:ascii="Arial" w:hAnsi="Arial" w:cs="Arial"/>
          <w:sz w:val="22"/>
          <w:szCs w:val="22"/>
          <w:lang w:val="pl-PL"/>
        </w:rPr>
        <w:t>tranzycie</w:t>
      </w:r>
      <w:r w:rsidR="008E0D2C">
        <w:rPr>
          <w:rFonts w:ascii="Arial" w:hAnsi="Arial" w:cs="Arial"/>
          <w:sz w:val="22"/>
          <w:szCs w:val="22"/>
          <w:lang w:val="pl-PL"/>
        </w:rPr>
        <w:t xml:space="preserve"> modeli</w:t>
      </w:r>
      <w:r w:rsidR="006A36D3" w:rsidRPr="00AE3330">
        <w:rPr>
          <w:rFonts w:ascii="Arial" w:hAnsi="Arial" w:cs="Arial"/>
          <w:sz w:val="22"/>
          <w:szCs w:val="22"/>
          <w:lang w:val="pl-PL"/>
        </w:rPr>
        <w:t xml:space="preserve"> Bronco i Bronco Sport wzrosły </w:t>
      </w:r>
      <w:r w:rsidR="006A36D3">
        <w:rPr>
          <w:rFonts w:ascii="Arial" w:hAnsi="Arial" w:cs="Arial"/>
          <w:sz w:val="22"/>
          <w:szCs w:val="22"/>
          <w:lang w:val="pl-PL"/>
        </w:rPr>
        <w:t xml:space="preserve">o, </w:t>
      </w:r>
      <w:r w:rsidR="006A36D3" w:rsidRPr="00AE3330">
        <w:rPr>
          <w:rFonts w:ascii="Arial" w:hAnsi="Arial" w:cs="Arial"/>
          <w:sz w:val="22"/>
          <w:szCs w:val="22"/>
          <w:lang w:val="pl-PL"/>
        </w:rPr>
        <w:t>odpowiednio</w:t>
      </w:r>
      <w:r w:rsidR="006A36D3">
        <w:rPr>
          <w:rFonts w:ascii="Arial" w:hAnsi="Arial" w:cs="Arial"/>
          <w:sz w:val="22"/>
          <w:szCs w:val="22"/>
          <w:lang w:val="pl-PL"/>
        </w:rPr>
        <w:t>,</w:t>
      </w:r>
      <w:r w:rsidR="006A36D3" w:rsidRPr="00AE3330">
        <w:rPr>
          <w:rFonts w:ascii="Arial" w:hAnsi="Arial" w:cs="Arial"/>
          <w:sz w:val="22"/>
          <w:szCs w:val="22"/>
          <w:lang w:val="pl-PL"/>
        </w:rPr>
        <w:t xml:space="preserve"> 14,4 i 124 procent.</w:t>
      </w:r>
    </w:p>
    <w:p w14:paraId="3A0FAE93" w14:textId="06A91D04" w:rsidR="006A36D3" w:rsidRDefault="006A36D3" w:rsidP="006A36D3">
      <w:pPr>
        <w:rPr>
          <w:rFonts w:ascii="Arial" w:hAnsi="Arial" w:cs="Arial"/>
          <w:sz w:val="22"/>
          <w:szCs w:val="22"/>
          <w:lang w:val="pl-PL"/>
        </w:rPr>
      </w:pPr>
    </w:p>
    <w:p w14:paraId="20CACD3D" w14:textId="7460C525" w:rsidR="006A36D3" w:rsidRDefault="008B7942" w:rsidP="006A36D3">
      <w:pPr>
        <w:rPr>
          <w:rFonts w:ascii="Arial" w:hAnsi="Arial" w:cs="Arial"/>
          <w:sz w:val="22"/>
          <w:szCs w:val="22"/>
          <w:lang w:val="pl-PL"/>
        </w:rPr>
      </w:pPr>
      <w:r>
        <w:rPr>
          <w:rFonts w:ascii="Arial" w:hAnsi="Arial" w:cs="Arial"/>
          <w:sz w:val="22"/>
          <w:szCs w:val="22"/>
          <w:lang w:val="pl-PL"/>
        </w:rPr>
        <w:t>W grudniu s</w:t>
      </w:r>
      <w:r w:rsidR="006A36D3">
        <w:rPr>
          <w:rFonts w:ascii="Arial" w:hAnsi="Arial" w:cs="Arial"/>
          <w:sz w:val="22"/>
          <w:szCs w:val="22"/>
          <w:lang w:val="pl-PL"/>
        </w:rPr>
        <w:t xml:space="preserve">przedaż </w:t>
      </w:r>
      <w:r w:rsidR="006A36D3" w:rsidRPr="006A36D3">
        <w:rPr>
          <w:rFonts w:ascii="Arial" w:hAnsi="Arial" w:cs="Arial"/>
          <w:sz w:val="22"/>
          <w:szCs w:val="22"/>
          <w:lang w:val="pl-PL"/>
        </w:rPr>
        <w:t>now</w:t>
      </w:r>
      <w:r w:rsidR="006A36D3">
        <w:rPr>
          <w:rFonts w:ascii="Arial" w:hAnsi="Arial" w:cs="Arial"/>
          <w:sz w:val="22"/>
          <w:szCs w:val="22"/>
          <w:lang w:val="pl-PL"/>
        </w:rPr>
        <w:t xml:space="preserve">ego </w:t>
      </w:r>
      <w:r w:rsidR="006A36D3" w:rsidRPr="006A36D3">
        <w:rPr>
          <w:rFonts w:ascii="Arial" w:hAnsi="Arial" w:cs="Arial"/>
          <w:sz w:val="22"/>
          <w:szCs w:val="22"/>
          <w:lang w:val="pl-PL"/>
        </w:rPr>
        <w:t>Forda Mavericka wyniosła 6</w:t>
      </w:r>
      <w:r>
        <w:rPr>
          <w:rFonts w:ascii="Arial" w:hAnsi="Arial" w:cs="Arial"/>
          <w:sz w:val="22"/>
          <w:szCs w:val="22"/>
          <w:lang w:val="pl-PL"/>
        </w:rPr>
        <w:t>.</w:t>
      </w:r>
      <w:r w:rsidR="006A36D3" w:rsidRPr="006A36D3">
        <w:rPr>
          <w:rFonts w:ascii="Arial" w:hAnsi="Arial" w:cs="Arial"/>
          <w:sz w:val="22"/>
          <w:szCs w:val="22"/>
          <w:lang w:val="pl-PL"/>
        </w:rPr>
        <w:t xml:space="preserve">030 </w:t>
      </w:r>
      <w:r>
        <w:rPr>
          <w:rFonts w:ascii="Arial" w:hAnsi="Arial" w:cs="Arial"/>
          <w:sz w:val="22"/>
          <w:szCs w:val="22"/>
          <w:lang w:val="pl-PL"/>
        </w:rPr>
        <w:t xml:space="preserve">egzemplarzy </w:t>
      </w:r>
      <w:r w:rsidR="006A36D3" w:rsidRPr="006A36D3">
        <w:rPr>
          <w:rFonts w:ascii="Arial" w:hAnsi="Arial" w:cs="Arial"/>
          <w:sz w:val="22"/>
          <w:szCs w:val="22"/>
          <w:lang w:val="pl-PL"/>
        </w:rPr>
        <w:t>– o 134 procent więcej niż w listopadzie</w:t>
      </w:r>
      <w:r>
        <w:rPr>
          <w:rFonts w:ascii="Arial" w:hAnsi="Arial" w:cs="Arial"/>
          <w:sz w:val="22"/>
          <w:szCs w:val="22"/>
          <w:lang w:val="pl-PL"/>
        </w:rPr>
        <w:t xml:space="preserve">. </w:t>
      </w:r>
      <w:r w:rsidR="00E11F04">
        <w:rPr>
          <w:rFonts w:ascii="Arial" w:hAnsi="Arial" w:cs="Arial"/>
          <w:sz w:val="22"/>
          <w:szCs w:val="22"/>
          <w:lang w:val="pl-PL"/>
        </w:rPr>
        <w:t xml:space="preserve">Co ciekawe model ten pozostaje na placach dilerskich jedynie 4 dni zanim trafi do nowych klientów. Wersja zelektryfikowana - </w:t>
      </w:r>
      <w:r w:rsidR="006A36D3" w:rsidRPr="006A36D3">
        <w:rPr>
          <w:rFonts w:ascii="Arial" w:hAnsi="Arial" w:cs="Arial"/>
          <w:sz w:val="22"/>
          <w:szCs w:val="22"/>
          <w:lang w:val="pl-PL"/>
        </w:rPr>
        <w:t>Maverick</w:t>
      </w:r>
      <w:r>
        <w:rPr>
          <w:rFonts w:ascii="Arial" w:hAnsi="Arial" w:cs="Arial"/>
          <w:sz w:val="22"/>
          <w:szCs w:val="22"/>
          <w:lang w:val="pl-PL"/>
        </w:rPr>
        <w:t xml:space="preserve"> </w:t>
      </w:r>
      <w:r w:rsidR="006A36D3" w:rsidRPr="006A36D3">
        <w:rPr>
          <w:rFonts w:ascii="Arial" w:hAnsi="Arial" w:cs="Arial"/>
          <w:sz w:val="22"/>
          <w:szCs w:val="22"/>
          <w:lang w:val="pl-PL"/>
        </w:rPr>
        <w:t>Hybrid</w:t>
      </w:r>
      <w:r>
        <w:rPr>
          <w:rFonts w:ascii="Arial" w:hAnsi="Arial" w:cs="Arial"/>
          <w:sz w:val="22"/>
          <w:szCs w:val="22"/>
          <w:lang w:val="pl-PL"/>
        </w:rPr>
        <w:t xml:space="preserve"> </w:t>
      </w:r>
      <w:r w:rsidR="00E11F04">
        <w:rPr>
          <w:rFonts w:ascii="Arial" w:hAnsi="Arial" w:cs="Arial"/>
          <w:sz w:val="22"/>
          <w:szCs w:val="22"/>
          <w:lang w:val="pl-PL"/>
        </w:rPr>
        <w:t xml:space="preserve">- </w:t>
      </w:r>
      <w:r>
        <w:rPr>
          <w:rFonts w:ascii="Arial" w:hAnsi="Arial" w:cs="Arial"/>
          <w:sz w:val="22"/>
          <w:szCs w:val="22"/>
          <w:lang w:val="pl-PL"/>
        </w:rPr>
        <w:t xml:space="preserve">znalazł </w:t>
      </w:r>
      <w:r w:rsidR="006A36D3" w:rsidRPr="006A36D3">
        <w:rPr>
          <w:rFonts w:ascii="Arial" w:hAnsi="Arial" w:cs="Arial"/>
          <w:sz w:val="22"/>
          <w:szCs w:val="22"/>
          <w:lang w:val="pl-PL"/>
        </w:rPr>
        <w:t>2</w:t>
      </w:r>
      <w:r>
        <w:rPr>
          <w:rFonts w:ascii="Arial" w:hAnsi="Arial" w:cs="Arial"/>
          <w:sz w:val="22"/>
          <w:szCs w:val="22"/>
          <w:lang w:val="pl-PL"/>
        </w:rPr>
        <w:t>.</w:t>
      </w:r>
      <w:r w:rsidR="006A36D3" w:rsidRPr="006A36D3">
        <w:rPr>
          <w:rFonts w:ascii="Arial" w:hAnsi="Arial" w:cs="Arial"/>
          <w:sz w:val="22"/>
          <w:szCs w:val="22"/>
          <w:lang w:val="pl-PL"/>
        </w:rPr>
        <w:t>159</w:t>
      </w:r>
      <w:r>
        <w:rPr>
          <w:rFonts w:ascii="Arial" w:hAnsi="Arial" w:cs="Arial"/>
          <w:sz w:val="22"/>
          <w:szCs w:val="22"/>
          <w:lang w:val="pl-PL"/>
        </w:rPr>
        <w:t xml:space="preserve"> nabywców</w:t>
      </w:r>
      <w:r w:rsidR="006A36D3" w:rsidRPr="006A36D3">
        <w:rPr>
          <w:rFonts w:ascii="Arial" w:hAnsi="Arial" w:cs="Arial"/>
          <w:sz w:val="22"/>
          <w:szCs w:val="22"/>
          <w:lang w:val="pl-PL"/>
        </w:rPr>
        <w:t xml:space="preserve">. W </w:t>
      </w:r>
      <w:r>
        <w:rPr>
          <w:rFonts w:ascii="Arial" w:hAnsi="Arial" w:cs="Arial"/>
          <w:sz w:val="22"/>
          <w:szCs w:val="22"/>
          <w:lang w:val="pl-PL"/>
        </w:rPr>
        <w:t xml:space="preserve">grudniu sprzedaż </w:t>
      </w:r>
      <w:r w:rsidR="006A36D3" w:rsidRPr="006A36D3">
        <w:rPr>
          <w:rFonts w:ascii="Arial" w:hAnsi="Arial" w:cs="Arial"/>
          <w:sz w:val="22"/>
          <w:szCs w:val="22"/>
          <w:lang w:val="pl-PL"/>
        </w:rPr>
        <w:t>pick</w:t>
      </w:r>
      <w:r>
        <w:rPr>
          <w:rFonts w:ascii="Arial" w:hAnsi="Arial" w:cs="Arial"/>
          <w:sz w:val="22"/>
          <w:szCs w:val="22"/>
          <w:lang w:val="pl-PL"/>
        </w:rPr>
        <w:t>-</w:t>
      </w:r>
      <w:r w:rsidR="006A36D3" w:rsidRPr="006A36D3">
        <w:rPr>
          <w:rFonts w:ascii="Arial" w:hAnsi="Arial" w:cs="Arial"/>
          <w:sz w:val="22"/>
          <w:szCs w:val="22"/>
          <w:lang w:val="pl-PL"/>
        </w:rPr>
        <w:t xml:space="preserve">upów Forda wyniosła w </w:t>
      </w:r>
      <w:r>
        <w:rPr>
          <w:rFonts w:ascii="Arial" w:hAnsi="Arial" w:cs="Arial"/>
          <w:sz w:val="22"/>
          <w:szCs w:val="22"/>
          <w:lang w:val="pl-PL"/>
        </w:rPr>
        <w:t xml:space="preserve">sumie </w:t>
      </w:r>
      <w:r w:rsidR="006A36D3" w:rsidRPr="006A36D3">
        <w:rPr>
          <w:rFonts w:ascii="Arial" w:hAnsi="Arial" w:cs="Arial"/>
          <w:sz w:val="22"/>
          <w:szCs w:val="22"/>
          <w:lang w:val="pl-PL"/>
        </w:rPr>
        <w:t>75</w:t>
      </w:r>
      <w:r>
        <w:rPr>
          <w:rFonts w:ascii="Arial" w:hAnsi="Arial" w:cs="Arial"/>
          <w:sz w:val="22"/>
          <w:szCs w:val="22"/>
          <w:lang w:val="pl-PL"/>
        </w:rPr>
        <w:t>.</w:t>
      </w:r>
      <w:r w:rsidR="006A36D3" w:rsidRPr="006A36D3">
        <w:rPr>
          <w:rFonts w:ascii="Arial" w:hAnsi="Arial" w:cs="Arial"/>
          <w:sz w:val="22"/>
          <w:szCs w:val="22"/>
          <w:lang w:val="pl-PL"/>
        </w:rPr>
        <w:t>518</w:t>
      </w:r>
      <w:r>
        <w:rPr>
          <w:rFonts w:ascii="Arial" w:hAnsi="Arial" w:cs="Arial"/>
          <w:sz w:val="22"/>
          <w:szCs w:val="22"/>
          <w:lang w:val="pl-PL"/>
        </w:rPr>
        <w:t xml:space="preserve"> egzemplarzy</w:t>
      </w:r>
      <w:r w:rsidR="008E0D2C">
        <w:rPr>
          <w:rFonts w:ascii="Arial" w:hAnsi="Arial" w:cs="Arial"/>
          <w:sz w:val="22"/>
          <w:szCs w:val="22"/>
          <w:lang w:val="pl-PL"/>
        </w:rPr>
        <w:t>, zaś w</w:t>
      </w:r>
      <w:r>
        <w:rPr>
          <w:rFonts w:ascii="Arial" w:hAnsi="Arial" w:cs="Arial"/>
          <w:sz w:val="22"/>
          <w:szCs w:val="22"/>
          <w:lang w:val="pl-PL"/>
        </w:rPr>
        <w:t xml:space="preserve"> czwartym kwartale</w:t>
      </w:r>
      <w:r w:rsidR="008E0D2C">
        <w:rPr>
          <w:rFonts w:ascii="Arial" w:hAnsi="Arial" w:cs="Arial"/>
          <w:sz w:val="22"/>
          <w:szCs w:val="22"/>
          <w:lang w:val="pl-PL"/>
        </w:rPr>
        <w:t xml:space="preserve"> -</w:t>
      </w:r>
      <w:r>
        <w:rPr>
          <w:rFonts w:ascii="Arial" w:hAnsi="Arial" w:cs="Arial"/>
          <w:sz w:val="22"/>
          <w:szCs w:val="22"/>
          <w:lang w:val="pl-PL"/>
        </w:rPr>
        <w:t xml:space="preserve"> </w:t>
      </w:r>
      <w:r w:rsidR="006A36D3" w:rsidRPr="006A36D3">
        <w:rPr>
          <w:rFonts w:ascii="Arial" w:hAnsi="Arial" w:cs="Arial"/>
          <w:sz w:val="22"/>
          <w:szCs w:val="22"/>
          <w:lang w:val="pl-PL"/>
        </w:rPr>
        <w:t>225</w:t>
      </w:r>
      <w:r>
        <w:rPr>
          <w:rFonts w:ascii="Arial" w:hAnsi="Arial" w:cs="Arial"/>
          <w:sz w:val="22"/>
          <w:szCs w:val="22"/>
          <w:lang w:val="pl-PL"/>
        </w:rPr>
        <w:t>.</w:t>
      </w:r>
      <w:r w:rsidR="006A36D3" w:rsidRPr="006A36D3">
        <w:rPr>
          <w:rFonts w:ascii="Arial" w:hAnsi="Arial" w:cs="Arial"/>
          <w:sz w:val="22"/>
          <w:szCs w:val="22"/>
          <w:lang w:val="pl-PL"/>
        </w:rPr>
        <w:t xml:space="preserve">974 </w:t>
      </w:r>
      <w:r>
        <w:rPr>
          <w:rFonts w:ascii="Arial" w:hAnsi="Arial" w:cs="Arial"/>
          <w:sz w:val="22"/>
          <w:szCs w:val="22"/>
          <w:lang w:val="pl-PL"/>
        </w:rPr>
        <w:t>samochody</w:t>
      </w:r>
      <w:r w:rsidR="006A36D3" w:rsidRPr="006A36D3">
        <w:rPr>
          <w:rFonts w:ascii="Arial" w:hAnsi="Arial" w:cs="Arial"/>
          <w:sz w:val="22"/>
          <w:szCs w:val="22"/>
          <w:lang w:val="pl-PL"/>
        </w:rPr>
        <w:t>.</w:t>
      </w:r>
    </w:p>
    <w:p w14:paraId="488EC880" w14:textId="77777777" w:rsidR="006A36D3" w:rsidRPr="008214FB" w:rsidRDefault="006A36D3" w:rsidP="006A36D3">
      <w:pPr>
        <w:rPr>
          <w:rFonts w:ascii="Arial" w:hAnsi="Arial" w:cs="Arial"/>
          <w:sz w:val="22"/>
          <w:szCs w:val="22"/>
          <w:lang w:val="pl-PL" w:eastAsia="pl-PL"/>
        </w:rPr>
      </w:pPr>
    </w:p>
    <w:p w14:paraId="729C3244" w14:textId="10B64309" w:rsidR="00025A0B" w:rsidRPr="00956B6E" w:rsidRDefault="00657C95" w:rsidP="008214FB">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Pick-up</w:t>
      </w:r>
      <w:r w:rsidR="008E0D2C">
        <w:rPr>
          <w:rFonts w:ascii="Arial" w:hAnsi="Arial" w:cs="Arial"/>
          <w:sz w:val="22"/>
          <w:szCs w:val="22"/>
          <w:lang w:val="pl-PL" w:eastAsia="pl-PL"/>
        </w:rPr>
        <w:t>y</w:t>
      </w:r>
      <w:r>
        <w:rPr>
          <w:rFonts w:ascii="Arial" w:hAnsi="Arial" w:cs="Arial"/>
          <w:sz w:val="22"/>
          <w:szCs w:val="22"/>
          <w:lang w:val="pl-PL" w:eastAsia="pl-PL"/>
        </w:rPr>
        <w:t xml:space="preserve"> serii F okazał</w:t>
      </w:r>
      <w:r w:rsidR="008E0D2C">
        <w:rPr>
          <w:rFonts w:ascii="Arial" w:hAnsi="Arial" w:cs="Arial"/>
          <w:sz w:val="22"/>
          <w:szCs w:val="22"/>
          <w:lang w:val="pl-PL" w:eastAsia="pl-PL"/>
        </w:rPr>
        <w:t>y</w:t>
      </w:r>
      <w:r>
        <w:rPr>
          <w:rFonts w:ascii="Arial" w:hAnsi="Arial" w:cs="Arial"/>
          <w:sz w:val="22"/>
          <w:szCs w:val="22"/>
          <w:lang w:val="pl-PL" w:eastAsia="pl-PL"/>
        </w:rPr>
        <w:t xml:space="preserve"> się najchętniej kupowanym</w:t>
      </w:r>
      <w:r w:rsidR="008E0D2C">
        <w:rPr>
          <w:rFonts w:ascii="Arial" w:hAnsi="Arial" w:cs="Arial"/>
          <w:sz w:val="22"/>
          <w:szCs w:val="22"/>
          <w:lang w:val="pl-PL" w:eastAsia="pl-PL"/>
        </w:rPr>
        <w:t>i</w:t>
      </w:r>
      <w:r>
        <w:rPr>
          <w:rFonts w:ascii="Arial" w:hAnsi="Arial" w:cs="Arial"/>
          <w:sz w:val="22"/>
          <w:szCs w:val="22"/>
          <w:lang w:val="pl-PL" w:eastAsia="pl-PL"/>
        </w:rPr>
        <w:t xml:space="preserve"> samochod</w:t>
      </w:r>
      <w:r w:rsidR="008E0D2C">
        <w:rPr>
          <w:rFonts w:ascii="Arial" w:hAnsi="Arial" w:cs="Arial"/>
          <w:sz w:val="22"/>
          <w:szCs w:val="22"/>
          <w:lang w:val="pl-PL" w:eastAsia="pl-PL"/>
        </w:rPr>
        <w:t>ami</w:t>
      </w:r>
      <w:r>
        <w:rPr>
          <w:rFonts w:ascii="Arial" w:hAnsi="Arial" w:cs="Arial"/>
          <w:sz w:val="22"/>
          <w:szCs w:val="22"/>
          <w:lang w:val="pl-PL" w:eastAsia="pl-PL"/>
        </w:rPr>
        <w:t xml:space="preserve"> użytkowym</w:t>
      </w:r>
      <w:r w:rsidR="008E0D2C">
        <w:rPr>
          <w:rFonts w:ascii="Arial" w:hAnsi="Arial" w:cs="Arial"/>
          <w:sz w:val="22"/>
          <w:szCs w:val="22"/>
          <w:lang w:val="pl-PL" w:eastAsia="pl-PL"/>
        </w:rPr>
        <w:t>i</w:t>
      </w:r>
      <w:r>
        <w:rPr>
          <w:rFonts w:ascii="Arial" w:hAnsi="Arial" w:cs="Arial"/>
          <w:sz w:val="22"/>
          <w:szCs w:val="22"/>
          <w:lang w:val="pl-PL" w:eastAsia="pl-PL"/>
        </w:rPr>
        <w:t xml:space="preserve"> 45</w:t>
      </w:r>
      <w:r w:rsidR="008E0D2C">
        <w:rPr>
          <w:rFonts w:ascii="Arial" w:hAnsi="Arial" w:cs="Arial"/>
          <w:sz w:val="22"/>
          <w:szCs w:val="22"/>
          <w:lang w:val="pl-PL" w:eastAsia="pl-PL"/>
        </w:rPr>
        <w:t>-ty</w:t>
      </w:r>
      <w:r>
        <w:rPr>
          <w:rFonts w:ascii="Arial" w:hAnsi="Arial" w:cs="Arial"/>
          <w:sz w:val="22"/>
          <w:szCs w:val="22"/>
          <w:lang w:val="pl-PL" w:eastAsia="pl-PL"/>
        </w:rPr>
        <w:t xml:space="preserve"> rok z rzędu i najczęściej wybieranym</w:t>
      </w:r>
      <w:r w:rsidR="008E0D2C">
        <w:rPr>
          <w:rFonts w:ascii="Arial" w:hAnsi="Arial" w:cs="Arial"/>
          <w:sz w:val="22"/>
          <w:szCs w:val="22"/>
          <w:lang w:val="pl-PL" w:eastAsia="pl-PL"/>
        </w:rPr>
        <w:t>i</w:t>
      </w:r>
      <w:r>
        <w:rPr>
          <w:rFonts w:ascii="Arial" w:hAnsi="Arial" w:cs="Arial"/>
          <w:sz w:val="22"/>
          <w:szCs w:val="22"/>
          <w:lang w:val="pl-PL" w:eastAsia="pl-PL"/>
        </w:rPr>
        <w:t xml:space="preserve"> aut</w:t>
      </w:r>
      <w:r w:rsidR="008E0D2C">
        <w:rPr>
          <w:rFonts w:ascii="Arial" w:hAnsi="Arial" w:cs="Arial"/>
          <w:sz w:val="22"/>
          <w:szCs w:val="22"/>
          <w:lang w:val="pl-PL" w:eastAsia="pl-PL"/>
        </w:rPr>
        <w:t>ami</w:t>
      </w:r>
      <w:r>
        <w:rPr>
          <w:rFonts w:ascii="Arial" w:hAnsi="Arial" w:cs="Arial"/>
          <w:sz w:val="22"/>
          <w:szCs w:val="22"/>
          <w:lang w:val="pl-PL" w:eastAsia="pl-PL"/>
        </w:rPr>
        <w:t xml:space="preserve"> </w:t>
      </w:r>
      <w:r w:rsidR="004B4CFE">
        <w:rPr>
          <w:rFonts w:ascii="Arial" w:hAnsi="Arial" w:cs="Arial"/>
          <w:sz w:val="22"/>
          <w:szCs w:val="22"/>
          <w:lang w:val="pl-PL" w:eastAsia="pl-PL"/>
        </w:rPr>
        <w:t xml:space="preserve">w Ameryce </w:t>
      </w:r>
      <w:r w:rsidR="007063F2">
        <w:rPr>
          <w:rFonts w:ascii="Arial" w:hAnsi="Arial" w:cs="Arial"/>
          <w:sz w:val="22"/>
          <w:szCs w:val="22"/>
          <w:lang w:val="pl-PL" w:eastAsia="pl-PL"/>
        </w:rPr>
        <w:t xml:space="preserve">w ogóle, </w:t>
      </w:r>
      <w:r w:rsidR="008E0D2C">
        <w:rPr>
          <w:rFonts w:ascii="Arial" w:hAnsi="Arial" w:cs="Arial"/>
          <w:sz w:val="22"/>
          <w:szCs w:val="22"/>
          <w:lang w:val="pl-PL" w:eastAsia="pl-PL"/>
        </w:rPr>
        <w:t xml:space="preserve">na przestrzeni </w:t>
      </w:r>
      <w:r>
        <w:rPr>
          <w:rFonts w:ascii="Arial" w:hAnsi="Arial" w:cs="Arial"/>
          <w:sz w:val="22"/>
          <w:szCs w:val="22"/>
          <w:lang w:val="pl-PL" w:eastAsia="pl-PL"/>
        </w:rPr>
        <w:t>ostatni</w:t>
      </w:r>
      <w:r w:rsidR="007063F2">
        <w:rPr>
          <w:rFonts w:ascii="Arial" w:hAnsi="Arial" w:cs="Arial"/>
          <w:sz w:val="22"/>
          <w:szCs w:val="22"/>
          <w:lang w:val="pl-PL" w:eastAsia="pl-PL"/>
        </w:rPr>
        <w:t>ch</w:t>
      </w:r>
      <w:r>
        <w:rPr>
          <w:rFonts w:ascii="Arial" w:hAnsi="Arial" w:cs="Arial"/>
          <w:sz w:val="22"/>
          <w:szCs w:val="22"/>
          <w:lang w:val="pl-PL" w:eastAsia="pl-PL"/>
        </w:rPr>
        <w:t xml:space="preserve"> 40 lat</w:t>
      </w:r>
      <w:r w:rsidR="008214FB" w:rsidRPr="008214FB">
        <w:rPr>
          <w:rFonts w:ascii="Arial" w:hAnsi="Arial" w:cs="Arial"/>
          <w:sz w:val="22"/>
          <w:szCs w:val="22"/>
          <w:lang w:val="pl-PL" w:eastAsia="pl-PL"/>
        </w:rPr>
        <w:t xml:space="preserve">. </w:t>
      </w:r>
      <w:r w:rsidR="004B4CFE">
        <w:rPr>
          <w:rFonts w:ascii="Arial" w:hAnsi="Arial" w:cs="Arial"/>
          <w:sz w:val="22"/>
          <w:szCs w:val="22"/>
          <w:lang w:val="pl-PL" w:eastAsia="pl-PL"/>
        </w:rPr>
        <w:t>Model</w:t>
      </w:r>
      <w:r w:rsidR="00904223">
        <w:rPr>
          <w:rFonts w:ascii="Arial" w:hAnsi="Arial" w:cs="Arial"/>
          <w:sz w:val="22"/>
          <w:szCs w:val="22"/>
          <w:lang w:val="pl-PL" w:eastAsia="pl-PL"/>
        </w:rPr>
        <w:t>e</w:t>
      </w:r>
      <w:r w:rsidR="004B4CFE">
        <w:rPr>
          <w:rFonts w:ascii="Arial" w:hAnsi="Arial" w:cs="Arial"/>
          <w:sz w:val="22"/>
          <w:szCs w:val="22"/>
          <w:lang w:val="pl-PL" w:eastAsia="pl-PL"/>
        </w:rPr>
        <w:t xml:space="preserve"> serii F, ze sprzedażą wynoszącą</w:t>
      </w:r>
      <w:r w:rsidR="008214FB" w:rsidRPr="008214FB">
        <w:rPr>
          <w:rFonts w:ascii="Arial" w:hAnsi="Arial" w:cs="Arial"/>
          <w:sz w:val="22"/>
          <w:szCs w:val="22"/>
          <w:lang w:val="pl-PL" w:eastAsia="pl-PL"/>
        </w:rPr>
        <w:t xml:space="preserve"> 726</w:t>
      </w:r>
      <w:r w:rsidR="004B4CFE">
        <w:rPr>
          <w:rFonts w:ascii="Arial" w:hAnsi="Arial" w:cs="Arial"/>
          <w:sz w:val="22"/>
          <w:szCs w:val="22"/>
          <w:lang w:val="pl-PL" w:eastAsia="pl-PL"/>
        </w:rPr>
        <w:t>.</w:t>
      </w:r>
      <w:r w:rsidR="008214FB" w:rsidRPr="008214FB">
        <w:rPr>
          <w:rFonts w:ascii="Arial" w:hAnsi="Arial" w:cs="Arial"/>
          <w:sz w:val="22"/>
          <w:szCs w:val="22"/>
          <w:lang w:val="pl-PL" w:eastAsia="pl-PL"/>
        </w:rPr>
        <w:t xml:space="preserve">004 </w:t>
      </w:r>
      <w:r w:rsidR="004B4CFE">
        <w:rPr>
          <w:rFonts w:ascii="Arial" w:hAnsi="Arial" w:cs="Arial"/>
          <w:sz w:val="22"/>
          <w:szCs w:val="22"/>
          <w:lang w:val="pl-PL" w:eastAsia="pl-PL"/>
        </w:rPr>
        <w:t>egzemplarz</w:t>
      </w:r>
      <w:r w:rsidR="006C6A18">
        <w:rPr>
          <w:rFonts w:ascii="Arial" w:hAnsi="Arial" w:cs="Arial"/>
          <w:sz w:val="22"/>
          <w:szCs w:val="22"/>
          <w:lang w:val="pl-PL" w:eastAsia="pl-PL"/>
        </w:rPr>
        <w:t>e</w:t>
      </w:r>
      <w:r w:rsidR="008214FB" w:rsidRPr="008214FB">
        <w:rPr>
          <w:rFonts w:ascii="Arial" w:hAnsi="Arial" w:cs="Arial"/>
          <w:sz w:val="22"/>
          <w:szCs w:val="22"/>
          <w:lang w:val="pl-PL" w:eastAsia="pl-PL"/>
        </w:rPr>
        <w:t>, wyprzedził</w:t>
      </w:r>
      <w:r w:rsidR="00904223">
        <w:rPr>
          <w:rFonts w:ascii="Arial" w:hAnsi="Arial" w:cs="Arial"/>
          <w:sz w:val="22"/>
          <w:szCs w:val="22"/>
          <w:lang w:val="pl-PL" w:eastAsia="pl-PL"/>
        </w:rPr>
        <w:t xml:space="preserve">y </w:t>
      </w:r>
      <w:r w:rsidR="006C6A18">
        <w:rPr>
          <w:rFonts w:ascii="Arial" w:hAnsi="Arial" w:cs="Arial"/>
          <w:sz w:val="22"/>
          <w:szCs w:val="22"/>
          <w:lang w:val="pl-PL" w:eastAsia="pl-PL"/>
        </w:rPr>
        <w:t xml:space="preserve">najbliższego </w:t>
      </w:r>
      <w:r w:rsidR="008214FB" w:rsidRPr="008214FB">
        <w:rPr>
          <w:rFonts w:ascii="Arial" w:hAnsi="Arial" w:cs="Arial"/>
          <w:sz w:val="22"/>
          <w:szCs w:val="22"/>
          <w:lang w:val="pl-PL" w:eastAsia="pl-PL"/>
        </w:rPr>
        <w:t>konkurenta o 156</w:t>
      </w:r>
      <w:r w:rsidR="006C6A18">
        <w:rPr>
          <w:rFonts w:ascii="Arial" w:hAnsi="Arial" w:cs="Arial"/>
          <w:sz w:val="22"/>
          <w:szCs w:val="22"/>
          <w:lang w:val="pl-PL" w:eastAsia="pl-PL"/>
        </w:rPr>
        <w:t>.</w:t>
      </w:r>
      <w:r w:rsidR="008214FB" w:rsidRPr="008214FB">
        <w:rPr>
          <w:rFonts w:ascii="Arial" w:hAnsi="Arial" w:cs="Arial"/>
          <w:sz w:val="22"/>
          <w:szCs w:val="22"/>
          <w:lang w:val="pl-PL" w:eastAsia="pl-PL"/>
        </w:rPr>
        <w:t>616</w:t>
      </w:r>
      <w:r w:rsidR="006C6A18">
        <w:rPr>
          <w:rFonts w:ascii="Arial" w:hAnsi="Arial" w:cs="Arial"/>
          <w:sz w:val="22"/>
          <w:szCs w:val="22"/>
          <w:lang w:val="pl-PL" w:eastAsia="pl-PL"/>
        </w:rPr>
        <w:t xml:space="preserve"> sztuk</w:t>
      </w:r>
      <w:r w:rsidR="008214FB" w:rsidRPr="008214FB">
        <w:rPr>
          <w:rFonts w:ascii="Arial" w:hAnsi="Arial" w:cs="Arial"/>
          <w:sz w:val="22"/>
          <w:szCs w:val="22"/>
          <w:lang w:val="pl-PL" w:eastAsia="pl-PL"/>
        </w:rPr>
        <w:t xml:space="preserve">. </w:t>
      </w:r>
      <w:r w:rsidR="006C6A18">
        <w:rPr>
          <w:rFonts w:ascii="Arial" w:hAnsi="Arial" w:cs="Arial"/>
          <w:sz w:val="22"/>
          <w:szCs w:val="22"/>
          <w:lang w:val="pl-PL" w:eastAsia="pl-PL"/>
        </w:rPr>
        <w:t>S</w:t>
      </w:r>
      <w:r w:rsidR="008214FB" w:rsidRPr="008214FB">
        <w:rPr>
          <w:rFonts w:ascii="Arial" w:hAnsi="Arial" w:cs="Arial"/>
          <w:sz w:val="22"/>
          <w:szCs w:val="22"/>
          <w:lang w:val="pl-PL" w:eastAsia="pl-PL"/>
        </w:rPr>
        <w:t xml:space="preserve">przedaż </w:t>
      </w:r>
      <w:r w:rsidR="006C6A18">
        <w:rPr>
          <w:rFonts w:ascii="Arial" w:hAnsi="Arial" w:cs="Arial"/>
          <w:sz w:val="22"/>
          <w:szCs w:val="22"/>
          <w:lang w:val="pl-PL" w:eastAsia="pl-PL"/>
        </w:rPr>
        <w:t>model</w:t>
      </w:r>
      <w:r w:rsidR="00904223">
        <w:rPr>
          <w:rFonts w:ascii="Arial" w:hAnsi="Arial" w:cs="Arial"/>
          <w:sz w:val="22"/>
          <w:szCs w:val="22"/>
          <w:lang w:val="pl-PL" w:eastAsia="pl-PL"/>
        </w:rPr>
        <w:t>i</w:t>
      </w:r>
      <w:r w:rsidR="006C6A18">
        <w:rPr>
          <w:rFonts w:ascii="Arial" w:hAnsi="Arial" w:cs="Arial"/>
          <w:sz w:val="22"/>
          <w:szCs w:val="22"/>
          <w:lang w:val="pl-PL" w:eastAsia="pl-PL"/>
        </w:rPr>
        <w:t xml:space="preserve"> </w:t>
      </w:r>
      <w:r w:rsidR="008214FB" w:rsidRPr="008214FB">
        <w:rPr>
          <w:rFonts w:ascii="Arial" w:hAnsi="Arial" w:cs="Arial"/>
          <w:sz w:val="22"/>
          <w:szCs w:val="22"/>
          <w:lang w:val="pl-PL" w:eastAsia="pl-PL"/>
        </w:rPr>
        <w:t xml:space="preserve">serii F </w:t>
      </w:r>
      <w:r w:rsidR="006C6A18">
        <w:rPr>
          <w:rFonts w:ascii="Arial" w:hAnsi="Arial" w:cs="Arial"/>
          <w:sz w:val="22"/>
          <w:szCs w:val="22"/>
          <w:lang w:val="pl-PL" w:eastAsia="pl-PL"/>
        </w:rPr>
        <w:t xml:space="preserve">w grudniu </w:t>
      </w:r>
      <w:r w:rsidR="008214FB" w:rsidRPr="008214FB">
        <w:rPr>
          <w:rFonts w:ascii="Arial" w:hAnsi="Arial" w:cs="Arial"/>
          <w:sz w:val="22"/>
          <w:szCs w:val="22"/>
          <w:lang w:val="pl-PL" w:eastAsia="pl-PL"/>
        </w:rPr>
        <w:t>wyniosła 62</w:t>
      </w:r>
      <w:r w:rsidR="006C6A18">
        <w:rPr>
          <w:rFonts w:ascii="Arial" w:hAnsi="Arial" w:cs="Arial"/>
          <w:sz w:val="22"/>
          <w:szCs w:val="22"/>
          <w:lang w:val="pl-PL" w:eastAsia="pl-PL"/>
        </w:rPr>
        <w:t>.</w:t>
      </w:r>
      <w:r w:rsidR="008214FB" w:rsidRPr="008214FB">
        <w:rPr>
          <w:rFonts w:ascii="Arial" w:hAnsi="Arial" w:cs="Arial"/>
          <w:sz w:val="22"/>
          <w:szCs w:val="22"/>
          <w:lang w:val="pl-PL" w:eastAsia="pl-PL"/>
        </w:rPr>
        <w:t xml:space="preserve">496 </w:t>
      </w:r>
      <w:r w:rsidR="006C6A18">
        <w:rPr>
          <w:rFonts w:ascii="Arial" w:hAnsi="Arial" w:cs="Arial"/>
          <w:sz w:val="22"/>
          <w:szCs w:val="22"/>
          <w:lang w:val="pl-PL" w:eastAsia="pl-PL"/>
        </w:rPr>
        <w:t>samochodów</w:t>
      </w:r>
      <w:r w:rsidR="008214FB" w:rsidRPr="008214FB">
        <w:rPr>
          <w:rFonts w:ascii="Arial" w:hAnsi="Arial" w:cs="Arial"/>
          <w:sz w:val="22"/>
          <w:szCs w:val="22"/>
          <w:lang w:val="pl-PL" w:eastAsia="pl-PL"/>
        </w:rPr>
        <w:t xml:space="preserve">, </w:t>
      </w:r>
      <w:r w:rsidR="006C6A18">
        <w:rPr>
          <w:rFonts w:ascii="Arial" w:hAnsi="Arial" w:cs="Arial"/>
          <w:sz w:val="22"/>
          <w:szCs w:val="22"/>
          <w:lang w:val="pl-PL" w:eastAsia="pl-PL"/>
        </w:rPr>
        <w:t xml:space="preserve">czyli </w:t>
      </w:r>
      <w:r w:rsidR="008214FB" w:rsidRPr="008214FB">
        <w:rPr>
          <w:rFonts w:ascii="Arial" w:hAnsi="Arial" w:cs="Arial"/>
          <w:sz w:val="22"/>
          <w:szCs w:val="22"/>
          <w:lang w:val="pl-PL" w:eastAsia="pl-PL"/>
        </w:rPr>
        <w:t>o 3,4 procent więcej niż w listopadzie.</w:t>
      </w:r>
      <w:r w:rsidR="00025A0B">
        <w:rPr>
          <w:rFonts w:ascii="Arial" w:hAnsi="Arial" w:cs="Arial"/>
          <w:sz w:val="22"/>
          <w:szCs w:val="22"/>
          <w:lang w:val="pl-PL" w:eastAsia="pl-PL"/>
        </w:rPr>
        <w:br/>
      </w:r>
      <w:r w:rsidR="00025A0B">
        <w:rPr>
          <w:rFonts w:ascii="Arial" w:hAnsi="Arial" w:cs="Arial"/>
          <w:sz w:val="22"/>
          <w:szCs w:val="22"/>
          <w:lang w:val="pl-PL" w:eastAsia="pl-PL"/>
        </w:rPr>
        <w:br/>
      </w:r>
      <w:r w:rsidR="00904223">
        <w:rPr>
          <w:rFonts w:ascii="Arial" w:hAnsi="Arial" w:cs="Arial"/>
          <w:sz w:val="22"/>
          <w:szCs w:val="22"/>
          <w:lang w:val="pl-PL"/>
        </w:rPr>
        <w:t>Ford sprzedał</w:t>
      </w:r>
      <w:r w:rsidR="00904223" w:rsidRPr="00AE3330">
        <w:rPr>
          <w:rFonts w:ascii="Arial" w:hAnsi="Arial" w:cs="Arial"/>
          <w:sz w:val="22"/>
          <w:szCs w:val="22"/>
          <w:lang w:val="pl-PL"/>
        </w:rPr>
        <w:t xml:space="preserve"> 162</w:t>
      </w:r>
      <w:r w:rsidR="00904223">
        <w:rPr>
          <w:rFonts w:ascii="Arial" w:hAnsi="Arial" w:cs="Arial"/>
          <w:sz w:val="22"/>
          <w:szCs w:val="22"/>
          <w:lang w:val="pl-PL"/>
        </w:rPr>
        <w:t>.</w:t>
      </w:r>
      <w:r w:rsidR="00904223" w:rsidRPr="00AE3330">
        <w:rPr>
          <w:rFonts w:ascii="Arial" w:hAnsi="Arial" w:cs="Arial"/>
          <w:sz w:val="22"/>
          <w:szCs w:val="22"/>
          <w:lang w:val="pl-PL"/>
        </w:rPr>
        <w:t xml:space="preserve">979 </w:t>
      </w:r>
      <w:r w:rsidR="00904223">
        <w:rPr>
          <w:rFonts w:ascii="Arial" w:hAnsi="Arial" w:cs="Arial"/>
          <w:sz w:val="22"/>
          <w:szCs w:val="22"/>
          <w:lang w:val="pl-PL"/>
        </w:rPr>
        <w:t>egzemplarzy</w:t>
      </w:r>
      <w:r w:rsidR="00904223" w:rsidRPr="00AE3330">
        <w:rPr>
          <w:rFonts w:ascii="Arial" w:hAnsi="Arial" w:cs="Arial"/>
          <w:sz w:val="22"/>
          <w:szCs w:val="22"/>
          <w:lang w:val="pl-PL"/>
        </w:rPr>
        <w:t xml:space="preserve"> </w:t>
      </w:r>
      <w:r w:rsidR="00904223">
        <w:rPr>
          <w:rFonts w:ascii="Arial" w:hAnsi="Arial" w:cs="Arial"/>
          <w:sz w:val="22"/>
          <w:szCs w:val="22"/>
          <w:lang w:val="pl-PL"/>
        </w:rPr>
        <w:t>s</w:t>
      </w:r>
      <w:r w:rsidR="00025A0B">
        <w:rPr>
          <w:rFonts w:ascii="Arial" w:hAnsi="Arial" w:cs="Arial"/>
          <w:sz w:val="22"/>
          <w:szCs w:val="22"/>
          <w:lang w:val="pl-PL"/>
        </w:rPr>
        <w:t>amochodów dostawczych</w:t>
      </w:r>
      <w:r w:rsidR="00025A0B" w:rsidRPr="00AE3330">
        <w:rPr>
          <w:rFonts w:ascii="Arial" w:hAnsi="Arial" w:cs="Arial"/>
          <w:sz w:val="22"/>
          <w:szCs w:val="22"/>
          <w:lang w:val="pl-PL"/>
        </w:rPr>
        <w:t xml:space="preserve">, </w:t>
      </w:r>
      <w:r w:rsidR="008E09AB">
        <w:rPr>
          <w:rFonts w:ascii="Arial" w:hAnsi="Arial" w:cs="Arial"/>
          <w:sz w:val="22"/>
          <w:szCs w:val="22"/>
          <w:lang w:val="pl-PL"/>
        </w:rPr>
        <w:t xml:space="preserve">dzięki czemu marka świętuje </w:t>
      </w:r>
      <w:r w:rsidR="00025A0B" w:rsidRPr="00AE3330">
        <w:rPr>
          <w:rFonts w:ascii="Arial" w:hAnsi="Arial" w:cs="Arial"/>
          <w:sz w:val="22"/>
          <w:szCs w:val="22"/>
          <w:lang w:val="pl-PL"/>
        </w:rPr>
        <w:t xml:space="preserve">43. rok z rzędu </w:t>
      </w:r>
      <w:r w:rsidR="008E09AB">
        <w:rPr>
          <w:rFonts w:ascii="Arial" w:hAnsi="Arial" w:cs="Arial"/>
          <w:sz w:val="22"/>
          <w:szCs w:val="22"/>
          <w:lang w:val="pl-PL"/>
        </w:rPr>
        <w:t>w roli</w:t>
      </w:r>
      <w:r w:rsidR="00025A0B" w:rsidRPr="00AE3330">
        <w:rPr>
          <w:rFonts w:ascii="Arial" w:hAnsi="Arial" w:cs="Arial"/>
          <w:sz w:val="22"/>
          <w:szCs w:val="22"/>
          <w:lang w:val="pl-PL"/>
        </w:rPr>
        <w:t xml:space="preserve"> </w:t>
      </w:r>
      <w:r w:rsidR="008E09AB">
        <w:rPr>
          <w:rFonts w:ascii="Arial" w:hAnsi="Arial" w:cs="Arial"/>
          <w:sz w:val="22"/>
          <w:szCs w:val="22"/>
          <w:lang w:val="pl-PL"/>
        </w:rPr>
        <w:t>lidera tego segmentu</w:t>
      </w:r>
      <w:r w:rsidR="00025A0B" w:rsidRPr="00AE3330">
        <w:rPr>
          <w:rFonts w:ascii="Arial" w:hAnsi="Arial" w:cs="Arial"/>
          <w:sz w:val="22"/>
          <w:szCs w:val="22"/>
          <w:lang w:val="pl-PL"/>
        </w:rPr>
        <w:t xml:space="preserve"> w Ameryce. </w:t>
      </w:r>
      <w:r w:rsidR="008E09AB">
        <w:rPr>
          <w:rFonts w:ascii="Arial" w:hAnsi="Arial" w:cs="Arial"/>
          <w:sz w:val="22"/>
          <w:szCs w:val="22"/>
          <w:lang w:val="pl-PL"/>
        </w:rPr>
        <w:t>N</w:t>
      </w:r>
      <w:r w:rsidR="008E09AB" w:rsidRPr="00AE3330">
        <w:rPr>
          <w:rFonts w:ascii="Arial" w:hAnsi="Arial" w:cs="Arial"/>
          <w:sz w:val="22"/>
          <w:szCs w:val="22"/>
          <w:lang w:val="pl-PL"/>
        </w:rPr>
        <w:t>aj</w:t>
      </w:r>
      <w:r w:rsidR="008E09AB">
        <w:rPr>
          <w:rFonts w:ascii="Arial" w:hAnsi="Arial" w:cs="Arial"/>
          <w:sz w:val="22"/>
          <w:szCs w:val="22"/>
          <w:lang w:val="pl-PL"/>
        </w:rPr>
        <w:t>c</w:t>
      </w:r>
      <w:r w:rsidR="006A7B40">
        <w:rPr>
          <w:rFonts w:ascii="Arial" w:hAnsi="Arial" w:cs="Arial"/>
          <w:sz w:val="22"/>
          <w:szCs w:val="22"/>
          <w:lang w:val="pl-PL"/>
        </w:rPr>
        <w:t xml:space="preserve">hętniej </w:t>
      </w:r>
      <w:r w:rsidR="008E09AB">
        <w:rPr>
          <w:rFonts w:ascii="Arial" w:hAnsi="Arial" w:cs="Arial"/>
          <w:sz w:val="22"/>
          <w:szCs w:val="22"/>
          <w:lang w:val="pl-PL"/>
        </w:rPr>
        <w:t>kupowanym</w:t>
      </w:r>
      <w:r w:rsidR="008E09AB" w:rsidRPr="00AE3330">
        <w:rPr>
          <w:rFonts w:ascii="Arial" w:hAnsi="Arial" w:cs="Arial"/>
          <w:sz w:val="22"/>
          <w:szCs w:val="22"/>
          <w:lang w:val="pl-PL"/>
        </w:rPr>
        <w:t xml:space="preserve"> vanem w </w:t>
      </w:r>
      <w:r w:rsidR="00220968">
        <w:rPr>
          <w:rFonts w:ascii="Arial" w:hAnsi="Arial" w:cs="Arial"/>
          <w:sz w:val="22"/>
          <w:szCs w:val="22"/>
          <w:lang w:val="pl-PL"/>
        </w:rPr>
        <w:t>USA</w:t>
      </w:r>
      <w:r w:rsidR="008E09AB" w:rsidRPr="00AE3330">
        <w:rPr>
          <w:rFonts w:ascii="Arial" w:hAnsi="Arial" w:cs="Arial"/>
          <w:sz w:val="22"/>
          <w:szCs w:val="22"/>
          <w:lang w:val="pl-PL"/>
        </w:rPr>
        <w:t xml:space="preserve"> </w:t>
      </w:r>
      <w:r w:rsidR="008E09AB">
        <w:rPr>
          <w:rFonts w:ascii="Arial" w:hAnsi="Arial" w:cs="Arial"/>
          <w:sz w:val="22"/>
          <w:szCs w:val="22"/>
          <w:lang w:val="pl-PL"/>
        </w:rPr>
        <w:t xml:space="preserve">– </w:t>
      </w:r>
      <w:r w:rsidR="008E09AB" w:rsidRPr="00AE3330">
        <w:rPr>
          <w:rFonts w:ascii="Arial" w:hAnsi="Arial" w:cs="Arial"/>
          <w:sz w:val="22"/>
          <w:szCs w:val="22"/>
          <w:lang w:val="pl-PL"/>
        </w:rPr>
        <w:t xml:space="preserve">od czasu wprowadzenia </w:t>
      </w:r>
      <w:r w:rsidR="008E09AB">
        <w:rPr>
          <w:rFonts w:ascii="Arial" w:hAnsi="Arial" w:cs="Arial"/>
          <w:sz w:val="22"/>
          <w:szCs w:val="22"/>
          <w:lang w:val="pl-PL"/>
        </w:rPr>
        <w:t xml:space="preserve">go </w:t>
      </w:r>
      <w:r w:rsidR="008E09AB" w:rsidRPr="00AE3330">
        <w:rPr>
          <w:rFonts w:ascii="Arial" w:hAnsi="Arial" w:cs="Arial"/>
          <w:sz w:val="22"/>
          <w:szCs w:val="22"/>
          <w:lang w:val="pl-PL"/>
        </w:rPr>
        <w:t xml:space="preserve">na rynek w 2015 roku </w:t>
      </w:r>
      <w:r w:rsidR="008E09AB">
        <w:rPr>
          <w:rFonts w:ascii="Arial" w:hAnsi="Arial" w:cs="Arial"/>
          <w:sz w:val="22"/>
          <w:szCs w:val="22"/>
          <w:lang w:val="pl-PL"/>
        </w:rPr>
        <w:t xml:space="preserve">– jest </w:t>
      </w:r>
      <w:r w:rsidR="00C04B6C">
        <w:rPr>
          <w:rFonts w:ascii="Arial" w:hAnsi="Arial" w:cs="Arial"/>
          <w:sz w:val="22"/>
          <w:szCs w:val="22"/>
          <w:lang w:val="pl-PL"/>
        </w:rPr>
        <w:t xml:space="preserve">Ford </w:t>
      </w:r>
      <w:r w:rsidR="00025A0B" w:rsidRPr="00AE3330">
        <w:rPr>
          <w:rFonts w:ascii="Arial" w:hAnsi="Arial" w:cs="Arial"/>
          <w:sz w:val="22"/>
          <w:szCs w:val="22"/>
          <w:lang w:val="pl-PL"/>
        </w:rPr>
        <w:t>Transit</w:t>
      </w:r>
      <w:r w:rsidR="008E09AB">
        <w:rPr>
          <w:rFonts w:ascii="Arial" w:hAnsi="Arial" w:cs="Arial"/>
          <w:sz w:val="22"/>
          <w:szCs w:val="22"/>
          <w:lang w:val="pl-PL"/>
        </w:rPr>
        <w:t xml:space="preserve">, którego </w:t>
      </w:r>
      <w:r w:rsidR="00025A0B" w:rsidRPr="00AE3330">
        <w:rPr>
          <w:rFonts w:ascii="Arial" w:hAnsi="Arial" w:cs="Arial"/>
          <w:sz w:val="22"/>
          <w:szCs w:val="22"/>
          <w:lang w:val="pl-PL"/>
        </w:rPr>
        <w:t xml:space="preserve">sprzedaż </w:t>
      </w:r>
      <w:r w:rsidR="008E09AB">
        <w:rPr>
          <w:rFonts w:ascii="Arial" w:hAnsi="Arial" w:cs="Arial"/>
          <w:sz w:val="22"/>
          <w:szCs w:val="22"/>
          <w:lang w:val="pl-PL"/>
        </w:rPr>
        <w:t xml:space="preserve">wyniosła </w:t>
      </w:r>
      <w:r w:rsidR="00025A0B" w:rsidRPr="00AE3330">
        <w:rPr>
          <w:rFonts w:ascii="Arial" w:hAnsi="Arial" w:cs="Arial"/>
          <w:sz w:val="22"/>
          <w:szCs w:val="22"/>
          <w:lang w:val="pl-PL"/>
        </w:rPr>
        <w:t>99</w:t>
      </w:r>
      <w:r w:rsidR="008E09AB">
        <w:rPr>
          <w:rFonts w:ascii="Arial" w:hAnsi="Arial" w:cs="Arial"/>
          <w:sz w:val="22"/>
          <w:szCs w:val="22"/>
          <w:lang w:val="pl-PL"/>
        </w:rPr>
        <w:t>.</w:t>
      </w:r>
      <w:r w:rsidR="00025A0B" w:rsidRPr="00AE3330">
        <w:rPr>
          <w:rFonts w:ascii="Arial" w:hAnsi="Arial" w:cs="Arial"/>
          <w:sz w:val="22"/>
          <w:szCs w:val="22"/>
          <w:lang w:val="pl-PL"/>
        </w:rPr>
        <w:t xml:space="preserve">745 </w:t>
      </w:r>
      <w:r w:rsidR="008E09AB">
        <w:rPr>
          <w:rFonts w:ascii="Arial" w:hAnsi="Arial" w:cs="Arial"/>
          <w:sz w:val="22"/>
          <w:szCs w:val="22"/>
          <w:lang w:val="pl-PL"/>
        </w:rPr>
        <w:t>egzemplarzy</w:t>
      </w:r>
      <w:r w:rsidR="00025A0B" w:rsidRPr="00AE3330">
        <w:rPr>
          <w:rFonts w:ascii="Arial" w:hAnsi="Arial" w:cs="Arial"/>
          <w:sz w:val="22"/>
          <w:szCs w:val="22"/>
          <w:lang w:val="pl-PL"/>
        </w:rPr>
        <w:t xml:space="preserve">. Ford spodziewa się, że do 2030 r. sprzedaż elektrycznych </w:t>
      </w:r>
      <w:r w:rsidR="006A7B40">
        <w:rPr>
          <w:rFonts w:ascii="Arial" w:hAnsi="Arial" w:cs="Arial"/>
          <w:sz w:val="22"/>
          <w:szCs w:val="22"/>
          <w:lang w:val="pl-PL"/>
        </w:rPr>
        <w:t>samochodów dostawczych</w:t>
      </w:r>
      <w:r w:rsidR="00025A0B" w:rsidRPr="00AE3330">
        <w:rPr>
          <w:rFonts w:ascii="Arial" w:hAnsi="Arial" w:cs="Arial"/>
          <w:sz w:val="22"/>
          <w:szCs w:val="22"/>
          <w:lang w:val="pl-PL"/>
        </w:rPr>
        <w:t xml:space="preserve"> i furgonetek </w:t>
      </w:r>
      <w:r w:rsidR="00904223">
        <w:rPr>
          <w:rFonts w:ascii="Arial" w:hAnsi="Arial" w:cs="Arial"/>
          <w:sz w:val="22"/>
          <w:szCs w:val="22"/>
          <w:lang w:val="pl-PL"/>
        </w:rPr>
        <w:t xml:space="preserve">do klientów flotowych i </w:t>
      </w:r>
      <w:r w:rsidR="00025A0B" w:rsidRPr="00AE3330">
        <w:rPr>
          <w:rFonts w:ascii="Arial" w:hAnsi="Arial" w:cs="Arial"/>
          <w:sz w:val="22"/>
          <w:szCs w:val="22"/>
          <w:lang w:val="pl-PL"/>
        </w:rPr>
        <w:t>rządowy</w:t>
      </w:r>
      <w:r w:rsidR="00904223">
        <w:rPr>
          <w:rFonts w:ascii="Arial" w:hAnsi="Arial" w:cs="Arial"/>
          <w:sz w:val="22"/>
          <w:szCs w:val="22"/>
          <w:lang w:val="pl-PL"/>
        </w:rPr>
        <w:t>ch</w:t>
      </w:r>
      <w:r w:rsidR="00025A0B" w:rsidRPr="00AE3330">
        <w:rPr>
          <w:rFonts w:ascii="Arial" w:hAnsi="Arial" w:cs="Arial"/>
          <w:sz w:val="22"/>
          <w:szCs w:val="22"/>
          <w:lang w:val="pl-PL"/>
        </w:rPr>
        <w:t xml:space="preserve"> przekroczy 300 tys.</w:t>
      </w:r>
      <w:r w:rsidR="006A7B40">
        <w:rPr>
          <w:rFonts w:ascii="Arial" w:hAnsi="Arial" w:cs="Arial"/>
          <w:sz w:val="22"/>
          <w:szCs w:val="22"/>
          <w:lang w:val="pl-PL"/>
        </w:rPr>
        <w:t xml:space="preserve"> </w:t>
      </w:r>
      <w:r w:rsidR="00220968">
        <w:rPr>
          <w:rFonts w:ascii="Arial" w:hAnsi="Arial" w:cs="Arial"/>
          <w:sz w:val="22"/>
          <w:szCs w:val="22"/>
          <w:lang w:val="pl-PL"/>
        </w:rPr>
        <w:t>sztuk</w:t>
      </w:r>
      <w:r w:rsidR="00904223">
        <w:rPr>
          <w:rFonts w:ascii="Arial" w:hAnsi="Arial" w:cs="Arial"/>
          <w:sz w:val="22"/>
          <w:szCs w:val="22"/>
          <w:lang w:val="pl-PL"/>
        </w:rPr>
        <w:t xml:space="preserve"> rocznie</w:t>
      </w:r>
      <w:r w:rsidR="006A7B40">
        <w:rPr>
          <w:rFonts w:ascii="Arial" w:hAnsi="Arial" w:cs="Arial"/>
          <w:sz w:val="22"/>
          <w:szCs w:val="22"/>
          <w:lang w:val="pl-PL"/>
        </w:rPr>
        <w:t>.</w:t>
      </w:r>
    </w:p>
    <w:p w14:paraId="2918B1F0" w14:textId="77777777" w:rsidR="00C443EA" w:rsidRDefault="00C443EA" w:rsidP="007F7650">
      <w:pPr>
        <w:jc w:val="center"/>
        <w:rPr>
          <w:rFonts w:ascii="Arial" w:hAnsi="Arial" w:cs="Arial"/>
          <w:color w:val="000000" w:themeColor="text1"/>
          <w:sz w:val="22"/>
          <w:szCs w:val="22"/>
          <w:lang w:val="pl-PL"/>
        </w:rPr>
      </w:pPr>
    </w:p>
    <w:p w14:paraId="40A84473" w14:textId="7F9BC86C" w:rsidR="007F7650" w:rsidRDefault="007F7650" w:rsidP="007F7650">
      <w:pPr>
        <w:jc w:val="center"/>
        <w:rPr>
          <w:rFonts w:ascii="Arial" w:hAnsi="Arial" w:cs="Arial"/>
          <w:color w:val="000000" w:themeColor="text1"/>
          <w:sz w:val="22"/>
          <w:szCs w:val="22"/>
          <w:lang w:val="pl-PL"/>
        </w:rPr>
      </w:pPr>
      <w:r w:rsidRPr="00603660">
        <w:rPr>
          <w:rFonts w:ascii="Arial" w:hAnsi="Arial" w:cs="Arial"/>
          <w:color w:val="000000" w:themeColor="text1"/>
          <w:sz w:val="22"/>
          <w:szCs w:val="22"/>
          <w:lang w:val="pl-PL"/>
        </w:rPr>
        <w:t># # #</w:t>
      </w:r>
    </w:p>
    <w:p w14:paraId="1664E11B" w14:textId="77777777" w:rsidR="008214FB" w:rsidRPr="00603660" w:rsidRDefault="008214FB" w:rsidP="007F7650">
      <w:pPr>
        <w:jc w:val="center"/>
        <w:rPr>
          <w:rFonts w:ascii="Arial" w:hAnsi="Arial" w:cs="Arial"/>
          <w:color w:val="000000" w:themeColor="text1"/>
          <w:sz w:val="22"/>
          <w:szCs w:val="22"/>
          <w:lang w:val="pl-PL"/>
        </w:rPr>
      </w:pPr>
    </w:p>
    <w:p w14:paraId="23AA44CB" w14:textId="27F90DBD" w:rsidR="007F7650" w:rsidRPr="00603660" w:rsidRDefault="007F7650" w:rsidP="007F7650">
      <w:pPr>
        <w:rPr>
          <w:rFonts w:ascii="Arial" w:hAnsi="Arial" w:cs="Arial"/>
          <w:b/>
          <w:bCs/>
          <w:i/>
          <w:iCs/>
          <w:color w:val="000000"/>
          <w:szCs w:val="20"/>
          <w:lang w:val="pl-PL"/>
        </w:rPr>
      </w:pPr>
      <w:bookmarkStart w:id="3" w:name="_Hlk38031302"/>
      <w:bookmarkEnd w:id="3"/>
      <w:r w:rsidRPr="00603660">
        <w:rPr>
          <w:rFonts w:ascii="Arial" w:hAnsi="Arial" w:cs="Arial"/>
          <w:b/>
          <w:bCs/>
          <w:i/>
          <w:iCs/>
          <w:color w:val="000000"/>
          <w:lang w:val="pl-PL"/>
        </w:rPr>
        <w:t>O Ford Motor Company</w:t>
      </w:r>
    </w:p>
    <w:p w14:paraId="561DD997" w14:textId="77777777" w:rsidR="007F7650" w:rsidRPr="00603660" w:rsidRDefault="007F7650" w:rsidP="007F7650">
      <w:pPr>
        <w:rPr>
          <w:lang w:val="pl-PL"/>
        </w:rPr>
      </w:pPr>
      <w:r w:rsidRPr="00603660">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03660">
          <w:rPr>
            <w:rStyle w:val="czeinternetowe"/>
            <w:rFonts w:ascii="Arial" w:hAnsi="Arial" w:cs="Arial"/>
            <w:i/>
            <w:iCs/>
            <w:lang w:val="pl-PL"/>
          </w:rPr>
          <w:t>corporate.ford.com</w:t>
        </w:r>
      </w:hyperlink>
      <w:r w:rsidRPr="00603660">
        <w:rPr>
          <w:rFonts w:ascii="Arial" w:hAnsi="Arial" w:cs="Arial"/>
          <w:i/>
          <w:iCs/>
          <w:color w:val="000000"/>
          <w:lang w:val="pl-PL"/>
        </w:rPr>
        <w:t>.</w:t>
      </w:r>
    </w:p>
    <w:p w14:paraId="52315863" w14:textId="77777777" w:rsidR="007F7650" w:rsidRPr="00603660" w:rsidRDefault="007F7650" w:rsidP="007F7650">
      <w:pPr>
        <w:rPr>
          <w:rFonts w:ascii="Arial" w:hAnsi="Arial" w:cs="Arial"/>
          <w:i/>
          <w:iCs/>
          <w:sz w:val="22"/>
          <w:szCs w:val="22"/>
          <w:lang w:val="pl-PL"/>
        </w:rPr>
      </w:pPr>
    </w:p>
    <w:p w14:paraId="306B0AA5" w14:textId="30050EEA" w:rsidR="00D14416" w:rsidRPr="00C04B6C" w:rsidRDefault="007F7650" w:rsidP="00C04B6C">
      <w:pPr>
        <w:rPr>
          <w:rFonts w:ascii="Arial" w:hAnsi="Arial" w:cs="Arial"/>
          <w:szCs w:val="22"/>
          <w:lang w:val="pl-PL"/>
        </w:rPr>
      </w:pPr>
      <w:r w:rsidRPr="00603660">
        <w:rPr>
          <w:rFonts w:ascii="Arial" w:hAnsi="Arial" w:cs="Arial"/>
          <w:b/>
          <w:bCs/>
          <w:i/>
          <w:iCs/>
          <w:lang w:val="pl-PL"/>
        </w:rPr>
        <w:t>Ford of Europe</w:t>
      </w:r>
      <w:r w:rsidRPr="00603660">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1E2B8250" w14:textId="154FC5FC" w:rsidR="00F01506" w:rsidRPr="00603660" w:rsidRDefault="00F01506" w:rsidP="00D14416">
      <w:pPr>
        <w:pStyle w:val="NormalnyWeb"/>
        <w:shd w:val="clear" w:color="auto" w:fill="FFFFFF"/>
        <w:spacing w:before="0" w:after="0"/>
        <w:rPr>
          <w:rFonts w:ascii="Arial" w:hAnsi="Arial" w:cs="Arial"/>
          <w:color w:val="333333"/>
          <w:sz w:val="21"/>
          <w:szCs w:val="20"/>
          <w:lang w:val="pl-PL"/>
        </w:rPr>
      </w:pPr>
      <w:r w:rsidRPr="00603660">
        <w:rPr>
          <w:rFonts w:ascii="Arial" w:hAnsi="Arial" w:cs="Arial"/>
          <w:color w:val="333333"/>
          <w:sz w:val="21"/>
          <w:szCs w:val="21"/>
          <w:lang w:val="pl-PL"/>
        </w:rPr>
        <w:lastRenderedPageBreak/>
        <w:tab/>
      </w:r>
    </w:p>
    <w:tbl>
      <w:tblPr>
        <w:tblW w:w="4711" w:type="dxa"/>
        <w:tblInd w:w="-12" w:type="dxa"/>
        <w:tblLook w:val="04A0" w:firstRow="1" w:lastRow="0" w:firstColumn="1" w:lastColumn="0" w:noHBand="0" w:noVBand="1"/>
      </w:tblPr>
      <w:tblGrid>
        <w:gridCol w:w="1320"/>
        <w:gridCol w:w="3151"/>
        <w:gridCol w:w="240"/>
      </w:tblGrid>
      <w:tr w:rsidR="00F01506" w:rsidRPr="00603660" w14:paraId="5A85FDA0" w14:textId="77777777" w:rsidTr="00F01506">
        <w:tc>
          <w:tcPr>
            <w:tcW w:w="1320" w:type="dxa"/>
            <w:hideMark/>
          </w:tcPr>
          <w:p w14:paraId="0632EF6A" w14:textId="77777777" w:rsidR="00F01506" w:rsidRPr="00603660" w:rsidRDefault="00F01506">
            <w:pPr>
              <w:rPr>
                <w:rFonts w:ascii="Arial" w:hAnsi="Arial" w:cs="Arial"/>
                <w:sz w:val="22"/>
                <w:lang w:val="pl-PL" w:eastAsia="ar-SA" w:bidi="hi-IN"/>
              </w:rPr>
            </w:pPr>
            <w:r w:rsidRPr="00603660">
              <w:rPr>
                <w:rFonts w:ascii="Arial" w:hAnsi="Arial" w:cs="Arial"/>
                <w:b/>
                <w:sz w:val="22"/>
                <w:szCs w:val="22"/>
                <w:lang w:val="pl-PL" w:eastAsia="ar-SA" w:bidi="hi-IN"/>
              </w:rPr>
              <w:t>Kontakt:</w:t>
            </w:r>
          </w:p>
        </w:tc>
        <w:tc>
          <w:tcPr>
            <w:tcW w:w="3151" w:type="dxa"/>
            <w:hideMark/>
          </w:tcPr>
          <w:p w14:paraId="6B175965"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Mariusz Jasiński</w:t>
            </w:r>
          </w:p>
        </w:tc>
        <w:tc>
          <w:tcPr>
            <w:tcW w:w="240" w:type="dxa"/>
          </w:tcPr>
          <w:p w14:paraId="79CD781E" w14:textId="77777777" w:rsidR="00F01506" w:rsidRPr="00603660" w:rsidRDefault="00F01506">
            <w:pPr>
              <w:snapToGrid w:val="0"/>
              <w:rPr>
                <w:rFonts w:ascii="Arial" w:hAnsi="Arial" w:cs="Arial"/>
                <w:sz w:val="22"/>
                <w:lang w:val="pl-PL" w:eastAsia="ar-SA" w:bidi="hi-IN"/>
              </w:rPr>
            </w:pPr>
          </w:p>
        </w:tc>
      </w:tr>
      <w:tr w:rsidR="00F01506" w:rsidRPr="00603660" w14:paraId="1106E7AC" w14:textId="77777777" w:rsidTr="00F01506">
        <w:tc>
          <w:tcPr>
            <w:tcW w:w="1320" w:type="dxa"/>
          </w:tcPr>
          <w:p w14:paraId="615FBE29" w14:textId="77777777" w:rsidR="00F01506" w:rsidRPr="00603660" w:rsidRDefault="00F01506">
            <w:pPr>
              <w:snapToGrid w:val="0"/>
              <w:rPr>
                <w:rFonts w:ascii="Arial" w:hAnsi="Arial" w:cs="Arial"/>
                <w:sz w:val="22"/>
                <w:lang w:val="pl-PL" w:eastAsia="ar-SA" w:bidi="hi-IN"/>
              </w:rPr>
            </w:pPr>
          </w:p>
        </w:tc>
        <w:tc>
          <w:tcPr>
            <w:tcW w:w="3151" w:type="dxa"/>
            <w:hideMark/>
          </w:tcPr>
          <w:p w14:paraId="310F1F56"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 xml:space="preserve">Ford Polska Sp. z o.o.  </w:t>
            </w:r>
          </w:p>
        </w:tc>
        <w:tc>
          <w:tcPr>
            <w:tcW w:w="240" w:type="dxa"/>
          </w:tcPr>
          <w:p w14:paraId="2C31E40F" w14:textId="77777777" w:rsidR="00F01506" w:rsidRPr="00603660" w:rsidRDefault="00F01506">
            <w:pPr>
              <w:snapToGrid w:val="0"/>
              <w:rPr>
                <w:rFonts w:ascii="Arial" w:hAnsi="Arial" w:cs="Arial"/>
                <w:sz w:val="22"/>
                <w:lang w:val="pl-PL" w:eastAsia="ar-SA" w:bidi="hi-IN"/>
              </w:rPr>
            </w:pPr>
          </w:p>
        </w:tc>
      </w:tr>
      <w:tr w:rsidR="00F01506" w:rsidRPr="00603660" w14:paraId="1D95B584" w14:textId="77777777" w:rsidTr="00F01506">
        <w:tc>
          <w:tcPr>
            <w:tcW w:w="1320" w:type="dxa"/>
          </w:tcPr>
          <w:p w14:paraId="50F26B41" w14:textId="77777777" w:rsidR="00F01506" w:rsidRPr="00603660" w:rsidRDefault="00F01506">
            <w:pPr>
              <w:snapToGrid w:val="0"/>
              <w:rPr>
                <w:rFonts w:ascii="Arial" w:hAnsi="Arial" w:cs="Arial"/>
                <w:sz w:val="22"/>
                <w:lang w:val="pl-PL" w:eastAsia="ar-SA" w:bidi="hi-IN"/>
              </w:rPr>
            </w:pPr>
          </w:p>
        </w:tc>
        <w:tc>
          <w:tcPr>
            <w:tcW w:w="3151" w:type="dxa"/>
            <w:hideMark/>
          </w:tcPr>
          <w:p w14:paraId="7F09782C"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 xml:space="preserve">(22) 6086815   </w:t>
            </w:r>
          </w:p>
        </w:tc>
        <w:tc>
          <w:tcPr>
            <w:tcW w:w="240" w:type="dxa"/>
          </w:tcPr>
          <w:p w14:paraId="29542ED7" w14:textId="77777777" w:rsidR="00F01506" w:rsidRPr="00603660" w:rsidRDefault="00F01506">
            <w:pPr>
              <w:snapToGrid w:val="0"/>
              <w:rPr>
                <w:rFonts w:ascii="Arial" w:hAnsi="Arial" w:cs="Arial"/>
                <w:sz w:val="22"/>
                <w:lang w:val="pl-PL" w:eastAsia="ar-SA" w:bidi="hi-IN"/>
              </w:rPr>
            </w:pPr>
          </w:p>
        </w:tc>
      </w:tr>
    </w:tbl>
    <w:p w14:paraId="01F547A2" w14:textId="06DD657D" w:rsidR="006A36D3" w:rsidRPr="00025A0B" w:rsidRDefault="002246FB" w:rsidP="00025A0B">
      <w:pPr>
        <w:ind w:left="720" w:firstLine="720"/>
        <w:rPr>
          <w:rFonts w:ascii="Arial" w:hAnsi="Arial" w:cs="Arial"/>
          <w:sz w:val="22"/>
          <w:szCs w:val="22"/>
          <w:u w:val="single"/>
          <w:lang w:val="pl-PL" w:eastAsia="ar-SA"/>
        </w:rPr>
      </w:pPr>
      <w:hyperlink r:id="rId9" w:history="1">
        <w:r w:rsidR="00AE3330" w:rsidRPr="004A4D0A">
          <w:rPr>
            <w:rStyle w:val="Hipercze"/>
            <w:rFonts w:ascii="Arial" w:hAnsi="Arial" w:cs="Arial"/>
            <w:sz w:val="22"/>
            <w:szCs w:val="22"/>
            <w:lang w:val="pl-PL" w:eastAsia="ar-SA"/>
          </w:rPr>
          <w:t>mjasinsk@ford.com</w:t>
        </w:r>
      </w:hyperlink>
      <w:bookmarkEnd w:id="0"/>
      <w:bookmarkEnd w:id="1"/>
    </w:p>
    <w:p w14:paraId="0E6A24C2" w14:textId="77777777" w:rsidR="006A36D3" w:rsidRPr="00AE3330" w:rsidRDefault="006A36D3" w:rsidP="00AE3330">
      <w:pPr>
        <w:rPr>
          <w:rFonts w:ascii="Arial" w:hAnsi="Arial" w:cs="Arial"/>
          <w:sz w:val="22"/>
          <w:szCs w:val="22"/>
          <w:lang w:val="pl-PL"/>
        </w:rPr>
      </w:pPr>
    </w:p>
    <w:p w14:paraId="0B087944" w14:textId="652C594F" w:rsidR="00AE3330" w:rsidRPr="00AE3330" w:rsidRDefault="00AE3330" w:rsidP="00AE3330">
      <w:pPr>
        <w:rPr>
          <w:rFonts w:ascii="Arial" w:hAnsi="Arial" w:cs="Arial"/>
          <w:sz w:val="22"/>
          <w:szCs w:val="22"/>
          <w:lang w:val="pl-PL"/>
        </w:rPr>
      </w:pPr>
    </w:p>
    <w:sectPr w:rsidR="00AE3330" w:rsidRPr="00AE3330">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D27F" w14:textId="77777777" w:rsidR="002246FB" w:rsidRDefault="002246FB">
      <w:r>
        <w:separator/>
      </w:r>
    </w:p>
  </w:endnote>
  <w:endnote w:type="continuationSeparator" w:id="0">
    <w:p w14:paraId="3A15D829" w14:textId="77777777" w:rsidR="002246FB" w:rsidRDefault="0022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7468" w14:textId="77777777" w:rsidR="002246FB" w:rsidRDefault="002246FB">
      <w:r>
        <w:separator/>
      </w:r>
    </w:p>
  </w:footnote>
  <w:footnote w:type="continuationSeparator" w:id="0">
    <w:p w14:paraId="02CC3A13" w14:textId="77777777" w:rsidR="002246FB" w:rsidRDefault="0022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7"/>
  </w:num>
  <w:num w:numId="19">
    <w:abstractNumId w:val="0"/>
  </w:num>
  <w:num w:numId="20">
    <w:abstractNumId w:val="29"/>
  </w:num>
  <w:num w:numId="21">
    <w:abstractNumId w:val="16"/>
  </w:num>
  <w:num w:numId="22">
    <w:abstractNumId w:val="10"/>
  </w:num>
  <w:num w:numId="23">
    <w:abstractNumId w:val="24"/>
  </w:num>
  <w:num w:numId="24">
    <w:abstractNumId w:val="28"/>
  </w:num>
  <w:num w:numId="25">
    <w:abstractNumId w:val="12"/>
  </w:num>
  <w:num w:numId="26">
    <w:abstractNumId w:val="15"/>
  </w:num>
  <w:num w:numId="27">
    <w:abstractNumId w:val="14"/>
  </w:num>
  <w:num w:numId="28">
    <w:abstractNumId w:val="13"/>
  </w:num>
  <w:num w:numId="29">
    <w:abstractNumId w:val="21"/>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25A0B"/>
    <w:rsid w:val="00032E08"/>
    <w:rsid w:val="00041053"/>
    <w:rsid w:val="000420CF"/>
    <w:rsid w:val="000432C5"/>
    <w:rsid w:val="00043D34"/>
    <w:rsid w:val="0004756F"/>
    <w:rsid w:val="00047AFF"/>
    <w:rsid w:val="000519E8"/>
    <w:rsid w:val="000542A8"/>
    <w:rsid w:val="00060B66"/>
    <w:rsid w:val="00066D7B"/>
    <w:rsid w:val="0006720E"/>
    <w:rsid w:val="00067F79"/>
    <w:rsid w:val="00070998"/>
    <w:rsid w:val="000760A3"/>
    <w:rsid w:val="00080C81"/>
    <w:rsid w:val="0008239F"/>
    <w:rsid w:val="00083926"/>
    <w:rsid w:val="00090E7A"/>
    <w:rsid w:val="00094247"/>
    <w:rsid w:val="000A302A"/>
    <w:rsid w:val="000A391F"/>
    <w:rsid w:val="000B1463"/>
    <w:rsid w:val="000B1616"/>
    <w:rsid w:val="000B41CB"/>
    <w:rsid w:val="000B48C2"/>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0E6D"/>
    <w:rsid w:val="001A5A05"/>
    <w:rsid w:val="001B460C"/>
    <w:rsid w:val="001B5592"/>
    <w:rsid w:val="001B62CB"/>
    <w:rsid w:val="001C1A6C"/>
    <w:rsid w:val="001C2E3D"/>
    <w:rsid w:val="001C5108"/>
    <w:rsid w:val="001C6697"/>
    <w:rsid w:val="001E1084"/>
    <w:rsid w:val="001E49F2"/>
    <w:rsid w:val="001E6314"/>
    <w:rsid w:val="001F1748"/>
    <w:rsid w:val="001F288F"/>
    <w:rsid w:val="002004C3"/>
    <w:rsid w:val="0020173F"/>
    <w:rsid w:val="002160FA"/>
    <w:rsid w:val="00216FB8"/>
    <w:rsid w:val="00220308"/>
    <w:rsid w:val="00220968"/>
    <w:rsid w:val="002246FB"/>
    <w:rsid w:val="00235A84"/>
    <w:rsid w:val="00236E2D"/>
    <w:rsid w:val="0023723C"/>
    <w:rsid w:val="002415E3"/>
    <w:rsid w:val="00243B0D"/>
    <w:rsid w:val="00243F8B"/>
    <w:rsid w:val="002466BC"/>
    <w:rsid w:val="002531D9"/>
    <w:rsid w:val="00267340"/>
    <w:rsid w:val="00273A8B"/>
    <w:rsid w:val="00274226"/>
    <w:rsid w:val="00277359"/>
    <w:rsid w:val="002805B1"/>
    <w:rsid w:val="002823D9"/>
    <w:rsid w:val="00291048"/>
    <w:rsid w:val="0029464F"/>
    <w:rsid w:val="002A4EFF"/>
    <w:rsid w:val="002B43D2"/>
    <w:rsid w:val="002B4EE0"/>
    <w:rsid w:val="002C2420"/>
    <w:rsid w:val="002C561F"/>
    <w:rsid w:val="002E2656"/>
    <w:rsid w:val="002F5335"/>
    <w:rsid w:val="00302611"/>
    <w:rsid w:val="003064BB"/>
    <w:rsid w:val="003076E2"/>
    <w:rsid w:val="0030794E"/>
    <w:rsid w:val="0033092B"/>
    <w:rsid w:val="00334066"/>
    <w:rsid w:val="00336537"/>
    <w:rsid w:val="00342ECF"/>
    <w:rsid w:val="0034715C"/>
    <w:rsid w:val="00347AB2"/>
    <w:rsid w:val="00347D78"/>
    <w:rsid w:val="00352C0E"/>
    <w:rsid w:val="00354862"/>
    <w:rsid w:val="00356D19"/>
    <w:rsid w:val="00364D2A"/>
    <w:rsid w:val="00367AAA"/>
    <w:rsid w:val="00372E01"/>
    <w:rsid w:val="003744AA"/>
    <w:rsid w:val="00384537"/>
    <w:rsid w:val="00384927"/>
    <w:rsid w:val="003906E4"/>
    <w:rsid w:val="003A17FF"/>
    <w:rsid w:val="003A6DCC"/>
    <w:rsid w:val="003B1CDF"/>
    <w:rsid w:val="003B3287"/>
    <w:rsid w:val="003B4685"/>
    <w:rsid w:val="003C7F75"/>
    <w:rsid w:val="003E2F65"/>
    <w:rsid w:val="003E7340"/>
    <w:rsid w:val="003F098A"/>
    <w:rsid w:val="003F30D8"/>
    <w:rsid w:val="003F4449"/>
    <w:rsid w:val="0040124B"/>
    <w:rsid w:val="004012C6"/>
    <w:rsid w:val="0040494D"/>
    <w:rsid w:val="00405B47"/>
    <w:rsid w:val="00406ABB"/>
    <w:rsid w:val="00414E78"/>
    <w:rsid w:val="0042207B"/>
    <w:rsid w:val="00430FEF"/>
    <w:rsid w:val="00444FC9"/>
    <w:rsid w:val="0044530B"/>
    <w:rsid w:val="00447EF6"/>
    <w:rsid w:val="0046178E"/>
    <w:rsid w:val="004660CF"/>
    <w:rsid w:val="004717C1"/>
    <w:rsid w:val="004823A6"/>
    <w:rsid w:val="00485BFB"/>
    <w:rsid w:val="00486263"/>
    <w:rsid w:val="004863C8"/>
    <w:rsid w:val="00491804"/>
    <w:rsid w:val="004A62C9"/>
    <w:rsid w:val="004B1B2F"/>
    <w:rsid w:val="004B3CBE"/>
    <w:rsid w:val="004B4CFE"/>
    <w:rsid w:val="004B796A"/>
    <w:rsid w:val="004C42D7"/>
    <w:rsid w:val="004C4561"/>
    <w:rsid w:val="004D0476"/>
    <w:rsid w:val="004D3709"/>
    <w:rsid w:val="004D477B"/>
    <w:rsid w:val="004E3236"/>
    <w:rsid w:val="004E366F"/>
    <w:rsid w:val="004E6D58"/>
    <w:rsid w:val="00501CC4"/>
    <w:rsid w:val="005129BD"/>
    <w:rsid w:val="005168B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A6A77"/>
    <w:rsid w:val="005B6B84"/>
    <w:rsid w:val="005C0F90"/>
    <w:rsid w:val="005C1845"/>
    <w:rsid w:val="005D25C5"/>
    <w:rsid w:val="005D63BF"/>
    <w:rsid w:val="005D70B0"/>
    <w:rsid w:val="005E2703"/>
    <w:rsid w:val="005F475A"/>
    <w:rsid w:val="005F4988"/>
    <w:rsid w:val="005F72B2"/>
    <w:rsid w:val="00603660"/>
    <w:rsid w:val="006036A3"/>
    <w:rsid w:val="00610994"/>
    <w:rsid w:val="00615575"/>
    <w:rsid w:val="00617396"/>
    <w:rsid w:val="0062034B"/>
    <w:rsid w:val="0062216E"/>
    <w:rsid w:val="00623246"/>
    <w:rsid w:val="00633704"/>
    <w:rsid w:val="00644C6D"/>
    <w:rsid w:val="006523BF"/>
    <w:rsid w:val="00657C95"/>
    <w:rsid w:val="00663631"/>
    <w:rsid w:val="00664056"/>
    <w:rsid w:val="00681E06"/>
    <w:rsid w:val="006A0986"/>
    <w:rsid w:val="006A0F5F"/>
    <w:rsid w:val="006A36D3"/>
    <w:rsid w:val="006A5B83"/>
    <w:rsid w:val="006A7B40"/>
    <w:rsid w:val="006B1974"/>
    <w:rsid w:val="006C004A"/>
    <w:rsid w:val="006C0090"/>
    <w:rsid w:val="006C31A5"/>
    <w:rsid w:val="006C6A18"/>
    <w:rsid w:val="006D76C3"/>
    <w:rsid w:val="006D783E"/>
    <w:rsid w:val="006D7FCC"/>
    <w:rsid w:val="006E544F"/>
    <w:rsid w:val="006F57E1"/>
    <w:rsid w:val="006F70B4"/>
    <w:rsid w:val="007063F2"/>
    <w:rsid w:val="00711495"/>
    <w:rsid w:val="00713B49"/>
    <w:rsid w:val="00720CE4"/>
    <w:rsid w:val="00720F76"/>
    <w:rsid w:val="0072149B"/>
    <w:rsid w:val="00721799"/>
    <w:rsid w:val="00730A31"/>
    <w:rsid w:val="00732357"/>
    <w:rsid w:val="00732EEE"/>
    <w:rsid w:val="00737ADC"/>
    <w:rsid w:val="00737D4B"/>
    <w:rsid w:val="0074017F"/>
    <w:rsid w:val="00745217"/>
    <w:rsid w:val="00760227"/>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03DBA"/>
    <w:rsid w:val="008101F2"/>
    <w:rsid w:val="00812858"/>
    <w:rsid w:val="008137CD"/>
    <w:rsid w:val="00817207"/>
    <w:rsid w:val="00817A4E"/>
    <w:rsid w:val="008214FB"/>
    <w:rsid w:val="00822CDF"/>
    <w:rsid w:val="008233C4"/>
    <w:rsid w:val="008442F5"/>
    <w:rsid w:val="00854663"/>
    <w:rsid w:val="0085510F"/>
    <w:rsid w:val="00855FD4"/>
    <w:rsid w:val="008643FC"/>
    <w:rsid w:val="00870ADC"/>
    <w:rsid w:val="008842C4"/>
    <w:rsid w:val="00885A9D"/>
    <w:rsid w:val="00890385"/>
    <w:rsid w:val="00896B04"/>
    <w:rsid w:val="008A13D2"/>
    <w:rsid w:val="008A5AD6"/>
    <w:rsid w:val="008B0E48"/>
    <w:rsid w:val="008B5CB6"/>
    <w:rsid w:val="008B7942"/>
    <w:rsid w:val="008C68DB"/>
    <w:rsid w:val="008D0176"/>
    <w:rsid w:val="008E09AB"/>
    <w:rsid w:val="008E0D2C"/>
    <w:rsid w:val="008E0F86"/>
    <w:rsid w:val="008F2C84"/>
    <w:rsid w:val="008F54E0"/>
    <w:rsid w:val="00904223"/>
    <w:rsid w:val="009146B5"/>
    <w:rsid w:val="00915841"/>
    <w:rsid w:val="009164BB"/>
    <w:rsid w:val="00944D4B"/>
    <w:rsid w:val="0094549D"/>
    <w:rsid w:val="00946702"/>
    <w:rsid w:val="009547D1"/>
    <w:rsid w:val="009559A8"/>
    <w:rsid w:val="00955A88"/>
    <w:rsid w:val="00956B6E"/>
    <w:rsid w:val="00972E02"/>
    <w:rsid w:val="0097339D"/>
    <w:rsid w:val="00976830"/>
    <w:rsid w:val="00977541"/>
    <w:rsid w:val="009847E8"/>
    <w:rsid w:val="00992F66"/>
    <w:rsid w:val="009957A7"/>
    <w:rsid w:val="009A52C5"/>
    <w:rsid w:val="009B532B"/>
    <w:rsid w:val="009C16F3"/>
    <w:rsid w:val="009C4416"/>
    <w:rsid w:val="009D0909"/>
    <w:rsid w:val="009D1A86"/>
    <w:rsid w:val="009D1E0A"/>
    <w:rsid w:val="009E3919"/>
    <w:rsid w:val="009E6275"/>
    <w:rsid w:val="009F319E"/>
    <w:rsid w:val="009F4770"/>
    <w:rsid w:val="00A014DA"/>
    <w:rsid w:val="00A05FCA"/>
    <w:rsid w:val="00A13797"/>
    <w:rsid w:val="00A140DD"/>
    <w:rsid w:val="00A3695B"/>
    <w:rsid w:val="00A37BB1"/>
    <w:rsid w:val="00A40D4A"/>
    <w:rsid w:val="00A414F4"/>
    <w:rsid w:val="00A46849"/>
    <w:rsid w:val="00A47BBC"/>
    <w:rsid w:val="00A55A8F"/>
    <w:rsid w:val="00A60BC6"/>
    <w:rsid w:val="00A61728"/>
    <w:rsid w:val="00A70C81"/>
    <w:rsid w:val="00A710DE"/>
    <w:rsid w:val="00A720DE"/>
    <w:rsid w:val="00A737BD"/>
    <w:rsid w:val="00A7455F"/>
    <w:rsid w:val="00A84011"/>
    <w:rsid w:val="00A92E41"/>
    <w:rsid w:val="00A9318E"/>
    <w:rsid w:val="00A96EDF"/>
    <w:rsid w:val="00AA23CE"/>
    <w:rsid w:val="00AA405F"/>
    <w:rsid w:val="00AB24D2"/>
    <w:rsid w:val="00AB58B0"/>
    <w:rsid w:val="00AD4CCE"/>
    <w:rsid w:val="00AD54FF"/>
    <w:rsid w:val="00AD5814"/>
    <w:rsid w:val="00AE105D"/>
    <w:rsid w:val="00AE3330"/>
    <w:rsid w:val="00AF1F15"/>
    <w:rsid w:val="00AF3F12"/>
    <w:rsid w:val="00AF67EE"/>
    <w:rsid w:val="00B01153"/>
    <w:rsid w:val="00B01F0A"/>
    <w:rsid w:val="00B120C8"/>
    <w:rsid w:val="00B1724D"/>
    <w:rsid w:val="00B254C8"/>
    <w:rsid w:val="00B2744E"/>
    <w:rsid w:val="00B43F15"/>
    <w:rsid w:val="00B45F5A"/>
    <w:rsid w:val="00B47DA4"/>
    <w:rsid w:val="00B50FEE"/>
    <w:rsid w:val="00B62015"/>
    <w:rsid w:val="00B623DB"/>
    <w:rsid w:val="00B63613"/>
    <w:rsid w:val="00B70797"/>
    <w:rsid w:val="00B71190"/>
    <w:rsid w:val="00B716CC"/>
    <w:rsid w:val="00B73082"/>
    <w:rsid w:val="00B75894"/>
    <w:rsid w:val="00B80111"/>
    <w:rsid w:val="00B83E04"/>
    <w:rsid w:val="00B8641B"/>
    <w:rsid w:val="00B924C6"/>
    <w:rsid w:val="00B936BD"/>
    <w:rsid w:val="00BA4551"/>
    <w:rsid w:val="00BA7409"/>
    <w:rsid w:val="00BB61F8"/>
    <w:rsid w:val="00BC3E1A"/>
    <w:rsid w:val="00BD05BE"/>
    <w:rsid w:val="00BD3B51"/>
    <w:rsid w:val="00BE17C7"/>
    <w:rsid w:val="00BE22B5"/>
    <w:rsid w:val="00BE4E61"/>
    <w:rsid w:val="00BE51E4"/>
    <w:rsid w:val="00BE5D19"/>
    <w:rsid w:val="00BE78D5"/>
    <w:rsid w:val="00BE7C5B"/>
    <w:rsid w:val="00BE7F5D"/>
    <w:rsid w:val="00BF20E8"/>
    <w:rsid w:val="00BF47AE"/>
    <w:rsid w:val="00BF4D58"/>
    <w:rsid w:val="00BF7D7C"/>
    <w:rsid w:val="00C04B6C"/>
    <w:rsid w:val="00C153FB"/>
    <w:rsid w:val="00C2293F"/>
    <w:rsid w:val="00C25C2E"/>
    <w:rsid w:val="00C33579"/>
    <w:rsid w:val="00C33FB9"/>
    <w:rsid w:val="00C42E20"/>
    <w:rsid w:val="00C43678"/>
    <w:rsid w:val="00C443EA"/>
    <w:rsid w:val="00C44532"/>
    <w:rsid w:val="00C514E2"/>
    <w:rsid w:val="00C559C3"/>
    <w:rsid w:val="00C60AB0"/>
    <w:rsid w:val="00C67F82"/>
    <w:rsid w:val="00C82DBA"/>
    <w:rsid w:val="00C95A33"/>
    <w:rsid w:val="00C95CE1"/>
    <w:rsid w:val="00C97B1F"/>
    <w:rsid w:val="00CC04E8"/>
    <w:rsid w:val="00CC1618"/>
    <w:rsid w:val="00CC2017"/>
    <w:rsid w:val="00CC22E2"/>
    <w:rsid w:val="00CC32D3"/>
    <w:rsid w:val="00CC596B"/>
    <w:rsid w:val="00CC6C8B"/>
    <w:rsid w:val="00CC7C00"/>
    <w:rsid w:val="00CD1523"/>
    <w:rsid w:val="00CD2CF5"/>
    <w:rsid w:val="00CD35E4"/>
    <w:rsid w:val="00CD3711"/>
    <w:rsid w:val="00CE4EA8"/>
    <w:rsid w:val="00CF0A86"/>
    <w:rsid w:val="00CF20FC"/>
    <w:rsid w:val="00CF2BA3"/>
    <w:rsid w:val="00D14416"/>
    <w:rsid w:val="00D3413B"/>
    <w:rsid w:val="00D368C2"/>
    <w:rsid w:val="00D4680B"/>
    <w:rsid w:val="00D53480"/>
    <w:rsid w:val="00D53A69"/>
    <w:rsid w:val="00D55C86"/>
    <w:rsid w:val="00D55D05"/>
    <w:rsid w:val="00D643D7"/>
    <w:rsid w:val="00D751BF"/>
    <w:rsid w:val="00D7599D"/>
    <w:rsid w:val="00D76949"/>
    <w:rsid w:val="00D76AC8"/>
    <w:rsid w:val="00D77FAD"/>
    <w:rsid w:val="00D86A99"/>
    <w:rsid w:val="00D86FC0"/>
    <w:rsid w:val="00D91FDB"/>
    <w:rsid w:val="00DA2533"/>
    <w:rsid w:val="00DB3D07"/>
    <w:rsid w:val="00DC33F8"/>
    <w:rsid w:val="00DC431D"/>
    <w:rsid w:val="00DC62D2"/>
    <w:rsid w:val="00DC6C9D"/>
    <w:rsid w:val="00DD1676"/>
    <w:rsid w:val="00DD366D"/>
    <w:rsid w:val="00DD3BA0"/>
    <w:rsid w:val="00E06CF7"/>
    <w:rsid w:val="00E11811"/>
    <w:rsid w:val="00E11F04"/>
    <w:rsid w:val="00E2008F"/>
    <w:rsid w:val="00E2012B"/>
    <w:rsid w:val="00E20D58"/>
    <w:rsid w:val="00E277D2"/>
    <w:rsid w:val="00E317E2"/>
    <w:rsid w:val="00E37655"/>
    <w:rsid w:val="00E42D5B"/>
    <w:rsid w:val="00E5078A"/>
    <w:rsid w:val="00E52618"/>
    <w:rsid w:val="00E569BF"/>
    <w:rsid w:val="00E7495F"/>
    <w:rsid w:val="00E8182E"/>
    <w:rsid w:val="00E839D6"/>
    <w:rsid w:val="00E84632"/>
    <w:rsid w:val="00E9101A"/>
    <w:rsid w:val="00EA2106"/>
    <w:rsid w:val="00EA3E98"/>
    <w:rsid w:val="00EB2105"/>
    <w:rsid w:val="00EC07EE"/>
    <w:rsid w:val="00EC0B39"/>
    <w:rsid w:val="00EC156D"/>
    <w:rsid w:val="00EC1F82"/>
    <w:rsid w:val="00EC2262"/>
    <w:rsid w:val="00EC3CA5"/>
    <w:rsid w:val="00EC6598"/>
    <w:rsid w:val="00ED1CC7"/>
    <w:rsid w:val="00ED2BEA"/>
    <w:rsid w:val="00ED37A8"/>
    <w:rsid w:val="00ED6E8F"/>
    <w:rsid w:val="00ED7BE1"/>
    <w:rsid w:val="00EE2DAF"/>
    <w:rsid w:val="00EF5FB5"/>
    <w:rsid w:val="00F0045A"/>
    <w:rsid w:val="00F01506"/>
    <w:rsid w:val="00F031B8"/>
    <w:rsid w:val="00F034F3"/>
    <w:rsid w:val="00F06B4A"/>
    <w:rsid w:val="00F165F2"/>
    <w:rsid w:val="00F17586"/>
    <w:rsid w:val="00F36798"/>
    <w:rsid w:val="00F41A5E"/>
    <w:rsid w:val="00F4226E"/>
    <w:rsid w:val="00F45F0A"/>
    <w:rsid w:val="00F45F2D"/>
    <w:rsid w:val="00F47EB3"/>
    <w:rsid w:val="00F57E03"/>
    <w:rsid w:val="00F61E0C"/>
    <w:rsid w:val="00F814A5"/>
    <w:rsid w:val="00F82990"/>
    <w:rsid w:val="00F865C0"/>
    <w:rsid w:val="00F926BA"/>
    <w:rsid w:val="00F94ECC"/>
    <w:rsid w:val="00F97F3C"/>
    <w:rsid w:val="00FA53AD"/>
    <w:rsid w:val="00FB0932"/>
    <w:rsid w:val="00FB45D3"/>
    <w:rsid w:val="00FD0010"/>
    <w:rsid w:val="00FD0750"/>
    <w:rsid w:val="00FD6C85"/>
    <w:rsid w:val="00FE077E"/>
    <w:rsid w:val="00FE64C7"/>
    <w:rsid w:val="00FF1E53"/>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asinsk@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973</Words>
  <Characters>5624</Characters>
  <Application>Microsoft Office Word</Application>
  <DocSecurity>0</DocSecurity>
  <Lines>108</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2022-01-09T17:05:00Z</dcterms:created>
  <dcterms:modified xsi:type="dcterms:W3CDTF">2022-01-09T17:59:00Z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