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89B2" w14:textId="77777777" w:rsidR="004E5BE0" w:rsidRDefault="00735DF5">
      <w:pPr>
        <w:spacing w:before="100" w:beforeAutospacing="1" w:after="100" w:afterAutospacing="1"/>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Jak sfinansować samochód dla firmy? 7 sprytnych porad</w:t>
      </w:r>
    </w:p>
    <w:p w14:paraId="1C032CA3" w14:textId="77777777" w:rsidR="004E5BE0" w:rsidRDefault="00735DF5">
      <w:pPr>
        <w:numPr>
          <w:ilvl w:val="0"/>
          <w:numId w:val="28"/>
        </w:numPr>
        <w:shd w:val="clear" w:color="000000" w:fill="FFFFFF"/>
        <w:snapToGrid w:val="0"/>
        <w:rPr>
          <w:rFonts w:ascii="Arial" w:hAnsi="Arial" w:cs="Arial"/>
          <w:sz w:val="21"/>
          <w:szCs w:val="21"/>
          <w:lang w:val="pl-PL" w:eastAsia="pl-PL"/>
        </w:rPr>
      </w:pPr>
      <w:r>
        <w:rPr>
          <w:rFonts w:ascii="Arial" w:hAnsi="Arial" w:cs="Arial"/>
          <w:sz w:val="21"/>
          <w:szCs w:val="21"/>
          <w:lang w:val="pl-PL" w:eastAsia="pl-PL"/>
        </w:rPr>
        <w:t xml:space="preserve">Finansowanie samochodów dla firmy jest jedną z najtrudniejszych decyzji podczas procesu nabywania pojazdów dla floty. Nie bez powodu. </w:t>
      </w:r>
    </w:p>
    <w:p w14:paraId="40D41AD1" w14:textId="77777777" w:rsidR="004E5BE0" w:rsidRDefault="004E5BE0">
      <w:pPr>
        <w:shd w:val="clear" w:color="000000" w:fill="FFFFFF"/>
        <w:snapToGrid w:val="0"/>
        <w:ind w:left="720"/>
        <w:rPr>
          <w:rFonts w:ascii="Arial" w:hAnsi="Arial" w:cs="Arial"/>
          <w:sz w:val="21"/>
          <w:szCs w:val="21"/>
          <w:lang w:val="pl-PL" w:eastAsia="pl-PL"/>
        </w:rPr>
      </w:pPr>
    </w:p>
    <w:p w14:paraId="2415A735" w14:textId="673F34CB" w:rsidR="004E5BE0" w:rsidRDefault="00735DF5">
      <w:pPr>
        <w:pStyle w:val="ListParagraph"/>
        <w:numPr>
          <w:ilvl w:val="0"/>
          <w:numId w:val="28"/>
        </w:numPr>
        <w:shd w:val="clear" w:color="000000" w:fill="FFFFFF"/>
        <w:snapToGrid w:val="0"/>
        <w:rPr>
          <w:rFonts w:ascii="Arial" w:hAnsi="Arial" w:cs="Arial"/>
          <w:sz w:val="21"/>
          <w:szCs w:val="21"/>
          <w:lang w:val="pl-PL" w:eastAsia="pl-PL"/>
        </w:rPr>
      </w:pPr>
      <w:r>
        <w:rPr>
          <w:rFonts w:ascii="Arial" w:hAnsi="Arial" w:cs="Arial"/>
          <w:sz w:val="21"/>
          <w:szCs w:val="21"/>
          <w:lang w:val="pl-PL" w:eastAsia="pl-PL"/>
        </w:rPr>
        <w:t xml:space="preserve">Na rynku </w:t>
      </w:r>
      <w:r w:rsidR="00934114">
        <w:rPr>
          <w:rFonts w:ascii="Arial" w:hAnsi="Arial" w:cs="Arial"/>
          <w:sz w:val="21"/>
          <w:szCs w:val="21"/>
          <w:lang w:val="pl-PL" w:eastAsia="pl-PL"/>
        </w:rPr>
        <w:t xml:space="preserve">dostępnych jest </w:t>
      </w:r>
      <w:r>
        <w:rPr>
          <w:rFonts w:ascii="Arial" w:hAnsi="Arial" w:cs="Arial"/>
          <w:sz w:val="21"/>
          <w:szCs w:val="21"/>
          <w:lang w:val="pl-PL" w:eastAsia="pl-PL"/>
        </w:rPr>
        <w:t xml:space="preserve">wiele sposobów finansowania samochodów i nie sposób ocenić, który z nich jest najlepszy. </w:t>
      </w:r>
      <w:r w:rsidR="00934114">
        <w:rPr>
          <w:rFonts w:ascii="Arial" w:hAnsi="Arial" w:cs="Arial"/>
          <w:sz w:val="21"/>
          <w:szCs w:val="21"/>
          <w:lang w:val="pl-PL" w:eastAsia="pl-PL"/>
        </w:rPr>
        <w:t xml:space="preserve">Każdy z nich jest bowiem </w:t>
      </w:r>
      <w:r>
        <w:rPr>
          <w:rFonts w:ascii="Arial" w:hAnsi="Arial" w:cs="Arial"/>
          <w:sz w:val="21"/>
          <w:szCs w:val="21"/>
          <w:lang w:val="pl-PL" w:eastAsia="pl-PL"/>
        </w:rPr>
        <w:t>dopasowan</w:t>
      </w:r>
      <w:r w:rsidR="00934114">
        <w:rPr>
          <w:rFonts w:ascii="Arial" w:hAnsi="Arial" w:cs="Arial"/>
          <w:sz w:val="21"/>
          <w:szCs w:val="21"/>
          <w:lang w:val="pl-PL" w:eastAsia="pl-PL"/>
        </w:rPr>
        <w:t>y</w:t>
      </w:r>
      <w:r>
        <w:rPr>
          <w:rFonts w:ascii="Arial" w:hAnsi="Arial" w:cs="Arial"/>
          <w:sz w:val="21"/>
          <w:szCs w:val="21"/>
          <w:lang w:val="pl-PL" w:eastAsia="pl-PL"/>
        </w:rPr>
        <w:t xml:space="preserve"> do konkretnych potrzeb. </w:t>
      </w:r>
    </w:p>
    <w:p w14:paraId="6DBC6994" w14:textId="77777777" w:rsidR="004E5BE0" w:rsidRDefault="004E5BE0">
      <w:pPr>
        <w:rPr>
          <w:rFonts w:ascii="Arial" w:eastAsia="Arial" w:hAnsi="Arial" w:cs="Arial"/>
          <w:sz w:val="22"/>
          <w:szCs w:val="22"/>
          <w:lang w:val="pl-PL"/>
        </w:rPr>
      </w:pPr>
    </w:p>
    <w:p w14:paraId="702B3DFC" w14:textId="70EF870D" w:rsidR="004E5BE0" w:rsidRDefault="00735DF5">
      <w:pPr>
        <w:rPr>
          <w:rFonts w:ascii="Arial" w:eastAsia="Arial" w:hAnsi="Arial" w:cs="Arial"/>
          <w:sz w:val="22"/>
          <w:szCs w:val="22"/>
          <w:lang w:val="pl-PL"/>
        </w:rPr>
      </w:pPr>
      <w:r>
        <w:rPr>
          <w:rFonts w:ascii="Arial" w:hAnsi="Arial" w:cs="Arial"/>
          <w:b/>
          <w:sz w:val="22"/>
          <w:szCs w:val="22"/>
          <w:lang w:val="pl-PL"/>
        </w:rPr>
        <w:t xml:space="preserve">WARSZAWA, </w:t>
      </w:r>
      <w:r w:rsidR="006369DF">
        <w:rPr>
          <w:rFonts w:ascii="Arial" w:hAnsi="Arial" w:cs="Arial"/>
          <w:b/>
          <w:sz w:val="22"/>
          <w:szCs w:val="22"/>
          <w:lang w:val="pl-PL"/>
        </w:rPr>
        <w:t>9 grudni</w:t>
      </w:r>
      <w:r>
        <w:rPr>
          <w:rFonts w:ascii="Arial" w:hAnsi="Arial" w:cs="Arial"/>
          <w:b/>
          <w:sz w:val="22"/>
          <w:szCs w:val="22"/>
          <w:lang w:val="pl-PL"/>
        </w:rPr>
        <w:t xml:space="preserve">a 2021 roku – </w:t>
      </w:r>
      <w:r>
        <w:rPr>
          <w:rFonts w:ascii="Arial" w:eastAsia="Arial" w:hAnsi="Arial" w:cs="Arial"/>
          <w:sz w:val="22"/>
          <w:szCs w:val="22"/>
          <w:lang w:val="pl-PL"/>
        </w:rPr>
        <w:t xml:space="preserve">Klienci biznesowi, dokonując wyboru firmowych samochodów, mają do rozwiązania nie lada zagadkę. Poza kwestią wyboru nadwozia, napędu czy wyposażenia, pozostaje także kwestia finansowania, gdzie najbardziej oczywisty wybór nie zawsze jest najlepszy. W tym artykule przybliżyliśmy w przystępnej formie informacje, które mogą wpłynąć na podejmowane decyzje. </w:t>
      </w:r>
    </w:p>
    <w:p w14:paraId="45F5EA0D" w14:textId="77777777" w:rsidR="004E5BE0" w:rsidRDefault="004E5BE0">
      <w:pPr>
        <w:rPr>
          <w:rFonts w:ascii="Arial" w:eastAsia="Arial" w:hAnsi="Arial" w:cs="Arial"/>
          <w:sz w:val="22"/>
          <w:szCs w:val="22"/>
          <w:lang w:val="pl-PL"/>
        </w:rPr>
      </w:pPr>
    </w:p>
    <w:p w14:paraId="0620D828" w14:textId="77777777" w:rsidR="004E5BE0" w:rsidRDefault="00735DF5">
      <w:pPr>
        <w:pStyle w:val="ListParagraph"/>
        <w:numPr>
          <w:ilvl w:val="0"/>
          <w:numId w:val="30"/>
        </w:numPr>
        <w:spacing w:line="275" w:lineRule="auto"/>
        <w:rPr>
          <w:rFonts w:ascii="Arial" w:eastAsia="Arial" w:hAnsi="Arial" w:cs="Arial"/>
          <w:b/>
          <w:sz w:val="22"/>
          <w:szCs w:val="22"/>
          <w:lang w:val="pl-PL"/>
        </w:rPr>
      </w:pPr>
      <w:r>
        <w:rPr>
          <w:rFonts w:ascii="Arial" w:eastAsia="Arial" w:hAnsi="Arial" w:cs="Arial"/>
          <w:b/>
          <w:sz w:val="22"/>
          <w:szCs w:val="22"/>
          <w:lang w:val="pl-PL"/>
        </w:rPr>
        <w:t>Chcę mieć wszystko w jednej racie – czy to możliwe?</w:t>
      </w:r>
    </w:p>
    <w:p w14:paraId="35112B6E" w14:textId="77777777" w:rsidR="004E5BE0" w:rsidRDefault="00735DF5">
      <w:pPr>
        <w:spacing w:line="275" w:lineRule="auto"/>
        <w:rPr>
          <w:rFonts w:ascii="Arial" w:eastAsia="Arial" w:hAnsi="Arial" w:cs="Arial"/>
          <w:sz w:val="22"/>
          <w:szCs w:val="22"/>
          <w:lang w:val="pl-PL"/>
        </w:rPr>
      </w:pPr>
      <w:r>
        <w:rPr>
          <w:rFonts w:ascii="Arial" w:eastAsia="Arial" w:hAnsi="Arial" w:cs="Arial"/>
          <w:sz w:val="22"/>
          <w:szCs w:val="22"/>
          <w:lang w:val="pl-PL"/>
        </w:rPr>
        <w:t xml:space="preserve">Tak, oczywiście. Najlepszy wtedy będzie klasyczny wynajem. W ramach jednej miesięcznej raty obejmuje on np. ubezpieczenie OC i AC samochodu, zimowe opony czy nielimitowane auto zastępcze. To oczywiście także pełna obsługa w autoryzowanych serwisach, również po okresie gwarancyjnym. To bez wątpienia najwygodniejsza forma wynajęcia samochodu bez obaw o odsprzedaż czy utratę wartości. W programie Ford Wynajem po zakończeniu umowy możliwy jest zwrot pojazdu albo wymiana na nowy. </w:t>
      </w:r>
    </w:p>
    <w:p w14:paraId="6EBBFDF0" w14:textId="77777777" w:rsidR="004E5BE0" w:rsidRDefault="004E5BE0">
      <w:pPr>
        <w:spacing w:line="275" w:lineRule="auto"/>
        <w:rPr>
          <w:rFonts w:ascii="Arial" w:eastAsia="Arial" w:hAnsi="Arial" w:cs="Arial"/>
          <w:sz w:val="22"/>
          <w:szCs w:val="22"/>
          <w:lang w:val="pl-PL"/>
        </w:rPr>
      </w:pPr>
    </w:p>
    <w:p w14:paraId="3D09DE5E" w14:textId="77777777" w:rsidR="004E5BE0" w:rsidRDefault="00735DF5">
      <w:pPr>
        <w:pStyle w:val="ListParagraph"/>
        <w:numPr>
          <w:ilvl w:val="0"/>
          <w:numId w:val="30"/>
        </w:numPr>
        <w:spacing w:line="275" w:lineRule="auto"/>
        <w:rPr>
          <w:rFonts w:ascii="Arial" w:eastAsia="Arial" w:hAnsi="Arial" w:cs="Arial"/>
          <w:sz w:val="22"/>
          <w:szCs w:val="22"/>
          <w:lang w:val="pl-PL"/>
        </w:rPr>
      </w:pPr>
      <w:r>
        <w:rPr>
          <w:rFonts w:ascii="Arial" w:eastAsia="Arial" w:hAnsi="Arial" w:cs="Arial"/>
          <w:b/>
          <w:sz w:val="22"/>
          <w:szCs w:val="22"/>
          <w:lang w:val="pl-PL"/>
        </w:rPr>
        <w:t>Dużo jeżdżę, ale chcę regularnie wymieniać samochód. Co wtedy?</w:t>
      </w:r>
    </w:p>
    <w:p w14:paraId="3EA4917E" w14:textId="24DD045E" w:rsidR="004E5BE0" w:rsidRDefault="00735DF5">
      <w:pPr>
        <w:spacing w:line="275" w:lineRule="auto"/>
        <w:rPr>
          <w:rFonts w:ascii="Arial" w:eastAsia="Arial" w:hAnsi="Arial" w:cs="Arial"/>
          <w:sz w:val="22"/>
          <w:szCs w:val="22"/>
          <w:lang w:val="pl-PL"/>
        </w:rPr>
      </w:pPr>
      <w:r>
        <w:rPr>
          <w:rFonts w:ascii="Arial" w:eastAsia="Arial" w:hAnsi="Arial" w:cs="Arial"/>
          <w:sz w:val="22"/>
          <w:szCs w:val="22"/>
          <w:lang w:val="pl-PL"/>
        </w:rPr>
        <w:t>Najlepszym pomysłem w tym przypadku jest leasing z niską ratą, w którym spłaca się jedynie małą część wartości pojazdu. D</w:t>
      </w:r>
      <w:r w:rsidR="00934114">
        <w:rPr>
          <w:rFonts w:ascii="Arial" w:eastAsia="Arial" w:hAnsi="Arial" w:cs="Arial"/>
          <w:sz w:val="22"/>
          <w:szCs w:val="22"/>
          <w:lang w:val="pl-PL"/>
        </w:rPr>
        <w:t>i</w:t>
      </w:r>
      <w:r>
        <w:rPr>
          <w:rFonts w:ascii="Arial" w:eastAsia="Arial" w:hAnsi="Arial" w:cs="Arial"/>
          <w:sz w:val="22"/>
          <w:szCs w:val="22"/>
          <w:lang w:val="pl-PL"/>
        </w:rPr>
        <w:t xml:space="preserve">ler gwarantuje cenę odkupu pojazdu na koniec okresu leasingu, a przedsiębiorca może wybrać kolejny pojazd. Oznacza to, że przedsiębiorca płaci niskie miesięczne raty i nie musi martwić się utratą wartości pojazdu. To rzecz jasna ogromny komfort i bezpieczeństwo. Co ważne, na koniec umowy można zmienić decyzję i jednak wykupić pojazd. </w:t>
      </w:r>
    </w:p>
    <w:p w14:paraId="4A6E6457" w14:textId="77777777" w:rsidR="004E5BE0" w:rsidRDefault="004E5BE0">
      <w:pPr>
        <w:spacing w:line="275" w:lineRule="auto"/>
        <w:rPr>
          <w:rFonts w:ascii="Arial" w:eastAsia="Arial" w:hAnsi="Arial" w:cs="Arial"/>
          <w:sz w:val="22"/>
          <w:szCs w:val="22"/>
          <w:lang w:val="pl-PL"/>
        </w:rPr>
      </w:pPr>
    </w:p>
    <w:p w14:paraId="080C4815" w14:textId="77777777" w:rsidR="004E5BE0" w:rsidRDefault="00735DF5">
      <w:pPr>
        <w:pStyle w:val="ListParagraph"/>
        <w:numPr>
          <w:ilvl w:val="0"/>
          <w:numId w:val="30"/>
        </w:numPr>
        <w:spacing w:line="275" w:lineRule="auto"/>
        <w:rPr>
          <w:rFonts w:ascii="Arial" w:eastAsia="Arial" w:hAnsi="Arial" w:cs="Arial"/>
          <w:b/>
          <w:sz w:val="22"/>
          <w:szCs w:val="22"/>
          <w:lang w:val="pl-PL"/>
        </w:rPr>
      </w:pPr>
      <w:r>
        <w:rPr>
          <w:rFonts w:ascii="Arial" w:eastAsia="Arial" w:hAnsi="Arial" w:cs="Arial"/>
          <w:b/>
          <w:sz w:val="22"/>
          <w:szCs w:val="22"/>
          <w:lang w:val="pl-PL"/>
        </w:rPr>
        <w:t>Jakie są nowe trendy w polityce flotowej?</w:t>
      </w:r>
    </w:p>
    <w:p w14:paraId="5A360560" w14:textId="192E9551" w:rsidR="004E5BE0" w:rsidRDefault="00735DF5">
      <w:pPr>
        <w:spacing w:line="275" w:lineRule="auto"/>
        <w:rPr>
          <w:rFonts w:ascii="Arial" w:eastAsia="Arial" w:hAnsi="Arial" w:cs="Arial"/>
          <w:sz w:val="22"/>
          <w:szCs w:val="22"/>
          <w:lang w:val="pl-PL"/>
        </w:rPr>
      </w:pPr>
      <w:r>
        <w:rPr>
          <w:rFonts w:ascii="Arial" w:eastAsia="Arial" w:hAnsi="Arial" w:cs="Arial"/>
          <w:sz w:val="22"/>
          <w:szCs w:val="22"/>
          <w:lang w:val="pl-PL"/>
        </w:rPr>
        <w:t xml:space="preserve">SUV-y i crossovery, często zelektryfikowane, są coraz </w:t>
      </w:r>
      <w:r w:rsidR="00934114">
        <w:rPr>
          <w:rFonts w:ascii="Arial" w:eastAsia="Arial" w:hAnsi="Arial" w:cs="Arial"/>
          <w:sz w:val="22"/>
          <w:szCs w:val="22"/>
          <w:lang w:val="pl-PL"/>
        </w:rPr>
        <w:t>częściej</w:t>
      </w:r>
      <w:r>
        <w:rPr>
          <w:rFonts w:ascii="Arial" w:eastAsia="Arial" w:hAnsi="Arial" w:cs="Arial"/>
          <w:sz w:val="22"/>
          <w:szCs w:val="22"/>
          <w:lang w:val="pl-PL"/>
        </w:rPr>
        <w:t xml:space="preserve"> zauważalne we flotach, a transformacja odbywa się z korzyścią dla pracowników. Samochody te oferują porównywalne zużycie paliwa i całkowity koszt posiadania (TCO), a dodatkowo wyższy poziom bezpieczeństwa. Kiedy weźmie się pod uwagę koszt zakupu, serwis, odsprzedaż </w:t>
      </w:r>
      <w:r w:rsidR="00934114">
        <w:rPr>
          <w:rFonts w:ascii="Arial" w:eastAsia="Arial" w:hAnsi="Arial" w:cs="Arial"/>
          <w:sz w:val="22"/>
          <w:szCs w:val="22"/>
          <w:lang w:val="pl-PL"/>
        </w:rPr>
        <w:t>pojazdu</w:t>
      </w:r>
      <w:r>
        <w:rPr>
          <w:rFonts w:ascii="Arial" w:eastAsia="Arial" w:hAnsi="Arial" w:cs="Arial"/>
          <w:sz w:val="22"/>
          <w:szCs w:val="22"/>
          <w:lang w:val="pl-PL"/>
        </w:rPr>
        <w:t xml:space="preserve"> i wiele udogodnień związanych z nabyciem samochodu z tego segmentu, SUV-y mogą okazać się atrakcyjniejsze od innych rodzajów nadwozia. Ford jest gotowy na nieszablonowe zapytania z gamą dostępnych od ręki zelektryfikowanych modeli. To Puma (miękka hybryda), Kuga (pełna hybryda oraz hybryda plug-in), S-MAX (pełna hybryda), całkowicie elektryczny Mustang Mach-E oraz Explorer (hybryda plug-in). </w:t>
      </w:r>
    </w:p>
    <w:p w14:paraId="6579131B" w14:textId="77777777" w:rsidR="004E5BE0" w:rsidRDefault="004E5BE0">
      <w:pPr>
        <w:spacing w:line="275" w:lineRule="auto"/>
        <w:rPr>
          <w:rFonts w:ascii="Arial" w:eastAsia="Arial" w:hAnsi="Arial" w:cs="Arial"/>
          <w:sz w:val="22"/>
          <w:szCs w:val="22"/>
          <w:lang w:val="pl-PL"/>
        </w:rPr>
      </w:pPr>
    </w:p>
    <w:p w14:paraId="70DEEDD7" w14:textId="77777777" w:rsidR="004E5BE0" w:rsidRDefault="00735DF5">
      <w:pPr>
        <w:pStyle w:val="ListParagraph"/>
        <w:numPr>
          <w:ilvl w:val="0"/>
          <w:numId w:val="30"/>
        </w:numPr>
        <w:spacing w:line="275" w:lineRule="auto"/>
        <w:rPr>
          <w:rFonts w:ascii="Arial" w:eastAsia="Arial" w:hAnsi="Arial" w:cs="Arial"/>
          <w:sz w:val="22"/>
          <w:szCs w:val="22"/>
          <w:lang w:val="pl-PL"/>
        </w:rPr>
      </w:pPr>
      <w:r>
        <w:rPr>
          <w:rFonts w:ascii="Arial" w:eastAsia="Arial" w:hAnsi="Arial" w:cs="Arial"/>
          <w:b/>
          <w:sz w:val="22"/>
          <w:szCs w:val="22"/>
          <w:lang w:val="pl-PL"/>
        </w:rPr>
        <w:lastRenderedPageBreak/>
        <w:t>Na rynku jest tyle ofert finansowania i wynajmowania pojazdów z niską ratą. Na co zwrócić uwagę?</w:t>
      </w:r>
    </w:p>
    <w:p w14:paraId="335734B0" w14:textId="77777777" w:rsidR="004E5BE0" w:rsidRDefault="00735DF5">
      <w:pPr>
        <w:spacing w:line="275" w:lineRule="auto"/>
        <w:rPr>
          <w:rFonts w:ascii="Arial" w:eastAsia="Arial" w:hAnsi="Arial" w:cs="Arial"/>
          <w:sz w:val="22"/>
          <w:szCs w:val="22"/>
          <w:lang w:val="pl-PL"/>
        </w:rPr>
      </w:pPr>
      <w:r>
        <w:rPr>
          <w:rFonts w:ascii="Arial" w:eastAsia="Arial" w:hAnsi="Arial" w:cs="Arial"/>
          <w:sz w:val="22"/>
          <w:szCs w:val="22"/>
          <w:lang w:val="pl-PL"/>
        </w:rPr>
        <w:t>Przedsiębiorca powinien zwrócić uwagę na to, na czym mu zależy. Czy chce mieć samochód na własność, czy też chce go wymieniać co kilka lat. Czy chce mieć kompleksową usługę z ubezpieczeniem i samochodem zastępczym; pośrednią z niskimi ratami i obsługą serwisową w autoryzowanych stacjach obsługi czy też interesuje go tylko finansowanie. Oferta jest dopasowana do wielu rodzajów prowadzonych biznesów – nie tylko, jeśli chodzi o model samochodu, ale także możliwości jego finansowania. Niezwykle ważną kwestią jest kompleksowość i bezpieczeństwo. Na rynku jest wiele ofert z niską ratą, jednak duża część z nich oferuje niewielki pakiet usług, o czym przedsiębiorca często dowiaduje się dopiero w newralgicznych momentach.</w:t>
      </w:r>
    </w:p>
    <w:p w14:paraId="338D06D9" w14:textId="77777777" w:rsidR="004E5BE0" w:rsidRDefault="004E5BE0">
      <w:pPr>
        <w:spacing w:line="275" w:lineRule="auto"/>
        <w:rPr>
          <w:rFonts w:ascii="Arial" w:eastAsia="Arial" w:hAnsi="Arial" w:cs="Arial"/>
          <w:sz w:val="22"/>
          <w:szCs w:val="22"/>
          <w:lang w:val="pl-PL"/>
        </w:rPr>
      </w:pPr>
    </w:p>
    <w:p w14:paraId="444C948A" w14:textId="77777777" w:rsidR="004E5BE0" w:rsidRDefault="00735DF5">
      <w:pPr>
        <w:pStyle w:val="ListParagraph"/>
        <w:numPr>
          <w:ilvl w:val="0"/>
          <w:numId w:val="30"/>
        </w:numPr>
        <w:spacing w:line="275" w:lineRule="auto"/>
        <w:rPr>
          <w:rFonts w:ascii="Arial" w:eastAsia="Arial" w:hAnsi="Arial" w:cs="Arial"/>
          <w:sz w:val="22"/>
          <w:szCs w:val="22"/>
          <w:lang w:val="pl-PL"/>
        </w:rPr>
      </w:pPr>
      <w:r>
        <w:rPr>
          <w:rFonts w:ascii="Arial" w:eastAsia="Arial" w:hAnsi="Arial" w:cs="Arial"/>
          <w:b/>
          <w:sz w:val="22"/>
          <w:szCs w:val="22"/>
          <w:lang w:val="pl-PL"/>
        </w:rPr>
        <w:t>Jaka jest najtańsza opcja finansowania?</w:t>
      </w:r>
    </w:p>
    <w:p w14:paraId="48EB4694" w14:textId="77777777" w:rsidR="004E5BE0" w:rsidRDefault="00735DF5">
      <w:pPr>
        <w:spacing w:line="275" w:lineRule="auto"/>
        <w:rPr>
          <w:rFonts w:ascii="Arial" w:eastAsia="Arial" w:hAnsi="Arial" w:cs="Arial"/>
          <w:sz w:val="22"/>
          <w:szCs w:val="22"/>
          <w:lang w:val="pl-PL"/>
        </w:rPr>
      </w:pPr>
      <w:r>
        <w:rPr>
          <w:rFonts w:ascii="Arial" w:eastAsia="Arial" w:hAnsi="Arial" w:cs="Arial"/>
          <w:sz w:val="22"/>
          <w:szCs w:val="22"/>
          <w:lang w:val="pl-PL"/>
        </w:rPr>
        <w:t xml:space="preserve">Najtańsza i najprostsza opcja to ta, w której wynajmujący bierze jak najwięcej obowiązków na siebie. Ma w niej możliwość zadbania o przeglądy okresowe, ubezpieczenie czy naprawy. Ten wariant został stworzony dla klientów, którzy mają czas i wiedzę, umożliwiające im zaoszczędzić pieniądze na tych działaniach. To także opcja dla klientów, którzy uważają, że w krótkim cyklu wymiany samochodu nie jest im potrzebny serwis czy assistance, a większość czynności związanych z obsługą pojazdu, są w stanie zorganizować we własnym zakresie. Mają za to gwarancję odkupu oraz niską miesięczną ratę. W tym zakresie Ford szczególnie poleca Ford Leasing Opcje. </w:t>
      </w:r>
    </w:p>
    <w:p w14:paraId="04FF6A72" w14:textId="77777777" w:rsidR="004E5BE0" w:rsidRDefault="004E5BE0">
      <w:pPr>
        <w:spacing w:line="275" w:lineRule="auto"/>
        <w:rPr>
          <w:rFonts w:ascii="Arial" w:eastAsia="Arial" w:hAnsi="Arial" w:cs="Arial"/>
          <w:sz w:val="22"/>
          <w:szCs w:val="22"/>
          <w:lang w:val="pl-PL"/>
        </w:rPr>
      </w:pPr>
    </w:p>
    <w:p w14:paraId="55A34040" w14:textId="77777777" w:rsidR="004E5BE0" w:rsidRDefault="00735DF5">
      <w:pPr>
        <w:pStyle w:val="ListParagraph"/>
        <w:numPr>
          <w:ilvl w:val="0"/>
          <w:numId w:val="30"/>
        </w:numPr>
        <w:spacing w:line="275" w:lineRule="auto"/>
        <w:rPr>
          <w:rFonts w:ascii="Arial" w:eastAsia="Arial" w:hAnsi="Arial" w:cs="Arial"/>
          <w:b/>
          <w:sz w:val="22"/>
          <w:szCs w:val="22"/>
          <w:lang w:val="pl-PL"/>
        </w:rPr>
      </w:pPr>
      <w:r>
        <w:rPr>
          <w:rFonts w:ascii="Arial" w:eastAsia="Arial" w:hAnsi="Arial" w:cs="Arial"/>
          <w:b/>
          <w:sz w:val="22"/>
          <w:szCs w:val="22"/>
          <w:lang w:val="pl-PL"/>
        </w:rPr>
        <w:t>Czy podczas sprawdzania ofert warto sugerować się przede wszystkim ceną?</w:t>
      </w:r>
    </w:p>
    <w:p w14:paraId="72E4B0DD" w14:textId="5011EEB8" w:rsidR="004E5BE0" w:rsidRDefault="00735DF5">
      <w:pPr>
        <w:spacing w:line="275" w:lineRule="auto"/>
        <w:rPr>
          <w:rFonts w:ascii="Arial" w:eastAsia="Arial" w:hAnsi="Arial" w:cs="Arial"/>
          <w:sz w:val="22"/>
          <w:szCs w:val="22"/>
          <w:lang w:val="pl-PL"/>
        </w:rPr>
      </w:pPr>
      <w:r>
        <w:rPr>
          <w:rFonts w:ascii="Arial" w:eastAsia="Arial" w:hAnsi="Arial" w:cs="Arial"/>
          <w:sz w:val="22"/>
          <w:szCs w:val="22"/>
          <w:lang w:val="pl-PL"/>
        </w:rPr>
        <w:t xml:space="preserve">Podczas porównywania różnych wariantów, warto wziąć pod uwagę wiele czynników, a nie tylko wysokość miesięcznej raty. Przed </w:t>
      </w:r>
      <w:r w:rsidR="00410C30">
        <w:rPr>
          <w:rFonts w:ascii="Arial" w:eastAsia="Arial" w:hAnsi="Arial" w:cs="Arial"/>
          <w:sz w:val="22"/>
          <w:szCs w:val="22"/>
          <w:lang w:val="pl-PL"/>
        </w:rPr>
        <w:t>s</w:t>
      </w:r>
      <w:r>
        <w:rPr>
          <w:rFonts w:ascii="Arial" w:eastAsia="Arial" w:hAnsi="Arial" w:cs="Arial"/>
          <w:sz w:val="22"/>
          <w:szCs w:val="22"/>
          <w:lang w:val="pl-PL"/>
        </w:rPr>
        <w:t xml:space="preserve">finansowaniem samochodów warto przeprowadzić badania dotyczące kwestii podatkowych, kosztów eksploatacji i paliwa, a także wartości rezydualnych. Ta ostatnia kwestia jest często niesłusznie pomijana. Samochody o niskich wartościach rezydualnych nie są takie bez powodu. Od przedsiębiorcy zależy, czy się tym zainteresuje, a co może na dłuższą metę zaoszczędzić sporo pieniędzy. Krótko mówiąc, warto zrozumieć każdy aspekt finansowania samochodu, bo inaczej można podjąć złe decyzje. Bardziej kompleksowe oferty zapewniają obsługę w autoryzowanych serwisach oraz komfort i bezpieczeństwo. Przedsiębiorcy często dają się skusić najtańszym ofertom, co po jakimś czasie może okazać się dla nich ogromnym i przede wszystkim kosztownym problemem. </w:t>
      </w:r>
    </w:p>
    <w:p w14:paraId="4A61F16A" w14:textId="77777777" w:rsidR="004E5BE0" w:rsidRDefault="004E5BE0">
      <w:pPr>
        <w:spacing w:line="275" w:lineRule="auto"/>
        <w:rPr>
          <w:rFonts w:ascii="Arial" w:eastAsia="Arial" w:hAnsi="Arial" w:cs="Arial"/>
          <w:sz w:val="22"/>
          <w:szCs w:val="22"/>
          <w:lang w:val="pl-PL"/>
        </w:rPr>
      </w:pPr>
    </w:p>
    <w:p w14:paraId="2A775556" w14:textId="77777777" w:rsidR="004E5BE0" w:rsidRDefault="00735DF5">
      <w:pPr>
        <w:pStyle w:val="ListParagraph"/>
        <w:numPr>
          <w:ilvl w:val="0"/>
          <w:numId w:val="30"/>
        </w:numPr>
        <w:spacing w:line="275" w:lineRule="auto"/>
        <w:rPr>
          <w:rFonts w:ascii="Arial" w:eastAsia="Arial" w:hAnsi="Arial" w:cs="Arial"/>
          <w:b/>
          <w:sz w:val="22"/>
          <w:szCs w:val="22"/>
          <w:lang w:val="pl-PL"/>
        </w:rPr>
      </w:pPr>
      <w:r>
        <w:rPr>
          <w:rFonts w:ascii="Arial" w:eastAsia="Arial" w:hAnsi="Arial" w:cs="Arial"/>
          <w:b/>
          <w:sz w:val="22"/>
          <w:szCs w:val="22"/>
          <w:lang w:val="pl-PL"/>
        </w:rPr>
        <w:t>Zależy mi na posiadaniu samochodu na własność i dużo jeżdżę. Co będzie dla mnie najlepsze?</w:t>
      </w:r>
    </w:p>
    <w:p w14:paraId="3F119850" w14:textId="77777777" w:rsidR="004E5BE0" w:rsidRDefault="00735DF5">
      <w:pPr>
        <w:spacing w:line="275" w:lineRule="auto"/>
        <w:rPr>
          <w:rFonts w:ascii="Arial" w:eastAsia="Arial" w:hAnsi="Arial" w:cs="Arial"/>
          <w:sz w:val="22"/>
          <w:szCs w:val="22"/>
          <w:lang w:val="pl-PL"/>
        </w:rPr>
      </w:pPr>
      <w:r>
        <w:rPr>
          <w:rFonts w:ascii="Arial" w:eastAsia="Arial" w:hAnsi="Arial" w:cs="Arial"/>
          <w:sz w:val="22"/>
          <w:szCs w:val="22"/>
          <w:lang w:val="pl-PL"/>
        </w:rPr>
        <w:t xml:space="preserve">W tym przypadku najlepszym rozwiązaniem będzie klasyczny leasing. To najbardziej powszechna forma leasingu finansowego, która sprawdzała się przez wiele lat i w uzasadnionych przypadkach nadal może być najlepszym wyborem, ale wydaje się, że inne formy finansowania wypadają obecnie korzystniej. Zwłaszcza, że limit kilometrów nie jest już w nich problemem. Leasing opiera się na wpłacie własnej, stałych ratach miesięcznych i wykupie samochodu po zakończeniu okresu umowy po ustalonej wcześniej cenie. W tej formie </w:t>
      </w:r>
      <w:r>
        <w:rPr>
          <w:rFonts w:ascii="Arial" w:eastAsia="Arial" w:hAnsi="Arial" w:cs="Arial"/>
          <w:sz w:val="22"/>
          <w:szCs w:val="22"/>
          <w:lang w:val="pl-PL"/>
        </w:rPr>
        <w:lastRenderedPageBreak/>
        <w:t xml:space="preserve">finansowania nie ma limitu kilometrów, na koniec umowy samochód można odkupić nawet za 1% jego wartości, przy czym w trakcie trwania umowy i tak trzeba spłacić całą jego wartość. </w:t>
      </w:r>
    </w:p>
    <w:p w14:paraId="210D0743" w14:textId="77777777" w:rsidR="004E5BE0" w:rsidRDefault="004E5BE0">
      <w:pPr>
        <w:spacing w:line="275" w:lineRule="auto"/>
        <w:rPr>
          <w:rFonts w:ascii="Arial" w:eastAsia="Arial" w:hAnsi="Arial" w:cs="Arial"/>
          <w:sz w:val="22"/>
          <w:szCs w:val="22"/>
          <w:lang w:val="pl-PL"/>
        </w:rPr>
      </w:pPr>
    </w:p>
    <w:p w14:paraId="0BDC52C9" w14:textId="76142A85" w:rsidR="004E5BE0" w:rsidRDefault="00735DF5">
      <w:pPr>
        <w:spacing w:line="275" w:lineRule="auto"/>
        <w:rPr>
          <w:rFonts w:ascii="Arial" w:eastAsia="Arial" w:hAnsi="Arial" w:cs="Arial"/>
          <w:sz w:val="22"/>
          <w:szCs w:val="22"/>
          <w:lang w:val="pl-PL"/>
        </w:rPr>
      </w:pPr>
      <w:r>
        <w:rPr>
          <w:rFonts w:ascii="Arial" w:eastAsia="Arial" w:hAnsi="Arial" w:cs="Arial"/>
          <w:sz w:val="22"/>
          <w:szCs w:val="22"/>
          <w:lang w:val="pl-PL"/>
        </w:rPr>
        <w:t>Jak widać możliwości finansowania samochodów dla biznesu jest wiele, może to być wynajem lub leasing, w różnych konfiguracjach, a każda z nich może być dobrym rozwiązaniem. Nie bez powodu jednak w Polsce coraz większą popularność zdobywają proste, przejrzyste i łatwo dostępne rozwiązania z niską miesięczną ratą</w:t>
      </w:r>
      <w:r w:rsidR="00410C30">
        <w:rPr>
          <w:rFonts w:ascii="Arial" w:eastAsia="Arial" w:hAnsi="Arial" w:cs="Arial"/>
          <w:sz w:val="22"/>
          <w:szCs w:val="22"/>
          <w:lang w:val="pl-PL"/>
        </w:rPr>
        <w:t xml:space="preserve"> wynajmu</w:t>
      </w:r>
      <w:r>
        <w:rPr>
          <w:rFonts w:ascii="Arial" w:eastAsia="Arial" w:hAnsi="Arial" w:cs="Arial"/>
          <w:sz w:val="22"/>
          <w:szCs w:val="22"/>
          <w:lang w:val="pl-PL"/>
        </w:rPr>
        <w:t xml:space="preserve">. Kluczowe jest </w:t>
      </w:r>
      <w:r w:rsidR="00410C30">
        <w:rPr>
          <w:rFonts w:ascii="Arial" w:eastAsia="Arial" w:hAnsi="Arial" w:cs="Arial"/>
          <w:sz w:val="22"/>
          <w:szCs w:val="22"/>
          <w:lang w:val="pl-PL"/>
        </w:rPr>
        <w:t>szczegółowe</w:t>
      </w:r>
      <w:r>
        <w:rPr>
          <w:rFonts w:ascii="Arial" w:eastAsia="Arial" w:hAnsi="Arial" w:cs="Arial"/>
          <w:sz w:val="22"/>
          <w:szCs w:val="22"/>
          <w:lang w:val="pl-PL"/>
        </w:rPr>
        <w:t xml:space="preserve"> roz</w:t>
      </w:r>
      <w:r w:rsidR="00410C30">
        <w:rPr>
          <w:rFonts w:ascii="Arial" w:eastAsia="Arial" w:hAnsi="Arial" w:cs="Arial"/>
          <w:sz w:val="22"/>
          <w:szCs w:val="22"/>
          <w:lang w:val="pl-PL"/>
        </w:rPr>
        <w:t>ważenie</w:t>
      </w:r>
      <w:r>
        <w:rPr>
          <w:rFonts w:ascii="Arial" w:eastAsia="Arial" w:hAnsi="Arial" w:cs="Arial"/>
          <w:sz w:val="22"/>
          <w:szCs w:val="22"/>
          <w:lang w:val="pl-PL"/>
        </w:rPr>
        <w:t xml:space="preserve"> wszystkich dostępnych możliwości dla specyfiki danego biznesu i wybranie tej najlepszej z </w:t>
      </w:r>
      <w:r w:rsidR="00410C30">
        <w:rPr>
          <w:rFonts w:ascii="Arial" w:eastAsia="Arial" w:hAnsi="Arial" w:cs="Arial"/>
          <w:sz w:val="22"/>
          <w:szCs w:val="22"/>
          <w:lang w:val="pl-PL"/>
        </w:rPr>
        <w:t>punktu widzenia przedsiębiorcy</w:t>
      </w:r>
      <w:r>
        <w:rPr>
          <w:rFonts w:ascii="Arial" w:eastAsia="Arial" w:hAnsi="Arial" w:cs="Arial"/>
          <w:sz w:val="22"/>
          <w:szCs w:val="22"/>
          <w:lang w:val="pl-PL"/>
        </w:rPr>
        <w:t xml:space="preserve">. Oferowane produkty uwzględniają szereg rozwiązań, w zależności od indywidualnych potrzeb, od pełnej obsługi w autoryzowanych salonach począwszy, a na rozbudowanych limitach kilometrów skończywszy. </w:t>
      </w:r>
    </w:p>
    <w:p w14:paraId="1E609A66" w14:textId="77777777" w:rsidR="004E5BE0" w:rsidRDefault="004E5BE0">
      <w:pPr>
        <w:spacing w:line="275" w:lineRule="auto"/>
        <w:rPr>
          <w:rFonts w:ascii="Arial" w:hAnsi="Arial" w:cs="Arial"/>
          <w:sz w:val="22"/>
          <w:szCs w:val="22"/>
          <w:lang w:val="pl-PL"/>
        </w:rPr>
      </w:pPr>
    </w:p>
    <w:p w14:paraId="7B10096D" w14:textId="77777777" w:rsidR="004E5BE0" w:rsidRDefault="00735DF5">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31469AA7" w14:textId="77777777" w:rsidR="004E5BE0" w:rsidRDefault="004E5BE0">
      <w:pPr>
        <w:rPr>
          <w:rFonts w:ascii="Arial" w:hAnsi="Arial" w:cs="Arial"/>
          <w:i/>
          <w:color w:val="000000" w:themeColor="text1"/>
          <w:sz w:val="22"/>
          <w:szCs w:val="22"/>
          <w:lang w:val="pl-PL"/>
        </w:rPr>
      </w:pPr>
      <w:bookmarkStart w:id="2" w:name="_Hlk38031302"/>
      <w:bookmarkEnd w:id="2"/>
    </w:p>
    <w:p w14:paraId="7CA7BC7A" w14:textId="77777777" w:rsidR="004E5BE0" w:rsidRDefault="004E5BE0">
      <w:pPr>
        <w:rPr>
          <w:rFonts w:ascii="Arial" w:hAnsi="Arial" w:cs="Arial"/>
          <w:i/>
          <w:color w:val="000000" w:themeColor="text1"/>
          <w:sz w:val="22"/>
          <w:szCs w:val="22"/>
          <w:lang w:val="pl-PL"/>
        </w:rPr>
      </w:pPr>
    </w:p>
    <w:p w14:paraId="49F67CEC" w14:textId="77777777" w:rsidR="004E5BE0" w:rsidRDefault="00735DF5">
      <w:pPr>
        <w:rPr>
          <w:rFonts w:ascii="Arial" w:hAnsi="Arial" w:cs="Arial"/>
          <w:b/>
          <w:i/>
          <w:color w:val="000000"/>
          <w:lang w:val="pl-PL"/>
        </w:rPr>
      </w:pPr>
      <w:r>
        <w:rPr>
          <w:rFonts w:ascii="Arial" w:hAnsi="Arial" w:cs="Arial"/>
          <w:b/>
          <w:i/>
          <w:color w:val="000000"/>
          <w:lang w:val="pl-PL"/>
        </w:rPr>
        <w:t>O Ford Motor Company</w:t>
      </w:r>
    </w:p>
    <w:p w14:paraId="10233318" w14:textId="77777777" w:rsidR="004E5BE0" w:rsidRDefault="00735DF5">
      <w:pPr>
        <w:rPr>
          <w:lang w:val="pl-PL"/>
        </w:rPr>
      </w:pPr>
      <w:r>
        <w:rPr>
          <w:rFonts w:ascii="Arial" w:hAnsi="Arial" w:cs="Arial"/>
          <w:i/>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7" w:history="1">
        <w:r>
          <w:rPr>
            <w:rStyle w:val="czeinternetowe"/>
            <w:rFonts w:ascii="Arial" w:hAnsi="Arial" w:cs="Arial"/>
            <w:i/>
            <w:lang w:val="pl-PL"/>
          </w:rPr>
          <w:t>corporate.ford.com</w:t>
        </w:r>
      </w:hyperlink>
      <w:r>
        <w:rPr>
          <w:rFonts w:ascii="Arial" w:hAnsi="Arial" w:cs="Arial"/>
          <w:i/>
          <w:color w:val="000000"/>
          <w:lang w:val="pl-PL"/>
        </w:rPr>
        <w:t>.</w:t>
      </w:r>
    </w:p>
    <w:p w14:paraId="316BCC87" w14:textId="77777777" w:rsidR="004E5BE0" w:rsidRDefault="004E5BE0">
      <w:pPr>
        <w:rPr>
          <w:rFonts w:ascii="Arial" w:hAnsi="Arial" w:cs="Arial"/>
          <w:i/>
          <w:sz w:val="22"/>
          <w:szCs w:val="22"/>
          <w:lang w:val="pl-PL"/>
        </w:rPr>
      </w:pPr>
    </w:p>
    <w:p w14:paraId="0F922259" w14:textId="77777777" w:rsidR="004E5BE0" w:rsidRDefault="00735DF5">
      <w:pPr>
        <w:rPr>
          <w:rFonts w:ascii="Arial" w:hAnsi="Arial" w:cs="Arial"/>
          <w:lang w:val="pl-PL"/>
        </w:rPr>
      </w:pPr>
      <w:r>
        <w:rPr>
          <w:rFonts w:ascii="Arial" w:hAnsi="Arial" w:cs="Arial"/>
          <w:b/>
          <w:i/>
          <w:lang w:val="pl-PL"/>
        </w:rPr>
        <w:t>Ford of Europe</w:t>
      </w:r>
      <w:r>
        <w:rPr>
          <w:rFonts w:ascii="Arial" w:hAnsi="Arial" w:cs="Arial"/>
          <w:i/>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743C78DC" w14:textId="77777777" w:rsidR="004E5BE0" w:rsidRDefault="004E5BE0">
      <w:pPr>
        <w:rPr>
          <w:rFonts w:ascii="Arial" w:hAnsi="Arial" w:cs="Arial"/>
          <w:i/>
          <w:sz w:val="22"/>
          <w:szCs w:val="22"/>
          <w:lang w:val="pl-PL"/>
        </w:rPr>
      </w:pPr>
    </w:p>
    <w:p w14:paraId="4EF58988" w14:textId="77777777" w:rsidR="004E5BE0" w:rsidRDefault="004E5BE0">
      <w:pPr>
        <w:rPr>
          <w:rFonts w:ascii="Arial" w:hAnsi="Arial" w:cs="Arial"/>
          <w:i/>
          <w:sz w:val="22"/>
          <w:szCs w:val="22"/>
          <w:lang w:val="pl-PL"/>
        </w:rPr>
      </w:pPr>
    </w:p>
    <w:p w14:paraId="3CA9F8C1" w14:textId="77777777" w:rsidR="004E5BE0" w:rsidRDefault="004E5BE0">
      <w:pPr>
        <w:pStyle w:val="NormalWeb"/>
        <w:shd w:val="clear" w:color="000000" w:fill="FFFFFF"/>
        <w:spacing w:before="0" w:after="0"/>
        <w:rPr>
          <w:rFonts w:ascii="Arial" w:hAnsi="Arial" w:cs="Arial"/>
          <w:color w:val="333333"/>
          <w:sz w:val="21"/>
          <w:szCs w:val="21"/>
          <w:lang w:val="pl-PL"/>
        </w:rPr>
      </w:pPr>
    </w:p>
    <w:p w14:paraId="5FB8CF7D" w14:textId="77777777" w:rsidR="004E5BE0" w:rsidRDefault="00735DF5">
      <w:pPr>
        <w:pStyle w:val="NormalWeb"/>
        <w:shd w:val="clear" w:color="000000" w:fill="FFFFFF"/>
        <w:spacing w:before="0" w:after="0"/>
        <w:rPr>
          <w:rFonts w:ascii="Arial" w:hAnsi="Arial" w:cs="Arial"/>
          <w:color w:val="333333"/>
          <w:sz w:val="21"/>
          <w:szCs w:val="21"/>
          <w:lang w:val="pl-PL"/>
        </w:rPr>
      </w:pPr>
      <w:r>
        <w:rPr>
          <w:rFonts w:ascii="Arial" w:hAnsi="Arial" w:cs="Arial"/>
          <w:color w:val="333333"/>
          <w:sz w:val="21"/>
          <w:szCs w:val="21"/>
          <w:lang w:val="pl-PL"/>
        </w:rPr>
        <w:tab/>
      </w:r>
    </w:p>
    <w:tbl>
      <w:tblPr>
        <w:tblW w:w="4711" w:type="dxa"/>
        <w:tblInd w:w="-12" w:type="dxa"/>
        <w:tblLayout w:type="fixed"/>
        <w:tblCellMar>
          <w:left w:w="0" w:type="dxa"/>
          <w:right w:w="0" w:type="dxa"/>
        </w:tblCellMar>
        <w:tblLook w:val="04A0" w:firstRow="1" w:lastRow="0" w:firstColumn="1" w:lastColumn="0" w:noHBand="0" w:noVBand="1"/>
      </w:tblPr>
      <w:tblGrid>
        <w:gridCol w:w="1320"/>
        <w:gridCol w:w="3151"/>
        <w:gridCol w:w="240"/>
      </w:tblGrid>
      <w:tr w:rsidR="004E5BE0" w14:paraId="40CC50AF" w14:textId="77777777">
        <w:tc>
          <w:tcPr>
            <w:tcW w:w="1320" w:type="dxa"/>
            <w:tcMar>
              <w:left w:w="108" w:type="dxa"/>
              <w:right w:w="108" w:type="dxa"/>
            </w:tcMar>
          </w:tcPr>
          <w:p w14:paraId="4FFCE446" w14:textId="77777777" w:rsidR="004E5BE0" w:rsidRDefault="00735DF5">
            <w:pPr>
              <w:rPr>
                <w:rFonts w:ascii="Arial" w:hAnsi="Arial" w:cs="Arial"/>
                <w:sz w:val="22"/>
                <w:szCs w:val="22"/>
                <w:lang w:val="pl-PL" w:eastAsia="ar-SA" w:bidi="hi-IN"/>
              </w:rPr>
            </w:pPr>
            <w:r>
              <w:rPr>
                <w:rFonts w:ascii="Arial" w:hAnsi="Arial" w:cs="Arial"/>
                <w:b/>
                <w:sz w:val="22"/>
                <w:szCs w:val="22"/>
                <w:lang w:val="pl-PL" w:eastAsia="ar-SA" w:bidi="hi-IN"/>
              </w:rPr>
              <w:t>Kontakt:</w:t>
            </w:r>
          </w:p>
        </w:tc>
        <w:tc>
          <w:tcPr>
            <w:tcW w:w="3151" w:type="dxa"/>
            <w:tcMar>
              <w:left w:w="108" w:type="dxa"/>
              <w:right w:w="108" w:type="dxa"/>
            </w:tcMar>
          </w:tcPr>
          <w:p w14:paraId="33CE208E" w14:textId="77777777" w:rsidR="004E5BE0" w:rsidRDefault="00735DF5">
            <w:pPr>
              <w:rPr>
                <w:rFonts w:ascii="Arial" w:hAnsi="Arial" w:cs="Arial"/>
                <w:sz w:val="22"/>
                <w:szCs w:val="22"/>
                <w:lang w:val="pl-PL" w:eastAsia="ar-SA" w:bidi="hi-IN"/>
              </w:rPr>
            </w:pPr>
            <w:r>
              <w:rPr>
                <w:rFonts w:ascii="Arial" w:hAnsi="Arial" w:cs="Arial"/>
                <w:sz w:val="22"/>
                <w:szCs w:val="22"/>
                <w:lang w:val="pl-PL" w:eastAsia="ar-SA" w:bidi="hi-IN"/>
              </w:rPr>
              <w:t>Mariusz Jasiński</w:t>
            </w:r>
          </w:p>
        </w:tc>
        <w:tc>
          <w:tcPr>
            <w:tcW w:w="240" w:type="dxa"/>
            <w:tcMar>
              <w:left w:w="108" w:type="dxa"/>
              <w:right w:w="108" w:type="dxa"/>
            </w:tcMar>
          </w:tcPr>
          <w:p w14:paraId="05C3BA3C" w14:textId="77777777" w:rsidR="004E5BE0" w:rsidRDefault="004E5BE0">
            <w:pPr>
              <w:snapToGrid w:val="0"/>
              <w:rPr>
                <w:rFonts w:ascii="Arial" w:hAnsi="Arial" w:cs="Arial"/>
                <w:sz w:val="22"/>
                <w:szCs w:val="22"/>
                <w:lang w:val="pl-PL" w:eastAsia="ar-SA" w:bidi="hi-IN"/>
              </w:rPr>
            </w:pPr>
          </w:p>
        </w:tc>
      </w:tr>
      <w:tr w:rsidR="004E5BE0" w:rsidRPr="006369DF" w14:paraId="745EFBE5" w14:textId="77777777">
        <w:tc>
          <w:tcPr>
            <w:tcW w:w="1320" w:type="dxa"/>
            <w:tcMar>
              <w:left w:w="108" w:type="dxa"/>
              <w:right w:w="108" w:type="dxa"/>
            </w:tcMar>
          </w:tcPr>
          <w:p w14:paraId="79402EF3" w14:textId="77777777" w:rsidR="004E5BE0" w:rsidRDefault="004E5BE0">
            <w:pPr>
              <w:snapToGrid w:val="0"/>
              <w:rPr>
                <w:rFonts w:ascii="Arial" w:hAnsi="Arial" w:cs="Arial"/>
                <w:sz w:val="22"/>
                <w:szCs w:val="22"/>
                <w:lang w:val="pl-PL" w:eastAsia="ar-SA" w:bidi="hi-IN"/>
              </w:rPr>
            </w:pPr>
          </w:p>
        </w:tc>
        <w:tc>
          <w:tcPr>
            <w:tcW w:w="3151" w:type="dxa"/>
            <w:tcMar>
              <w:left w:w="108" w:type="dxa"/>
              <w:right w:w="108" w:type="dxa"/>
            </w:tcMar>
          </w:tcPr>
          <w:p w14:paraId="2E561744" w14:textId="77777777" w:rsidR="004E5BE0" w:rsidRDefault="00735DF5">
            <w:pPr>
              <w:rPr>
                <w:rFonts w:ascii="Arial" w:hAnsi="Arial" w:cs="Arial"/>
                <w:sz w:val="22"/>
                <w:szCs w:val="22"/>
                <w:lang w:val="pl-PL" w:eastAsia="ar-SA" w:bidi="hi-IN"/>
              </w:rPr>
            </w:pPr>
            <w:r>
              <w:rPr>
                <w:rFonts w:ascii="Arial" w:hAnsi="Arial" w:cs="Arial"/>
                <w:sz w:val="22"/>
                <w:szCs w:val="22"/>
                <w:lang w:val="pl-PL" w:eastAsia="ar-SA" w:bidi="hi-IN"/>
              </w:rPr>
              <w:t xml:space="preserve">Ford Polska Sp. z o.o.  </w:t>
            </w:r>
          </w:p>
        </w:tc>
        <w:tc>
          <w:tcPr>
            <w:tcW w:w="240" w:type="dxa"/>
            <w:tcMar>
              <w:left w:w="108" w:type="dxa"/>
              <w:right w:w="108" w:type="dxa"/>
            </w:tcMar>
          </w:tcPr>
          <w:p w14:paraId="37C75043" w14:textId="77777777" w:rsidR="004E5BE0" w:rsidRDefault="004E5BE0">
            <w:pPr>
              <w:snapToGrid w:val="0"/>
              <w:rPr>
                <w:rFonts w:ascii="Arial" w:hAnsi="Arial" w:cs="Arial"/>
                <w:sz w:val="22"/>
                <w:szCs w:val="22"/>
                <w:lang w:val="pl-PL" w:eastAsia="ar-SA" w:bidi="hi-IN"/>
              </w:rPr>
            </w:pPr>
          </w:p>
        </w:tc>
      </w:tr>
      <w:tr w:rsidR="004E5BE0" w14:paraId="5BD81B05" w14:textId="77777777">
        <w:tc>
          <w:tcPr>
            <w:tcW w:w="1320" w:type="dxa"/>
            <w:tcMar>
              <w:left w:w="108" w:type="dxa"/>
              <w:right w:w="108" w:type="dxa"/>
            </w:tcMar>
          </w:tcPr>
          <w:p w14:paraId="7AF26D0F" w14:textId="77777777" w:rsidR="004E5BE0" w:rsidRDefault="004E5BE0">
            <w:pPr>
              <w:snapToGrid w:val="0"/>
              <w:rPr>
                <w:rFonts w:ascii="Arial" w:hAnsi="Arial" w:cs="Arial"/>
                <w:sz w:val="22"/>
                <w:szCs w:val="22"/>
                <w:lang w:val="pl-PL" w:eastAsia="ar-SA" w:bidi="hi-IN"/>
              </w:rPr>
            </w:pPr>
          </w:p>
        </w:tc>
        <w:tc>
          <w:tcPr>
            <w:tcW w:w="3151" w:type="dxa"/>
            <w:tcMar>
              <w:left w:w="108" w:type="dxa"/>
              <w:right w:w="108" w:type="dxa"/>
            </w:tcMar>
          </w:tcPr>
          <w:p w14:paraId="414ED5CE" w14:textId="77777777" w:rsidR="004E5BE0" w:rsidRDefault="00735DF5">
            <w:pPr>
              <w:rPr>
                <w:rFonts w:ascii="Arial" w:hAnsi="Arial" w:cs="Arial"/>
                <w:sz w:val="22"/>
                <w:szCs w:val="22"/>
                <w:lang w:val="pl-PL" w:eastAsia="ar-SA" w:bidi="hi-IN"/>
              </w:rPr>
            </w:pPr>
            <w:r>
              <w:rPr>
                <w:rFonts w:ascii="Arial" w:hAnsi="Arial" w:cs="Arial"/>
                <w:sz w:val="22"/>
                <w:szCs w:val="22"/>
                <w:lang w:val="pl-PL" w:eastAsia="ar-SA" w:bidi="hi-IN"/>
              </w:rPr>
              <w:t xml:space="preserve">(22) 6086815   </w:t>
            </w:r>
          </w:p>
        </w:tc>
        <w:tc>
          <w:tcPr>
            <w:tcW w:w="240" w:type="dxa"/>
            <w:tcMar>
              <w:left w:w="108" w:type="dxa"/>
              <w:right w:w="108" w:type="dxa"/>
            </w:tcMar>
          </w:tcPr>
          <w:p w14:paraId="086D1555" w14:textId="77777777" w:rsidR="004E5BE0" w:rsidRDefault="004E5BE0">
            <w:pPr>
              <w:snapToGrid w:val="0"/>
              <w:rPr>
                <w:rFonts w:ascii="Arial" w:hAnsi="Arial" w:cs="Arial"/>
                <w:sz w:val="22"/>
                <w:szCs w:val="22"/>
                <w:lang w:val="pl-PL" w:eastAsia="ar-SA" w:bidi="hi-IN"/>
              </w:rPr>
            </w:pPr>
          </w:p>
        </w:tc>
      </w:tr>
    </w:tbl>
    <w:p w14:paraId="0C91710D" w14:textId="77777777" w:rsidR="004E5BE0" w:rsidRDefault="00735DF5">
      <w:pPr>
        <w:ind w:left="720" w:firstLine="720"/>
      </w:pPr>
      <w:r>
        <w:rPr>
          <w:rFonts w:ascii="Arial" w:hAnsi="Arial" w:cs="Arial"/>
          <w:sz w:val="22"/>
          <w:szCs w:val="22"/>
          <w:u w:val="single"/>
          <w:lang w:val="pl-PL" w:eastAsia="ar-SA"/>
        </w:rPr>
        <w:t>mjasinsk@ford.com</w:t>
      </w:r>
      <w:bookmarkEnd w:id="0"/>
      <w:bookmarkEnd w:id="1"/>
    </w:p>
    <w:sectPr w:rsidR="004E5BE0">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98DA8" w14:textId="77777777" w:rsidR="00A30D3C" w:rsidRDefault="00A30D3C">
      <w:r>
        <w:separator/>
      </w:r>
    </w:p>
  </w:endnote>
  <w:endnote w:type="continuationSeparator" w:id="0">
    <w:p w14:paraId="3212A56E" w14:textId="77777777" w:rsidR="00A30D3C" w:rsidRDefault="00A3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charset w:val="00"/>
    <w:family w:val="roman"/>
    <w:pitch w:val="default"/>
  </w:font>
  <w:font w:name="HelveticaNeueLTPro-BdEx">
    <w:altName w:val="Arial"/>
    <w:charset w:val="4D"/>
    <w:family w:val="auto"/>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445C" w14:textId="77777777" w:rsidR="004E5BE0" w:rsidRDefault="00735DF5">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05336650" wp14:editId="1FE8C74F">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 cy="22225"/>
                      </a:xfrm>
                      <a:prstGeom prst="rect">
                        <a:avLst/>
                      </a:prstGeom>
                      <a:solidFill>
                        <a:prstClr val="white">
                          <a:alpha val="0"/>
                        </a:prstClr>
                      </a:solidFill>
                      <a:ln cap="flat"/>
                    </wps:spPr>
                    <wps:txbx>
                      <w:txbxContent>
                        <w:p w14:paraId="5F746EA1" w14:textId="77777777" w:rsidR="004E5BE0" w:rsidRDefault="00735DF5">
                          <w:pPr>
                            <w:pStyle w:val="Stopka1"/>
                            <w:rPr>
                              <w:rStyle w:val="Numerstron"/>
                              <w:lang w:val="pl-PL"/>
                            </w:rPr>
                          </w:pPr>
                          <w:r>
                            <w:t>2</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ve="http://schemas.openxmlformats.org/markup-compatibility/2006" xmlns:w16sdtdh="http://schemas.microsoft.com/office/word/2020/wordml/sdtdatahash">
          <w:pict>
            <v:shape id="_x0000_s11" style="position:absolute;left:0;margin-left:0pt;mso-position-horizontal:center;mso-position-horizontal-relative:margin;margin-top:0pt;mso-position-vertical:absolute;mso-position-vertical-relative:text;width:5.4pt;height:1.7pt;z-index:251624964" coordsize="69215,21590" path="m,l69215,,69215,21590,,21590xe" stroked="f">
              <w10:wrap type="square" side="both"/>
              <v:textbox style="" inset="7pt,4pt,7pt,4pt">
                <w:txbxContent>
                  <w:p>
                    <w:pPr>
                      <w:pStyle w:val="PO194"/>
                      <w:rPr>
                        <w:rStyle w:val="PO179"/>
                        <w:lang w:val="pl-PL"/>
                      </w:rPr>
                    </w:pPr>
                    <w:r>
                      <w:rPr/>
                      <w:t>2</w:t>
                    </w:r>
                  </w:p>
                </w:txbxContent>
              </v:textbox>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E5BE0" w:rsidRPr="006369DF" w14:paraId="4551C26F" w14:textId="77777777">
      <w:tc>
        <w:tcPr>
          <w:tcW w:w="9468" w:type="dxa"/>
          <w:shd w:val="clear" w:color="000000" w:fill="auto"/>
          <w:tcMar>
            <w:left w:w="108" w:type="dxa"/>
            <w:right w:w="108" w:type="dxa"/>
          </w:tcMar>
        </w:tcPr>
        <w:p w14:paraId="7A174F2A" w14:textId="77777777" w:rsidR="004E5BE0" w:rsidRDefault="004E5BE0">
          <w:pPr>
            <w:pStyle w:val="Stopka1"/>
            <w:snapToGrid w:val="0"/>
            <w:jc w:val="center"/>
            <w:rPr>
              <w:rFonts w:ascii="Arial" w:hAnsi="Arial" w:cs="Arial"/>
              <w:lang w:val="pl-PL"/>
            </w:rPr>
          </w:pPr>
        </w:p>
        <w:p w14:paraId="6B4504FA" w14:textId="77777777" w:rsidR="004E5BE0" w:rsidRDefault="004E5BE0">
          <w:pPr>
            <w:pStyle w:val="Stopka1"/>
            <w:jc w:val="center"/>
            <w:rPr>
              <w:rFonts w:ascii="Arial" w:hAnsi="Arial" w:cs="Arial"/>
              <w:lang w:val="pl-PL"/>
            </w:rPr>
          </w:pPr>
        </w:p>
        <w:p w14:paraId="51DCDB70" w14:textId="77777777" w:rsidR="004E5BE0" w:rsidRDefault="00735DF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20DB31D4" w14:textId="77777777" w:rsidR="004E5BE0" w:rsidRDefault="00735DF5">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14135933" w14:textId="77777777" w:rsidR="004E5BE0" w:rsidRDefault="004E5BE0">
          <w:pPr>
            <w:pStyle w:val="Stopka1"/>
            <w:snapToGrid w:val="0"/>
            <w:rPr>
              <w:lang w:val="pl-PL"/>
            </w:rPr>
          </w:pPr>
        </w:p>
      </w:tc>
    </w:tr>
  </w:tbl>
  <w:p w14:paraId="6C9CEC0C" w14:textId="77777777" w:rsidR="004E5BE0" w:rsidRDefault="004E5BE0">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0411" w14:textId="77777777" w:rsidR="004E5BE0" w:rsidRDefault="004E5BE0">
    <w:pPr>
      <w:pStyle w:val="Stopka1"/>
      <w:jc w:val="center"/>
      <w:rPr>
        <w:lang w:val="pl-PL"/>
      </w:rPr>
    </w:pPr>
  </w:p>
  <w:p w14:paraId="7F5DB9B8" w14:textId="77777777" w:rsidR="004E5BE0" w:rsidRDefault="004E5BE0">
    <w:pPr>
      <w:pStyle w:val="Stopka1"/>
      <w:jc w:val="center"/>
      <w:rPr>
        <w:lang w:val="pl-PL"/>
      </w:rPr>
    </w:pPr>
  </w:p>
  <w:p w14:paraId="49AAB4DD" w14:textId="77777777" w:rsidR="004E5BE0" w:rsidRDefault="00735DF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A30D3C">
      <w:fldChar w:fldCharType="begin"/>
    </w:r>
    <w:r w:rsidR="00A30D3C" w:rsidRPr="006369DF">
      <w:rPr>
        <w:lang w:val="pl-PL"/>
      </w:rPr>
      <w:instrText xml:space="preserve"> HYPERLINK "http://www.fordmedia.eu/" </w:instrText>
    </w:r>
    <w:r w:rsidR="00A30D3C">
      <w:fldChar w:fldCharType="separate"/>
    </w:r>
    <w:r>
      <w:rPr>
        <w:rStyle w:val="czeinternetowe"/>
        <w:rFonts w:ascii="Arial" w:eastAsia="Calibri" w:hAnsi="Arial" w:cs="Arial"/>
        <w:sz w:val="18"/>
        <w:szCs w:val="18"/>
        <w:lang w:val="pl-PL"/>
      </w:rPr>
      <w:t>www.fordmedia.eu</w:t>
    </w:r>
    <w:r w:rsidR="00A30D3C">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4E96737" w14:textId="77777777" w:rsidR="004E5BE0" w:rsidRDefault="00735DF5">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6247C" w14:textId="77777777" w:rsidR="00A30D3C" w:rsidRDefault="00A30D3C">
      <w:r>
        <w:separator/>
      </w:r>
    </w:p>
  </w:footnote>
  <w:footnote w:type="continuationSeparator" w:id="0">
    <w:p w14:paraId="319D91E1" w14:textId="77777777" w:rsidR="00A30D3C" w:rsidRDefault="00A3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FEAF" w14:textId="77777777" w:rsidR="004E5BE0" w:rsidRDefault="00735DF5">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4032D6AD" wp14:editId="79626E6E">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4390" cy="519430"/>
                      </a:xfrm>
                      <a:prstGeom prst="rect">
                        <a:avLst/>
                      </a:prstGeom>
                      <a:noFill/>
                      <a:ln cap="flat">
                        <a:noFill/>
                      </a:ln>
                    </wps:spPr>
                    <wps:txbx>
                      <w:txbxContent>
                        <w:p w14:paraId="6DD19D5C" w14:textId="77777777" w:rsidR="004E5BE0" w:rsidRDefault="00735DF5">
                          <w:pPr>
                            <w:pStyle w:val="Footer"/>
                            <w:tabs>
                              <w:tab w:val="center" w:pos="1890"/>
                            </w:tabs>
                            <w:jc w:val="center"/>
                            <w:rPr>
                              <w:rFonts w:ascii="Arial" w:hAnsi="Arial" w:cs="Arial"/>
                              <w:sz w:val="18"/>
                              <w:szCs w:val="18"/>
                            </w:rPr>
                          </w:pPr>
                          <w:r>
                            <w:rPr>
                              <w:noProof/>
                            </w:rPr>
                            <w:drawing>
                              <wp:inline distT="0" distB="0" distL="0" distR="0" wp14:anchorId="63D18F24" wp14:editId="796D4878">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4528_7416872/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1D8EB734" w14:textId="77777777" w:rsidR="004E5BE0" w:rsidRDefault="00735DF5">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07170535" w14:textId="77777777" w:rsidR="004E5BE0" w:rsidRDefault="004E5BE0">
                          <w:pPr>
                            <w:pStyle w:val="Footer"/>
                            <w:tabs>
                              <w:tab w:val="center" w:pos="1890"/>
                            </w:tabs>
                            <w:spacing w:before="60"/>
                            <w:jc w:val="center"/>
                            <w:rPr>
                              <w:rFonts w:ascii="Arial" w:hAnsi="Arial" w:cs="Arial"/>
                              <w:sz w:val="18"/>
                              <w:szCs w:val="18"/>
                            </w:rPr>
                          </w:pPr>
                        </w:p>
                        <w:p w14:paraId="192F8864" w14:textId="77777777" w:rsidR="004E5BE0" w:rsidRDefault="004E5BE0"/>
                        <w:p w14:paraId="4F901867" w14:textId="77777777" w:rsidR="004E5BE0" w:rsidRDefault="00735DF5">
                          <w:pPr>
                            <w:rPr>
                              <w:rFonts w:ascii="Arial" w:hAnsi="Arial" w:cs="Arial"/>
                              <w:sz w:val="12"/>
                              <w:szCs w:val="12"/>
                            </w:rPr>
                          </w:pPr>
                          <w:r>
                            <w:rPr>
                              <w:noProof/>
                            </w:rPr>
                            <w:drawing>
                              <wp:inline distT="0" distB="0" distL="0" distR="0" wp14:anchorId="70820F1D" wp14:editId="488ABE8D">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4528_7416872/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66050A79" w14:textId="77777777" w:rsidR="004E5BE0" w:rsidRDefault="004E5BE0">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ve="http://schemas.openxmlformats.org/markup-compatibility/2006" xmlns:w16sdtdh="http://schemas.microsoft.com/office/word/2020/wordml/sdtdatahash">
          <w:pict>
            <v:shape id="_x0000_s5" style="position:absolute;left:0;margin-left:446pt;mso-position-horizontal:absolute;mso-position-horizontal-relative:text;margin-top:1pt;mso-position-vertical:absolute;mso-position-vertical-relative:text;width:65.6pt;height:40.8pt;z-index:251624968" coordsize="833755,518795" path="m,l833755,,833755,518795,,518795xe" stroked="f">
              <w10:wrap type="tight" side="both"/>
              <v:textbox style="" inset="0pt,0pt,0pt,0pt">
                <w:txbxContent>
                  <w:p>
                    <w:pPr>
                      <w:pStyle w:val="PO219"/>
                      <w:jc w:val="center"/>
                      <w:tabs>
                        <w:tab w:val="center" w:pos="1890"/>
                      </w:tabs>
                      <w:rPr>
                        <w:sz w:val="18"/>
                        <w:szCs w:val="18"/>
                        <w:rFonts w:ascii="Arial" w:hAnsi="Arial" w:cs="Arial"/>
                      </w:rPr>
                    </w:pPr>
                    <w:r>
                      <w:rPr>
                        <w:sz w:val="20"/>
                      </w:rPr>
                      <w:drawing>
                        <wp:inline distT="0" distB="0" distL="0" distR="0">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rmula/AppData/Roaming/PolarisOffice/ETemp/14528_7416872/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noFill/>
                                  <a:ln cap="flat">
                                    <a:noFill/>
                                  </a:ln>
                                </pic:spPr>
                              </pic:pic>
                            </a:graphicData>
                          </a:graphic>
                        </wp:inline>
                      </w:drawing>
                    </w:r>
                  </w:p>
                  <w:p>
                    <w:pPr>
                      <w:rPr>
                        <w:sz w:val="12"/>
                        <w:szCs w:val="12"/>
                        <w:rFonts w:ascii="Arial" w:hAnsi="Arial" w:cs="Arial"/>
                      </w:rPr>
                    </w:pPr>
                    <w:r>
                      <w:rPr>
                        <w:color w:val="0000FF"/>
                        <w:sz w:val="4"/>
                        <w:szCs w:val="4"/>
                        <w:u w:val="single"/>
                        <w:rFonts w:ascii="Arial" w:hAnsi="Arial" w:cs="Arial"/>
                        <w:lang w:eastAsia="en-GB"/>
                      </w:rPr>
                      <w:br/>
                    </w:r>
                    <w:r>
                      <w:fldChar w:fldCharType="begin"/>
                    </w:r>
                    <w:r>
                      <w:instrText xml:space="preserve">HYPERLINK "https://clicktime.symantec.com/38E5haaqtQ7H7f5FMNaekee7Vc?u=https%3A%2F%2Ftwitter.com%2FFordPolska"</w:instrText>
                    </w:r>
                    <w:r>
                      <w:fldChar w:fldCharType="separate"/>
                    </w:r>
                    <w:r>
                      <w:rPr>
                        <w:rStyle w:val="PO221"/>
                        <w:sz w:val="12"/>
                        <w:szCs w:val="12"/>
                        <w:rFonts w:ascii="Arial" w:hAnsi="Arial" w:cs="Arial"/>
                      </w:rPr>
                      <w:t>h</w:t>
                    </w:r>
                    <w:r>
                      <w:rPr>
                        <w:rStyle w:val="PO221"/>
                        <w:sz w:val="12"/>
                        <w:szCs w:val="12"/>
                        <w:rFonts w:ascii="Arial" w:hAnsi="Arial" w:cs="Arial"/>
                      </w:rPr>
                      <w:t>t</w:t>
                    </w:r>
                    <w:r>
                      <w:rPr>
                        <w:rStyle w:val="PO221"/>
                        <w:sz w:val="12"/>
                        <w:szCs w:val="12"/>
                        <w:rFonts w:ascii="Arial" w:hAnsi="Arial" w:cs="Arial"/>
                      </w:rPr>
                      <w:t>t</w:t>
                    </w:r>
                    <w:r>
                      <w:rPr>
                        <w:rStyle w:val="PO221"/>
                        <w:sz w:val="12"/>
                        <w:szCs w:val="12"/>
                        <w:rFonts w:ascii="Arial" w:hAnsi="Arial" w:cs="Arial"/>
                      </w:rPr>
                      <w:t>p</w:t>
                    </w:r>
                    <w:r>
                      <w:rPr>
                        <w:rStyle w:val="PO221"/>
                        <w:sz w:val="12"/>
                        <w:szCs w:val="12"/>
                        <w:rFonts w:ascii="Arial" w:hAnsi="Arial" w:cs="Arial"/>
                      </w:rPr>
                      <w:t>s</w:t>
                    </w:r>
                    <w:r>
                      <w:rPr>
                        <w:rStyle w:val="PO221"/>
                        <w:sz w:val="12"/>
                        <w:szCs w:val="12"/>
                        <w:rFonts w:ascii="Arial" w:hAnsi="Arial" w:cs="Arial"/>
                      </w:rPr>
                      <w:t>:</w:t>
                    </w:r>
                    <w:r>
                      <w:rPr>
                        <w:rStyle w:val="PO221"/>
                        <w:sz w:val="12"/>
                        <w:szCs w:val="12"/>
                        <w:rFonts w:ascii="Arial" w:hAnsi="Arial" w:cs="Arial"/>
                      </w:rPr>
                      <w:t>/</w:t>
                    </w:r>
                    <w:r>
                      <w:rPr>
                        <w:rStyle w:val="PO221"/>
                        <w:sz w:val="12"/>
                        <w:szCs w:val="12"/>
                        <w:rFonts w:ascii="Arial" w:hAnsi="Arial" w:cs="Arial"/>
                      </w:rPr>
                      <w:t>/</w:t>
                    </w:r>
                    <w:r>
                      <w:rPr>
                        <w:rStyle w:val="PO221"/>
                        <w:sz w:val="12"/>
                        <w:szCs w:val="12"/>
                        <w:rFonts w:ascii="Arial" w:hAnsi="Arial" w:cs="Arial"/>
                      </w:rPr>
                      <w:t>t</w:t>
                    </w:r>
                    <w:r>
                      <w:rPr>
                        <w:rStyle w:val="PO221"/>
                        <w:sz w:val="12"/>
                        <w:szCs w:val="12"/>
                        <w:rFonts w:ascii="Arial" w:hAnsi="Arial" w:cs="Arial"/>
                      </w:rPr>
                      <w:t>w</w:t>
                    </w:r>
                    <w:r>
                      <w:rPr>
                        <w:rStyle w:val="PO221"/>
                        <w:sz w:val="12"/>
                        <w:szCs w:val="12"/>
                        <w:rFonts w:ascii="Arial" w:hAnsi="Arial" w:cs="Arial"/>
                      </w:rPr>
                      <w:t>i</w:t>
                    </w:r>
                    <w:r>
                      <w:rPr>
                        <w:rStyle w:val="PO221"/>
                        <w:sz w:val="12"/>
                        <w:szCs w:val="12"/>
                        <w:rFonts w:ascii="Arial" w:hAnsi="Arial" w:cs="Arial"/>
                      </w:rPr>
                      <w:t>t</w:t>
                    </w:r>
                    <w:r>
                      <w:rPr>
                        <w:rStyle w:val="PO221"/>
                        <w:sz w:val="12"/>
                        <w:szCs w:val="12"/>
                        <w:rFonts w:ascii="Arial" w:hAnsi="Arial" w:cs="Arial"/>
                      </w:rPr>
                      <w:t>t</w:t>
                    </w:r>
                    <w:r>
                      <w:rPr>
                        <w:rStyle w:val="PO221"/>
                        <w:sz w:val="12"/>
                        <w:szCs w:val="12"/>
                        <w:rFonts w:ascii="Arial" w:hAnsi="Arial" w:cs="Arial"/>
                      </w:rPr>
                      <w:t>e</w:t>
                    </w:r>
                    <w:r>
                      <w:rPr>
                        <w:rStyle w:val="PO221"/>
                        <w:sz w:val="12"/>
                        <w:szCs w:val="12"/>
                        <w:rFonts w:ascii="Arial" w:hAnsi="Arial" w:cs="Arial"/>
                      </w:rPr>
                      <w:t>r</w:t>
                    </w:r>
                    <w:r>
                      <w:rPr>
                        <w:rStyle w:val="PO221"/>
                        <w:sz w:val="12"/>
                        <w:szCs w:val="12"/>
                        <w:rFonts w:ascii="Arial" w:hAnsi="Arial" w:cs="Arial"/>
                      </w:rPr>
                      <w:t>.</w:t>
                    </w:r>
                    <w:r>
                      <w:rPr>
                        <w:rStyle w:val="PO221"/>
                        <w:sz w:val="12"/>
                        <w:szCs w:val="12"/>
                        <w:rFonts w:ascii="Arial" w:hAnsi="Arial" w:cs="Arial"/>
                      </w:rPr>
                      <w:t>c</w:t>
                    </w:r>
                    <w:r>
                      <w:rPr>
                        <w:rStyle w:val="PO221"/>
                        <w:sz w:val="12"/>
                        <w:szCs w:val="12"/>
                        <w:rFonts w:ascii="Arial" w:hAnsi="Arial" w:cs="Arial"/>
                      </w:rPr>
                      <w:t>o</w:t>
                    </w:r>
                    <w:r>
                      <w:rPr>
                        <w:rStyle w:val="PO221"/>
                        <w:sz w:val="12"/>
                        <w:szCs w:val="12"/>
                        <w:rFonts w:ascii="Arial" w:hAnsi="Arial" w:cs="Arial"/>
                      </w:rPr>
                      <w:t>m</w:t>
                    </w:r>
                    <w:r>
                      <w:rPr>
                        <w:rStyle w:val="PO221"/>
                        <w:sz w:val="12"/>
                        <w:szCs w:val="12"/>
                        <w:rFonts w:ascii="Arial" w:hAnsi="Arial" w:cs="Arial"/>
                      </w:rPr>
                      <w:t>/</w:t>
                    </w:r>
                    <w:r>
                      <w:rPr>
                        <w:rStyle w:val="PO221"/>
                        <w:sz w:val="12"/>
                        <w:szCs w:val="12"/>
                        <w:rFonts w:ascii="Arial" w:hAnsi="Arial" w:cs="Arial"/>
                      </w:rPr>
                      <w:t>F</w:t>
                    </w:r>
                    <w:r>
                      <w:rPr>
                        <w:rStyle w:val="PO221"/>
                        <w:sz w:val="12"/>
                        <w:szCs w:val="12"/>
                        <w:rFonts w:ascii="Arial" w:hAnsi="Arial" w:cs="Arial"/>
                      </w:rPr>
                      <w:t>o</w:t>
                    </w:r>
                    <w:r>
                      <w:rPr>
                        <w:rStyle w:val="PO221"/>
                        <w:sz w:val="12"/>
                        <w:szCs w:val="12"/>
                        <w:rFonts w:ascii="Arial" w:hAnsi="Arial" w:cs="Arial"/>
                      </w:rPr>
                      <w:t>r</w:t>
                    </w:r>
                    <w:r>
                      <w:rPr>
                        <w:rStyle w:val="PO221"/>
                        <w:sz w:val="12"/>
                        <w:szCs w:val="12"/>
                        <w:rFonts w:ascii="Arial" w:hAnsi="Arial" w:cs="Arial"/>
                      </w:rPr>
                      <w:t>d</w:t>
                    </w:r>
                    <w:r>
                      <w:rPr>
                        <w:rStyle w:val="PO221"/>
                        <w:sz w:val="12"/>
                        <w:szCs w:val="12"/>
                        <w:rFonts w:ascii="Arial" w:hAnsi="Arial" w:cs="Arial"/>
                      </w:rPr>
                      <w:t>P</w:t>
                    </w:r>
                    <w:r>
                      <w:rPr>
                        <w:rStyle w:val="PO221"/>
                        <w:sz w:val="12"/>
                        <w:szCs w:val="12"/>
                        <w:rFonts w:ascii="Arial" w:hAnsi="Arial" w:cs="Arial"/>
                      </w:rPr>
                      <w:t>o</w:t>
                    </w:r>
                    <w:r>
                      <w:rPr>
                        <w:rStyle w:val="PO221"/>
                        <w:sz w:val="12"/>
                        <w:szCs w:val="12"/>
                        <w:rFonts w:ascii="Arial" w:hAnsi="Arial" w:cs="Arial"/>
                      </w:rPr>
                      <w:t>l</w:t>
                    </w:r>
                    <w:r>
                      <w:rPr>
                        <w:rStyle w:val="PO221"/>
                        <w:sz w:val="12"/>
                        <w:szCs w:val="12"/>
                        <w:rFonts w:ascii="Arial" w:hAnsi="Arial" w:cs="Arial"/>
                      </w:rPr>
                      <w:t>s</w:t>
                    </w:r>
                    <w:r>
                      <w:rPr>
                        <w:rStyle w:val="PO221"/>
                        <w:sz w:val="12"/>
                        <w:szCs w:val="12"/>
                        <w:rFonts w:ascii="Arial" w:hAnsi="Arial" w:cs="Arial"/>
                      </w:rPr>
                      <w:t>k</w:t>
                    </w:r>
                    <w:r>
                      <w:rPr>
                        <w:rStyle w:val="PO221"/>
                        <w:sz w:val="12"/>
                        <w:szCs w:val="12"/>
                        <w:rFonts w:ascii="Arial" w:hAnsi="Arial" w:cs="Arial"/>
                      </w:rPr>
                      <w:t>a</w:t>
                    </w:r>
                    <w:r>
                      <w:rPr>
                        <w:sz w:val="12"/>
                        <w:szCs w:val="12"/>
                        <w:rFonts w:ascii="Arial" w:hAnsi="Arial" w:cs="Arial"/>
                      </w:rPr>
                      <w:fldChar w:fldCharType="end"/>
                    </w:r>
                  </w:p>
                  <w:p>
                    <w:pPr>
                      <w:pStyle w:val="PO219"/>
                      <w:jc w:val="center"/>
                      <w:spacing w:before="60"/>
                      <w:tabs>
                        <w:tab w:val="center" w:pos="1890"/>
                      </w:tabs>
                      <w:rPr>
                        <w:sz w:val="18"/>
                        <w:szCs w:val="18"/>
                        <w:rFonts w:ascii="Arial" w:hAnsi="Arial" w:cs="Arial"/>
                      </w:rPr>
                    </w:pPr>
                  </w:p>
                  <w:p>
                    <w:pPr>
                      <w:rPr/>
                    </w:pPr>
                  </w:p>
                  <w:p>
                    <w:pPr>
                      <w:rPr>
                        <w:sz w:val="12"/>
                        <w:szCs w:val="12"/>
                        <w:rFonts w:ascii="Arial" w:hAnsi="Arial" w:cs="Arial"/>
                      </w:rPr>
                    </w:pPr>
                    <w:r>
                      <w:rPr>
                        <w:sz w:val="20"/>
                      </w:rPr>
                      <w:drawing>
                        <wp:inline distT="0" distB="0" distL="0" distR="0">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rmula/AppData/Roaming/PolarisOffice/ETemp/14528_7416872/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29285" cy="257810"/>
                                  </a:xfrm>
                                  <a:prstGeom prst="rect"/>
                                  <a:noFill/>
                                  <a:ln cap="flat">
                                    <a:noFill/>
                                  </a:ln>
                                </pic:spPr>
                              </pic:pic>
                            </a:graphicData>
                          </a:graphic>
                        </wp:inline>
                      </w:drawing>
                    </w:r>
                    <w:r>
                      <w:rPr>
                        <w:sz w:val="18"/>
                        <w:szCs w:val="18"/>
                        <w:rFonts w:ascii="Arial" w:hAnsi="Arial" w:cs="Arial"/>
                      </w:rPr>
                      <w:br/>
                    </w:r>
                    <w:r>
                      <w:rPr>
                        <w:sz w:val="4"/>
                        <w:szCs w:val="4"/>
                        <w:rFonts w:ascii="Arial" w:hAnsi="Arial" w:cs="Arial"/>
                      </w:rPr>
                      <w:br/>
                    </w:r>
                    <w:r>
                      <w:rPr>
                        <w:sz w:val="4"/>
                        <w:szCs w:val="4"/>
                        <w:rFonts w:ascii="Arial" w:hAnsi="Arial" w:cs="Arial"/>
                      </w:rPr>
                      <w:br/>
                    </w:r>
                    <w:r>
                      <w:fldChar w:fldCharType="begin"/>
                    </w:r>
                    <w:r>
                      <w:instrText xml:space="preserve">HYPERLINK "http://www.youtube.com/fordofeurope"</w:instrText>
                    </w:r>
                    <w:r>
                      <w:fldChar w:fldCharType="separate"/>
                    </w:r>
                    <w:r>
                      <w:rPr>
                        <w:rStyle w:val="PO221"/>
                        <w:sz w:val="12"/>
                        <w:szCs w:val="12"/>
                        <w:rFonts w:ascii="Arial" w:hAnsi="Arial" w:cs="Arial"/>
                      </w:rPr>
                      <w:t>www.youtube.com/fordofeurope</w:t>
                    </w:r>
                    <w:r>
                      <w:rPr>
                        <w:sz w:val="12"/>
                        <w:szCs w:val="12"/>
                        <w:rFonts w:ascii="Arial" w:hAnsi="Arial" w:cs="Arial"/>
                      </w:rPr>
                      <w:fldChar w:fldCharType="end"/>
                    </w:r>
                  </w:p>
                  <w:p>
                    <w:pPr>
                      <w:rPr>
                        <w:sz w:val="12"/>
                        <w:szCs w:val="12"/>
                        <w:rFonts w:ascii="Arial" w:hAnsi="Arial" w:cs="Arial"/>
                      </w:rPr>
                    </w:pPr>
                  </w:p>
                </w:txbxContent>
              </v:textbox>
            </v:shape>
          </w:pict>
        </mc:Fallback>
      </mc:AlternateContent>
    </w:r>
    <w:r>
      <w:rPr>
        <w:noProof/>
      </w:rPr>
      <mc:AlternateContent>
        <mc:Choice Requires="wps">
          <w:drawing>
            <wp:anchor distT="0" distB="0" distL="114300" distR="114300" simplePos="0" relativeHeight="251624967" behindDoc="0" locked="0" layoutInCell="1" allowOverlap="1" wp14:anchorId="50336C05" wp14:editId="5FC3D19C">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7595" cy="511175"/>
                      </a:xfrm>
                      <a:prstGeom prst="rect">
                        <a:avLst/>
                      </a:prstGeom>
                      <a:noFill/>
                      <a:ln cap="flat">
                        <a:noFill/>
                      </a:ln>
                    </wps:spPr>
                    <wps:txbx>
                      <w:txbxContent>
                        <w:p w14:paraId="57C3243F" w14:textId="77777777" w:rsidR="004E5BE0" w:rsidRDefault="00735DF5">
                          <w:pPr>
                            <w:rPr>
                              <w:rFonts w:ascii="Arial" w:hAnsi="Arial" w:cs="Arial"/>
                              <w:sz w:val="12"/>
                              <w:szCs w:val="12"/>
                            </w:rPr>
                          </w:pPr>
                          <w:r>
                            <w:rPr>
                              <w:noProof/>
                            </w:rPr>
                            <w:drawing>
                              <wp:inline distT="0" distB="0" distL="0" distR="0" wp14:anchorId="0DBCFA2C" wp14:editId="25D62062">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4528_7416872/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yperlink"/>
                                <w:rFonts w:ascii="Arial" w:hAnsi="Arial" w:cs="Arial"/>
                                <w:sz w:val="12"/>
                                <w:szCs w:val="12"/>
                                <w:lang w:val="pt-BR"/>
                              </w:rPr>
                              <w:t>https://www.youtube.com/user/FordPolska</w:t>
                            </w:r>
                          </w:hyperlink>
                        </w:p>
                        <w:p w14:paraId="74525AD4" w14:textId="77777777" w:rsidR="004E5BE0" w:rsidRDefault="004E5BE0">
                          <w:pPr>
                            <w:rPr>
                              <w:rFonts w:ascii="Arial" w:hAnsi="Arial" w:cs="Arial"/>
                              <w:sz w:val="12"/>
                              <w:szCs w:val="12"/>
                            </w:rPr>
                          </w:pPr>
                        </w:p>
                        <w:p w14:paraId="16735DF8" w14:textId="77777777" w:rsidR="004E5BE0" w:rsidRDefault="004E5BE0">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ve="http://schemas.openxmlformats.org/markup-compatibility/2006" xmlns:w16sdtdh="http://schemas.microsoft.com/office/word/2020/wordml/sdtdatahash">
          <w:pict>
            <v:shape id="_x0000_s7" style="position:absolute;left:0;margin-left:359pt;mso-position-horizontal:absolute;mso-position-horizontal-relative:text;margin-top:2pt;mso-position-vertical:absolute;mso-position-vertical-relative:text;width:84.8pt;height:40.2pt;z-index:251624967" coordsize="1076960,510540" path="m,l1076960,,1076960,510540,,510540xe" stroked="f">
              <w10:wrap type="tight" side="both"/>
              <v:textbox style="" inset="0pt,0pt,0pt,0pt">
                <w:txbxContent>
                  <w:p>
                    <w:pPr>
                      <w:rPr>
                        <w:sz w:val="12"/>
                        <w:szCs w:val="12"/>
                        <w:rFonts w:ascii="Arial" w:hAnsi="Arial" w:cs="Arial"/>
                      </w:rPr>
                    </w:pPr>
                    <w:r>
                      <w:rPr>
                        <w:sz w:val="20"/>
                      </w:rPr>
                      <w:drawing>
                        <wp:inline distT="0" distB="0" distL="0" distR="0">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rmula/AppData/Roaming/PolarisOffice/ETemp/14528_7416872/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29285" cy="257810"/>
                                  </a:xfrm>
                                  <a:prstGeom prst="rect"/>
                                  <a:noFill/>
                                  <a:ln cap="flat">
                                    <a:noFill/>
                                  </a:ln>
                                </pic:spPr>
                              </pic:pic>
                            </a:graphicData>
                          </a:graphic>
                        </wp:inline>
                      </w:drawing>
                    </w:r>
                    <w:r>
                      <w:rPr>
                        <w:sz w:val="18"/>
                        <w:szCs w:val="18"/>
                        <w:rFonts w:ascii="Arial" w:hAnsi="Arial" w:cs="Arial"/>
                      </w:rPr>
                      <w:br/>
                    </w:r>
                    <w:r>
                      <w:rPr>
                        <w:sz w:val="4"/>
                        <w:szCs w:val="4"/>
                        <w:rFonts w:ascii="Arial" w:hAnsi="Arial" w:cs="Arial"/>
                      </w:rPr>
                      <w:br/>
                    </w:r>
                    <w:r>
                      <w:rPr>
                        <w:sz w:val="4"/>
                        <w:szCs w:val="4"/>
                        <w:rFonts w:ascii="Arial" w:hAnsi="Arial" w:cs="Arial"/>
                      </w:rPr>
                      <w:br/>
                    </w:r>
                    <w:r>
                      <w:fldChar w:fldCharType="begin"/>
                    </w:r>
                    <w:r>
                      <w:instrText xml:space="preserve">HYPERLINK "https://clicktime.symantec.com/3grBkQY37HH11XS7NG7LX97Vc?u=https%3A%2F%2Fwww.youtube.com%2Fuser%2FFordPolska"</w:instrText>
                    </w:r>
                    <w:r>
                      <w:fldChar w:fldCharType="separate"/>
                    </w:r>
                    <w:r>
                      <w:rPr>
                        <w:rStyle w:val="PO221"/>
                        <w:sz w:val="12"/>
                        <w:szCs w:val="12"/>
                        <w:rFonts w:ascii="Arial" w:hAnsi="Arial" w:cs="Arial"/>
                        <w:lang w:val="pt-BR"/>
                      </w:rPr>
                      <w:t>h</w:t>
                    </w:r>
                    <w:r>
                      <w:rPr>
                        <w:rStyle w:val="PO221"/>
                        <w:sz w:val="12"/>
                        <w:szCs w:val="12"/>
                        <w:rFonts w:ascii="Arial" w:hAnsi="Arial" w:cs="Arial"/>
                        <w:lang w:val="pt-BR"/>
                      </w:rPr>
                      <w:t>t</w:t>
                    </w:r>
                    <w:r>
                      <w:rPr>
                        <w:rStyle w:val="PO221"/>
                        <w:sz w:val="12"/>
                        <w:szCs w:val="12"/>
                        <w:rFonts w:ascii="Arial" w:hAnsi="Arial" w:cs="Arial"/>
                        <w:lang w:val="pt-BR"/>
                      </w:rPr>
                      <w:t>t</w:t>
                    </w:r>
                    <w:r>
                      <w:rPr>
                        <w:rStyle w:val="PO221"/>
                        <w:sz w:val="12"/>
                        <w:szCs w:val="12"/>
                        <w:rFonts w:ascii="Arial" w:hAnsi="Arial" w:cs="Arial"/>
                        <w:lang w:val="pt-BR"/>
                      </w:rPr>
                      <w:t>p</w:t>
                    </w:r>
                    <w:r>
                      <w:rPr>
                        <w:rStyle w:val="PO221"/>
                        <w:sz w:val="12"/>
                        <w:szCs w:val="12"/>
                        <w:rFonts w:ascii="Arial" w:hAnsi="Arial" w:cs="Arial"/>
                        <w:lang w:val="pt-BR"/>
                      </w:rPr>
                      <w:t>s</w:t>
                    </w:r>
                    <w:r>
                      <w:rPr>
                        <w:rStyle w:val="PO221"/>
                        <w:sz w:val="12"/>
                        <w:szCs w:val="12"/>
                        <w:rFonts w:ascii="Arial" w:hAnsi="Arial" w:cs="Arial"/>
                        <w:lang w:val="pt-BR"/>
                      </w:rPr>
                      <w:t>:</w:t>
                    </w:r>
                    <w:r>
                      <w:rPr>
                        <w:rStyle w:val="PO221"/>
                        <w:sz w:val="12"/>
                        <w:szCs w:val="12"/>
                        <w:rFonts w:ascii="Arial" w:hAnsi="Arial" w:cs="Arial"/>
                        <w:lang w:val="pt-BR"/>
                      </w:rPr>
                      <w:t>/</w:t>
                    </w:r>
                    <w:r>
                      <w:rPr>
                        <w:rStyle w:val="PO221"/>
                        <w:sz w:val="12"/>
                        <w:szCs w:val="12"/>
                        <w:rFonts w:ascii="Arial" w:hAnsi="Arial" w:cs="Arial"/>
                        <w:lang w:val="pt-BR"/>
                      </w:rPr>
                      <w:t>/</w:t>
                    </w:r>
                    <w:r>
                      <w:rPr>
                        <w:rStyle w:val="PO221"/>
                        <w:sz w:val="12"/>
                        <w:szCs w:val="12"/>
                        <w:rFonts w:ascii="Arial" w:hAnsi="Arial" w:cs="Arial"/>
                        <w:lang w:val="pt-BR"/>
                      </w:rPr>
                      <w:t>w</w:t>
                    </w:r>
                    <w:r>
                      <w:rPr>
                        <w:rStyle w:val="PO221"/>
                        <w:sz w:val="12"/>
                        <w:szCs w:val="12"/>
                        <w:rFonts w:ascii="Arial" w:hAnsi="Arial" w:cs="Arial"/>
                        <w:lang w:val="pt-BR"/>
                      </w:rPr>
                      <w:t>w</w:t>
                    </w:r>
                    <w:r>
                      <w:rPr>
                        <w:rStyle w:val="PO221"/>
                        <w:sz w:val="12"/>
                        <w:szCs w:val="12"/>
                        <w:rFonts w:ascii="Arial" w:hAnsi="Arial" w:cs="Arial"/>
                        <w:lang w:val="pt-BR"/>
                      </w:rPr>
                      <w:t>w</w:t>
                    </w:r>
                    <w:r>
                      <w:rPr>
                        <w:rStyle w:val="PO221"/>
                        <w:sz w:val="12"/>
                        <w:szCs w:val="12"/>
                        <w:rFonts w:ascii="Arial" w:hAnsi="Arial" w:cs="Arial"/>
                        <w:lang w:val="pt-BR"/>
                      </w:rPr>
                      <w:t>.</w:t>
                    </w:r>
                    <w:r>
                      <w:rPr>
                        <w:rStyle w:val="PO221"/>
                        <w:sz w:val="12"/>
                        <w:szCs w:val="12"/>
                        <w:rFonts w:ascii="Arial" w:hAnsi="Arial" w:cs="Arial"/>
                        <w:lang w:val="pt-BR"/>
                      </w:rPr>
                      <w:t>y</w:t>
                    </w:r>
                    <w:r>
                      <w:rPr>
                        <w:rStyle w:val="PO221"/>
                        <w:sz w:val="12"/>
                        <w:szCs w:val="12"/>
                        <w:rFonts w:ascii="Arial" w:hAnsi="Arial" w:cs="Arial"/>
                        <w:lang w:val="pt-BR"/>
                      </w:rPr>
                      <w:t>o</w:t>
                    </w:r>
                    <w:r>
                      <w:rPr>
                        <w:rStyle w:val="PO221"/>
                        <w:sz w:val="12"/>
                        <w:szCs w:val="12"/>
                        <w:rFonts w:ascii="Arial" w:hAnsi="Arial" w:cs="Arial"/>
                        <w:lang w:val="pt-BR"/>
                      </w:rPr>
                      <w:t>u</w:t>
                    </w:r>
                    <w:r>
                      <w:rPr>
                        <w:rStyle w:val="PO221"/>
                        <w:sz w:val="12"/>
                        <w:szCs w:val="12"/>
                        <w:rFonts w:ascii="Arial" w:hAnsi="Arial" w:cs="Arial"/>
                        <w:lang w:val="pt-BR"/>
                      </w:rPr>
                      <w:t>t</w:t>
                    </w:r>
                    <w:r>
                      <w:rPr>
                        <w:rStyle w:val="PO221"/>
                        <w:sz w:val="12"/>
                        <w:szCs w:val="12"/>
                        <w:rFonts w:ascii="Arial" w:hAnsi="Arial" w:cs="Arial"/>
                        <w:lang w:val="pt-BR"/>
                      </w:rPr>
                      <w:t>u</w:t>
                    </w:r>
                    <w:r>
                      <w:rPr>
                        <w:rStyle w:val="PO221"/>
                        <w:sz w:val="12"/>
                        <w:szCs w:val="12"/>
                        <w:rFonts w:ascii="Arial" w:hAnsi="Arial" w:cs="Arial"/>
                        <w:lang w:val="pt-BR"/>
                      </w:rPr>
                      <w:t>b</w:t>
                    </w:r>
                    <w:r>
                      <w:rPr>
                        <w:rStyle w:val="PO221"/>
                        <w:sz w:val="12"/>
                        <w:szCs w:val="12"/>
                        <w:rFonts w:ascii="Arial" w:hAnsi="Arial" w:cs="Arial"/>
                        <w:lang w:val="pt-BR"/>
                      </w:rPr>
                      <w:t>e</w:t>
                    </w:r>
                    <w:r>
                      <w:rPr>
                        <w:rStyle w:val="PO221"/>
                        <w:sz w:val="12"/>
                        <w:szCs w:val="12"/>
                        <w:rFonts w:ascii="Arial" w:hAnsi="Arial" w:cs="Arial"/>
                        <w:lang w:val="pt-BR"/>
                      </w:rPr>
                      <w:t>.</w:t>
                    </w:r>
                    <w:r>
                      <w:rPr>
                        <w:rStyle w:val="PO221"/>
                        <w:sz w:val="12"/>
                        <w:szCs w:val="12"/>
                        <w:rFonts w:ascii="Arial" w:hAnsi="Arial" w:cs="Arial"/>
                        <w:lang w:val="pt-BR"/>
                      </w:rPr>
                      <w:t>c</w:t>
                    </w:r>
                    <w:r>
                      <w:rPr>
                        <w:rStyle w:val="PO221"/>
                        <w:sz w:val="12"/>
                        <w:szCs w:val="12"/>
                        <w:rFonts w:ascii="Arial" w:hAnsi="Arial" w:cs="Arial"/>
                        <w:lang w:val="pt-BR"/>
                      </w:rPr>
                      <w:t>o</w:t>
                    </w:r>
                    <w:r>
                      <w:rPr>
                        <w:rStyle w:val="PO221"/>
                        <w:sz w:val="12"/>
                        <w:szCs w:val="12"/>
                        <w:rFonts w:ascii="Arial" w:hAnsi="Arial" w:cs="Arial"/>
                        <w:lang w:val="pt-BR"/>
                      </w:rPr>
                      <w:t>m</w:t>
                    </w:r>
                    <w:r>
                      <w:rPr>
                        <w:rStyle w:val="PO221"/>
                        <w:sz w:val="12"/>
                        <w:szCs w:val="12"/>
                        <w:rFonts w:ascii="Arial" w:hAnsi="Arial" w:cs="Arial"/>
                        <w:lang w:val="pt-BR"/>
                      </w:rPr>
                      <w:t>/</w:t>
                    </w:r>
                    <w:r>
                      <w:rPr>
                        <w:rStyle w:val="PO221"/>
                        <w:sz w:val="12"/>
                        <w:szCs w:val="12"/>
                        <w:rFonts w:ascii="Arial" w:hAnsi="Arial" w:cs="Arial"/>
                        <w:lang w:val="pt-BR"/>
                      </w:rPr>
                      <w:t>u</w:t>
                    </w:r>
                    <w:r>
                      <w:rPr>
                        <w:rStyle w:val="PO221"/>
                        <w:sz w:val="12"/>
                        <w:szCs w:val="12"/>
                        <w:rFonts w:ascii="Arial" w:hAnsi="Arial" w:cs="Arial"/>
                        <w:lang w:val="pt-BR"/>
                      </w:rPr>
                      <w:t>s</w:t>
                    </w:r>
                    <w:r>
                      <w:rPr>
                        <w:rStyle w:val="PO221"/>
                        <w:sz w:val="12"/>
                        <w:szCs w:val="12"/>
                        <w:rFonts w:ascii="Arial" w:hAnsi="Arial" w:cs="Arial"/>
                        <w:lang w:val="pt-BR"/>
                      </w:rPr>
                      <w:t>e</w:t>
                    </w:r>
                    <w:r>
                      <w:rPr>
                        <w:rStyle w:val="PO221"/>
                        <w:sz w:val="12"/>
                        <w:szCs w:val="12"/>
                        <w:rFonts w:ascii="Arial" w:hAnsi="Arial" w:cs="Arial"/>
                        <w:lang w:val="pt-BR"/>
                      </w:rPr>
                      <w:t>r</w:t>
                    </w:r>
                    <w:r>
                      <w:rPr>
                        <w:rStyle w:val="PO221"/>
                        <w:sz w:val="12"/>
                        <w:szCs w:val="12"/>
                        <w:rFonts w:ascii="Arial" w:hAnsi="Arial" w:cs="Arial"/>
                        <w:lang w:val="pt-BR"/>
                      </w:rPr>
                      <w:t>/</w:t>
                    </w:r>
                    <w:r>
                      <w:rPr>
                        <w:rStyle w:val="PO221"/>
                        <w:sz w:val="12"/>
                        <w:szCs w:val="12"/>
                        <w:rFonts w:ascii="Arial" w:hAnsi="Arial" w:cs="Arial"/>
                        <w:lang w:val="pt-BR"/>
                      </w:rPr>
                      <w:t>F</w:t>
                    </w:r>
                    <w:r>
                      <w:rPr>
                        <w:rStyle w:val="PO221"/>
                        <w:sz w:val="12"/>
                        <w:szCs w:val="12"/>
                        <w:rFonts w:ascii="Arial" w:hAnsi="Arial" w:cs="Arial"/>
                        <w:lang w:val="pt-BR"/>
                      </w:rPr>
                      <w:t>o</w:t>
                    </w:r>
                    <w:r>
                      <w:rPr>
                        <w:rStyle w:val="PO221"/>
                        <w:sz w:val="12"/>
                        <w:szCs w:val="12"/>
                        <w:rFonts w:ascii="Arial" w:hAnsi="Arial" w:cs="Arial"/>
                        <w:lang w:val="pt-BR"/>
                      </w:rPr>
                      <w:t>r</w:t>
                    </w:r>
                    <w:r>
                      <w:rPr>
                        <w:rStyle w:val="PO221"/>
                        <w:sz w:val="12"/>
                        <w:szCs w:val="12"/>
                        <w:rFonts w:ascii="Arial" w:hAnsi="Arial" w:cs="Arial"/>
                        <w:lang w:val="pt-BR"/>
                      </w:rPr>
                      <w:t>d</w:t>
                    </w:r>
                    <w:r>
                      <w:rPr>
                        <w:rStyle w:val="PO221"/>
                        <w:sz w:val="12"/>
                        <w:szCs w:val="12"/>
                        <w:rFonts w:ascii="Arial" w:hAnsi="Arial" w:cs="Arial"/>
                        <w:lang w:val="pt-BR"/>
                      </w:rPr>
                      <w:t>P</w:t>
                    </w:r>
                    <w:r>
                      <w:rPr>
                        <w:rStyle w:val="PO221"/>
                        <w:sz w:val="12"/>
                        <w:szCs w:val="12"/>
                        <w:rFonts w:ascii="Arial" w:hAnsi="Arial" w:cs="Arial"/>
                        <w:lang w:val="pt-BR"/>
                      </w:rPr>
                      <w:t>o</w:t>
                    </w:r>
                    <w:r>
                      <w:rPr>
                        <w:rStyle w:val="PO221"/>
                        <w:sz w:val="12"/>
                        <w:szCs w:val="12"/>
                        <w:rFonts w:ascii="Arial" w:hAnsi="Arial" w:cs="Arial"/>
                        <w:lang w:val="pt-BR"/>
                      </w:rPr>
                      <w:t>l</w:t>
                    </w:r>
                    <w:r>
                      <w:rPr>
                        <w:rStyle w:val="PO221"/>
                        <w:sz w:val="12"/>
                        <w:szCs w:val="12"/>
                        <w:rFonts w:ascii="Arial" w:hAnsi="Arial" w:cs="Arial"/>
                        <w:lang w:val="pt-BR"/>
                      </w:rPr>
                      <w:t>s</w:t>
                    </w:r>
                    <w:r>
                      <w:rPr>
                        <w:rStyle w:val="PO221"/>
                        <w:sz w:val="12"/>
                        <w:szCs w:val="12"/>
                        <w:rFonts w:ascii="Arial" w:hAnsi="Arial" w:cs="Arial"/>
                        <w:lang w:val="pt-BR"/>
                      </w:rPr>
                      <w:t>k</w:t>
                    </w:r>
                    <w:r>
                      <w:rPr>
                        <w:rStyle w:val="PO221"/>
                        <w:sz w:val="12"/>
                        <w:szCs w:val="12"/>
                        <w:rFonts w:ascii="Arial" w:hAnsi="Arial" w:cs="Arial"/>
                        <w:lang w:val="pt-BR"/>
                      </w:rPr>
                      <w:t>a</w:t>
                    </w:r>
                    <w:r>
                      <w:rPr>
                        <w:sz w:val="12"/>
                        <w:szCs w:val="12"/>
                        <w:rFonts w:ascii="Arial" w:hAnsi="Arial" w:cs="Arial"/>
                      </w:rPr>
                      <w:fldChar w:fldCharType="end"/>
                    </w:r>
                  </w:p>
                  <w:p>
                    <w:pPr>
                      <w:rPr>
                        <w:sz w:val="12"/>
                        <w:szCs w:val="12"/>
                        <w:rFonts w:ascii="Arial" w:hAnsi="Arial" w:cs="Arial"/>
                      </w:rPr>
                    </w:pPr>
                  </w:p>
                  <w:p>
                    <w:pPr>
                      <w:pStyle w:val="PO219"/>
                      <w:jc w:val="center"/>
                      <w:tabs>
                        <w:tab w:val="center" w:pos="630"/>
                        <w:tab w:val="center" w:pos="1890"/>
                      </w:tabs>
                      <w:rPr>
                        <w:sz w:val="18"/>
                        <w:szCs w:val="18"/>
                        <w:rFonts w:ascii="Arial" w:hAnsi="Arial" w:cs="Arial"/>
                      </w:rPr>
                    </w:pPr>
                  </w:p>
                </w:txbxContent>
              </v:textbox>
            </v:shape>
          </w:pict>
        </mc:Fallback>
      </mc:AlternateContent>
    </w:r>
    <w:r>
      <w:rPr>
        <w:noProof/>
      </w:rPr>
      <mc:AlternateContent>
        <mc:Choice Requires="wps">
          <w:drawing>
            <wp:anchor distT="0" distB="0" distL="114300" distR="114300" simplePos="0" relativeHeight="251624965" behindDoc="0" locked="0" layoutInCell="1" allowOverlap="1" wp14:anchorId="764D26AF" wp14:editId="08D1FFB0">
              <wp:simplePos x="0" y="0"/>
              <wp:positionH relativeFrom="column">
                <wp:posOffset>1068710</wp:posOffset>
              </wp:positionH>
              <wp:positionV relativeFrom="paragraph">
                <wp:posOffset>84460</wp:posOffset>
              </wp:positionV>
              <wp:extent cx="635" cy="229235"/>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229870"/>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w16sdtdh="http://schemas.microsoft.com/office/word/2020/wordml/sdtdatahash">
          <w:pict>
            <v:shape id="_x0000_s8" style="position:absolute;left:0;margin-left:84pt;mso-position-horizontal:absolute;mso-position-horizontal-relative:text;margin-top:7pt;mso-position-vertical:absolute;mso-position-vertical-relative:text;width:0.0pt;height:18.0pt;v-text-anchor:middle;z-index:251624965" coordsize="635,229235" path="m,l635,229235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7B4ABD01" wp14:editId="7D41C6CC">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4528_7416872/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1F000014"/>
    <w:lvl w:ilvl="0" w:tplc="01F43052">
      <w:start w:val="1"/>
      <w:numFmt w:val="bullet"/>
      <w:lvlText w:val="-"/>
      <w:lvlJc w:val="left"/>
      <w:pPr>
        <w:ind w:left="720" w:hanging="360"/>
      </w:pPr>
      <w:rPr>
        <w:u w:val="none"/>
      </w:rPr>
    </w:lvl>
    <w:lvl w:ilvl="1" w:tplc="2048DD60">
      <w:start w:val="1"/>
      <w:numFmt w:val="bullet"/>
      <w:lvlText w:val="-"/>
      <w:lvlJc w:val="left"/>
      <w:pPr>
        <w:ind w:left="1440" w:hanging="360"/>
      </w:pPr>
      <w:rPr>
        <w:u w:val="none"/>
      </w:rPr>
    </w:lvl>
    <w:lvl w:ilvl="2" w:tplc="65C26304">
      <w:start w:val="1"/>
      <w:numFmt w:val="bullet"/>
      <w:lvlText w:val="-"/>
      <w:lvlJc w:val="left"/>
      <w:pPr>
        <w:ind w:left="2160" w:hanging="360"/>
      </w:pPr>
      <w:rPr>
        <w:u w:val="none"/>
      </w:rPr>
    </w:lvl>
    <w:lvl w:ilvl="3" w:tplc="23C2117C">
      <w:start w:val="1"/>
      <w:numFmt w:val="bullet"/>
      <w:lvlText w:val="-"/>
      <w:lvlJc w:val="left"/>
      <w:pPr>
        <w:ind w:left="2880" w:hanging="360"/>
      </w:pPr>
      <w:rPr>
        <w:u w:val="none"/>
      </w:rPr>
    </w:lvl>
    <w:lvl w:ilvl="4" w:tplc="1B829A1C">
      <w:start w:val="1"/>
      <w:numFmt w:val="bullet"/>
      <w:lvlText w:val="-"/>
      <w:lvlJc w:val="left"/>
      <w:pPr>
        <w:ind w:left="3600" w:hanging="360"/>
      </w:pPr>
      <w:rPr>
        <w:u w:val="none"/>
      </w:rPr>
    </w:lvl>
    <w:lvl w:ilvl="5" w:tplc="BE3C798A">
      <w:start w:val="1"/>
      <w:numFmt w:val="bullet"/>
      <w:lvlText w:val="-"/>
      <w:lvlJc w:val="left"/>
      <w:pPr>
        <w:ind w:left="4320" w:hanging="360"/>
      </w:pPr>
      <w:rPr>
        <w:u w:val="none"/>
      </w:rPr>
    </w:lvl>
    <w:lvl w:ilvl="6" w:tplc="21D0AD16">
      <w:start w:val="1"/>
      <w:numFmt w:val="bullet"/>
      <w:lvlText w:val="-"/>
      <w:lvlJc w:val="left"/>
      <w:pPr>
        <w:ind w:left="5040" w:hanging="360"/>
      </w:pPr>
      <w:rPr>
        <w:u w:val="none"/>
      </w:rPr>
    </w:lvl>
    <w:lvl w:ilvl="7" w:tplc="A60EF44C">
      <w:start w:val="1"/>
      <w:numFmt w:val="bullet"/>
      <w:lvlText w:val="-"/>
      <w:lvlJc w:val="left"/>
      <w:pPr>
        <w:ind w:left="5760" w:hanging="360"/>
      </w:pPr>
      <w:rPr>
        <w:u w:val="none"/>
      </w:rPr>
    </w:lvl>
    <w:lvl w:ilvl="8" w:tplc="92568BC6">
      <w:start w:val="1"/>
      <w:numFmt w:val="bullet"/>
      <w:lvlText w:val="-"/>
      <w:lvlJc w:val="left"/>
      <w:pPr>
        <w:ind w:left="6480" w:hanging="360"/>
      </w:pPr>
      <w:rPr>
        <w:u w:val="none"/>
      </w:rPr>
    </w:lvl>
  </w:abstractNum>
  <w:abstractNum w:abstractNumId="1" w15:restartNumberingAfterBreak="0">
    <w:nsid w:val="2F000001"/>
    <w:multiLevelType w:val="hybridMultilevel"/>
    <w:tmpl w:val="1F002411"/>
    <w:lvl w:ilvl="0" w:tplc="B880942C">
      <w:start w:val="1"/>
      <w:numFmt w:val="bullet"/>
      <w:lvlText w:val="-"/>
      <w:lvlJc w:val="left"/>
      <w:pPr>
        <w:ind w:left="720" w:hanging="360"/>
      </w:pPr>
      <w:rPr>
        <w:u w:val="none"/>
      </w:rPr>
    </w:lvl>
    <w:lvl w:ilvl="1" w:tplc="D3C6D230">
      <w:start w:val="1"/>
      <w:numFmt w:val="bullet"/>
      <w:lvlText w:val="-"/>
      <w:lvlJc w:val="left"/>
      <w:pPr>
        <w:ind w:left="1440" w:hanging="360"/>
      </w:pPr>
      <w:rPr>
        <w:u w:val="none"/>
      </w:rPr>
    </w:lvl>
    <w:lvl w:ilvl="2" w:tplc="F8624E2E">
      <w:start w:val="1"/>
      <w:numFmt w:val="bullet"/>
      <w:lvlText w:val="-"/>
      <w:lvlJc w:val="left"/>
      <w:pPr>
        <w:ind w:left="2160" w:hanging="360"/>
      </w:pPr>
      <w:rPr>
        <w:u w:val="none"/>
      </w:rPr>
    </w:lvl>
    <w:lvl w:ilvl="3" w:tplc="8BCE092C">
      <w:start w:val="1"/>
      <w:numFmt w:val="bullet"/>
      <w:lvlText w:val="-"/>
      <w:lvlJc w:val="left"/>
      <w:pPr>
        <w:ind w:left="2880" w:hanging="360"/>
      </w:pPr>
      <w:rPr>
        <w:u w:val="none"/>
      </w:rPr>
    </w:lvl>
    <w:lvl w:ilvl="4" w:tplc="1F80B4DC">
      <w:start w:val="1"/>
      <w:numFmt w:val="bullet"/>
      <w:lvlText w:val="-"/>
      <w:lvlJc w:val="left"/>
      <w:pPr>
        <w:ind w:left="3600" w:hanging="360"/>
      </w:pPr>
      <w:rPr>
        <w:u w:val="none"/>
      </w:rPr>
    </w:lvl>
    <w:lvl w:ilvl="5" w:tplc="DB82CBFE">
      <w:start w:val="1"/>
      <w:numFmt w:val="bullet"/>
      <w:lvlText w:val="-"/>
      <w:lvlJc w:val="left"/>
      <w:pPr>
        <w:ind w:left="4320" w:hanging="360"/>
      </w:pPr>
      <w:rPr>
        <w:u w:val="none"/>
      </w:rPr>
    </w:lvl>
    <w:lvl w:ilvl="6" w:tplc="8C5288BA">
      <w:start w:val="1"/>
      <w:numFmt w:val="bullet"/>
      <w:lvlText w:val="-"/>
      <w:lvlJc w:val="left"/>
      <w:pPr>
        <w:ind w:left="5040" w:hanging="360"/>
      </w:pPr>
      <w:rPr>
        <w:u w:val="none"/>
      </w:rPr>
    </w:lvl>
    <w:lvl w:ilvl="7" w:tplc="C964AE22">
      <w:start w:val="1"/>
      <w:numFmt w:val="bullet"/>
      <w:lvlText w:val="-"/>
      <w:lvlJc w:val="left"/>
      <w:pPr>
        <w:ind w:left="5760" w:hanging="360"/>
      </w:pPr>
      <w:rPr>
        <w:u w:val="none"/>
      </w:rPr>
    </w:lvl>
    <w:lvl w:ilvl="8" w:tplc="C558575C">
      <w:start w:val="1"/>
      <w:numFmt w:val="bullet"/>
      <w:lvlText w:val="-"/>
      <w:lvlJc w:val="left"/>
      <w:pPr>
        <w:ind w:left="6480" w:hanging="360"/>
      </w:pPr>
      <w:rPr>
        <w:u w:val="none"/>
      </w:rPr>
    </w:lvl>
  </w:abstractNum>
  <w:abstractNum w:abstractNumId="2" w15:restartNumberingAfterBreak="0">
    <w:nsid w:val="2F000002"/>
    <w:multiLevelType w:val="hybridMultilevel"/>
    <w:tmpl w:val="1F000C5F"/>
    <w:lvl w:ilvl="0" w:tplc="64162822">
      <w:start w:val="1"/>
      <w:numFmt w:val="bullet"/>
      <w:lvlText w:val="●"/>
      <w:lvlJc w:val="left"/>
      <w:pPr>
        <w:ind w:left="720" w:hanging="360"/>
      </w:pPr>
      <w:rPr>
        <w:u w:val="none"/>
      </w:rPr>
    </w:lvl>
    <w:lvl w:ilvl="1" w:tplc="0FCA29A6">
      <w:start w:val="1"/>
      <w:numFmt w:val="bullet"/>
      <w:lvlText w:val="○"/>
      <w:lvlJc w:val="left"/>
      <w:pPr>
        <w:ind w:left="1440" w:hanging="360"/>
      </w:pPr>
      <w:rPr>
        <w:u w:val="none"/>
      </w:rPr>
    </w:lvl>
    <w:lvl w:ilvl="2" w:tplc="1E1A3AAE">
      <w:start w:val="1"/>
      <w:numFmt w:val="bullet"/>
      <w:lvlText w:val="■"/>
      <w:lvlJc w:val="left"/>
      <w:pPr>
        <w:ind w:left="2160" w:hanging="360"/>
      </w:pPr>
      <w:rPr>
        <w:u w:val="none"/>
      </w:rPr>
    </w:lvl>
    <w:lvl w:ilvl="3" w:tplc="B60439C8">
      <w:start w:val="1"/>
      <w:numFmt w:val="bullet"/>
      <w:lvlText w:val="●"/>
      <w:lvlJc w:val="left"/>
      <w:pPr>
        <w:ind w:left="2880" w:hanging="360"/>
      </w:pPr>
      <w:rPr>
        <w:u w:val="none"/>
      </w:rPr>
    </w:lvl>
    <w:lvl w:ilvl="4" w:tplc="2462463E">
      <w:start w:val="1"/>
      <w:numFmt w:val="bullet"/>
      <w:lvlText w:val="○"/>
      <w:lvlJc w:val="left"/>
      <w:pPr>
        <w:ind w:left="3600" w:hanging="360"/>
      </w:pPr>
      <w:rPr>
        <w:u w:val="none"/>
      </w:rPr>
    </w:lvl>
    <w:lvl w:ilvl="5" w:tplc="381A9A94">
      <w:start w:val="1"/>
      <w:numFmt w:val="bullet"/>
      <w:lvlText w:val="■"/>
      <w:lvlJc w:val="left"/>
      <w:pPr>
        <w:ind w:left="4320" w:hanging="360"/>
      </w:pPr>
      <w:rPr>
        <w:u w:val="none"/>
      </w:rPr>
    </w:lvl>
    <w:lvl w:ilvl="6" w:tplc="A27E26EC">
      <w:start w:val="1"/>
      <w:numFmt w:val="bullet"/>
      <w:lvlText w:val="●"/>
      <w:lvlJc w:val="left"/>
      <w:pPr>
        <w:ind w:left="5040" w:hanging="360"/>
      </w:pPr>
      <w:rPr>
        <w:u w:val="none"/>
      </w:rPr>
    </w:lvl>
    <w:lvl w:ilvl="7" w:tplc="A39C2DAA">
      <w:start w:val="1"/>
      <w:numFmt w:val="bullet"/>
      <w:lvlText w:val="○"/>
      <w:lvlJc w:val="left"/>
      <w:pPr>
        <w:ind w:left="5760" w:hanging="360"/>
      </w:pPr>
      <w:rPr>
        <w:u w:val="none"/>
      </w:rPr>
    </w:lvl>
    <w:lvl w:ilvl="8" w:tplc="597ED12C">
      <w:start w:val="1"/>
      <w:numFmt w:val="bullet"/>
      <w:lvlText w:val="■"/>
      <w:lvlJc w:val="left"/>
      <w:pPr>
        <w:ind w:left="6480" w:hanging="360"/>
      </w:pPr>
      <w:rPr>
        <w:u w:val="none"/>
      </w:rPr>
    </w:lvl>
  </w:abstractNum>
  <w:abstractNum w:abstractNumId="3" w15:restartNumberingAfterBreak="0">
    <w:nsid w:val="2F000003"/>
    <w:multiLevelType w:val="hybridMultilevel"/>
    <w:tmpl w:val="1F0033C2"/>
    <w:lvl w:ilvl="0" w:tplc="5F7CB18A">
      <w:start w:val="1"/>
      <w:numFmt w:val="bullet"/>
      <w:lvlText w:val="·"/>
      <w:lvlJc w:val="left"/>
      <w:pPr>
        <w:tabs>
          <w:tab w:val="left" w:pos="0"/>
        </w:tabs>
        <w:ind w:left="720" w:hanging="720"/>
      </w:pPr>
      <w:rPr>
        <w:rFonts w:ascii="Symbol" w:hAnsi="Symbol" w:hint="default"/>
      </w:rPr>
    </w:lvl>
    <w:lvl w:ilvl="1" w:tplc="70D4E06A">
      <w:start w:val="1"/>
      <w:numFmt w:val="bullet"/>
      <w:lvlText w:val="o"/>
      <w:lvlJc w:val="left"/>
      <w:pPr>
        <w:ind w:left="1440" w:hanging="360"/>
      </w:pPr>
      <w:rPr>
        <w:rFonts w:ascii="Courier New" w:hAnsi="Courier New" w:cs="Courier New" w:hint="default"/>
      </w:rPr>
    </w:lvl>
    <w:lvl w:ilvl="2" w:tplc="F06E5926">
      <w:start w:val="1"/>
      <w:numFmt w:val="bullet"/>
      <w:lvlText w:val="§"/>
      <w:lvlJc w:val="left"/>
      <w:pPr>
        <w:ind w:left="2160" w:hanging="360"/>
      </w:pPr>
      <w:rPr>
        <w:rFonts w:ascii="Wingdings" w:hAnsi="Wingdings" w:hint="default"/>
      </w:rPr>
    </w:lvl>
    <w:lvl w:ilvl="3" w:tplc="7DA80A44">
      <w:start w:val="1"/>
      <w:numFmt w:val="bullet"/>
      <w:lvlText w:val="·"/>
      <w:lvlJc w:val="left"/>
      <w:pPr>
        <w:ind w:left="2880" w:hanging="360"/>
      </w:pPr>
      <w:rPr>
        <w:rFonts w:ascii="Symbol" w:hAnsi="Symbol" w:hint="default"/>
      </w:rPr>
    </w:lvl>
    <w:lvl w:ilvl="4" w:tplc="3BE4094E">
      <w:start w:val="1"/>
      <w:numFmt w:val="bullet"/>
      <w:lvlText w:val="o"/>
      <w:lvlJc w:val="left"/>
      <w:pPr>
        <w:ind w:left="3600" w:hanging="360"/>
      </w:pPr>
      <w:rPr>
        <w:rFonts w:ascii="Courier New" w:hAnsi="Courier New" w:cs="Courier New" w:hint="default"/>
      </w:rPr>
    </w:lvl>
    <w:lvl w:ilvl="5" w:tplc="4198AFC8">
      <w:start w:val="1"/>
      <w:numFmt w:val="bullet"/>
      <w:lvlText w:val="§"/>
      <w:lvlJc w:val="left"/>
      <w:pPr>
        <w:ind w:left="4320" w:hanging="360"/>
      </w:pPr>
      <w:rPr>
        <w:rFonts w:ascii="Wingdings" w:hAnsi="Wingdings" w:hint="default"/>
      </w:rPr>
    </w:lvl>
    <w:lvl w:ilvl="6" w:tplc="1E60BFD0">
      <w:start w:val="1"/>
      <w:numFmt w:val="bullet"/>
      <w:lvlText w:val="·"/>
      <w:lvlJc w:val="left"/>
      <w:pPr>
        <w:ind w:left="5040" w:hanging="360"/>
      </w:pPr>
      <w:rPr>
        <w:rFonts w:ascii="Symbol" w:hAnsi="Symbol" w:hint="default"/>
      </w:rPr>
    </w:lvl>
    <w:lvl w:ilvl="7" w:tplc="23027988">
      <w:start w:val="1"/>
      <w:numFmt w:val="bullet"/>
      <w:lvlText w:val="o"/>
      <w:lvlJc w:val="left"/>
      <w:pPr>
        <w:ind w:left="5760" w:hanging="360"/>
      </w:pPr>
      <w:rPr>
        <w:rFonts w:ascii="Courier New" w:hAnsi="Courier New" w:cs="Courier New" w:hint="default"/>
      </w:rPr>
    </w:lvl>
    <w:lvl w:ilvl="8" w:tplc="B77EDFF8">
      <w:start w:val="1"/>
      <w:numFmt w:val="bullet"/>
      <w:lvlText w:val="§"/>
      <w:lvlJc w:val="left"/>
      <w:pPr>
        <w:ind w:left="6480" w:hanging="360"/>
      </w:pPr>
      <w:rPr>
        <w:rFonts w:ascii="Wingdings" w:hAnsi="Wingdings" w:hint="default"/>
      </w:rPr>
    </w:lvl>
  </w:abstractNum>
  <w:abstractNum w:abstractNumId="4" w15:restartNumberingAfterBreak="0">
    <w:nsid w:val="2F000004"/>
    <w:multiLevelType w:val="hybridMultilevel"/>
    <w:tmpl w:val="1F002570"/>
    <w:lvl w:ilvl="0" w:tplc="E98409FE">
      <w:start w:val="1"/>
      <w:numFmt w:val="bullet"/>
      <w:lvlText w:val="·"/>
      <w:lvlJc w:val="left"/>
      <w:pPr>
        <w:ind w:left="360" w:hanging="360"/>
      </w:pPr>
      <w:rPr>
        <w:rFonts w:ascii="Symbol" w:hAnsi="Symbol" w:cs="Symbol" w:hint="default"/>
      </w:rPr>
    </w:lvl>
    <w:lvl w:ilvl="1" w:tplc="BC941C98">
      <w:start w:val="1"/>
      <w:numFmt w:val="bullet"/>
      <w:lvlText w:val="o"/>
      <w:lvlJc w:val="left"/>
      <w:pPr>
        <w:ind w:left="1080" w:hanging="360"/>
      </w:pPr>
      <w:rPr>
        <w:rFonts w:ascii="Courier New" w:hAnsi="Courier New" w:cs="Courier New" w:hint="default"/>
      </w:rPr>
    </w:lvl>
    <w:lvl w:ilvl="2" w:tplc="440E2672">
      <w:start w:val="1"/>
      <w:numFmt w:val="bullet"/>
      <w:lvlText w:val="§"/>
      <w:lvlJc w:val="left"/>
      <w:pPr>
        <w:ind w:left="1800" w:hanging="360"/>
      </w:pPr>
      <w:rPr>
        <w:rFonts w:ascii="Wingdings" w:hAnsi="Wingdings" w:cs="Wingdings" w:hint="default"/>
      </w:rPr>
    </w:lvl>
    <w:lvl w:ilvl="3" w:tplc="5044B730">
      <w:start w:val="1"/>
      <w:numFmt w:val="bullet"/>
      <w:lvlText w:val="·"/>
      <w:lvlJc w:val="left"/>
      <w:pPr>
        <w:ind w:left="2520" w:hanging="360"/>
      </w:pPr>
      <w:rPr>
        <w:rFonts w:ascii="Symbol" w:hAnsi="Symbol" w:cs="Symbol" w:hint="default"/>
      </w:rPr>
    </w:lvl>
    <w:lvl w:ilvl="4" w:tplc="4D1EF406">
      <w:start w:val="1"/>
      <w:numFmt w:val="bullet"/>
      <w:lvlText w:val="o"/>
      <w:lvlJc w:val="left"/>
      <w:pPr>
        <w:ind w:left="3240" w:hanging="360"/>
      </w:pPr>
      <w:rPr>
        <w:rFonts w:ascii="Courier New" w:hAnsi="Courier New" w:cs="Courier New" w:hint="default"/>
      </w:rPr>
    </w:lvl>
    <w:lvl w:ilvl="5" w:tplc="474226B4">
      <w:start w:val="1"/>
      <w:numFmt w:val="bullet"/>
      <w:lvlText w:val="§"/>
      <w:lvlJc w:val="left"/>
      <w:pPr>
        <w:ind w:left="3960" w:hanging="360"/>
      </w:pPr>
      <w:rPr>
        <w:rFonts w:ascii="Wingdings" w:hAnsi="Wingdings" w:cs="Wingdings" w:hint="default"/>
      </w:rPr>
    </w:lvl>
    <w:lvl w:ilvl="6" w:tplc="2CBC6CEE">
      <w:start w:val="1"/>
      <w:numFmt w:val="bullet"/>
      <w:lvlText w:val="·"/>
      <w:lvlJc w:val="left"/>
      <w:pPr>
        <w:ind w:left="4680" w:hanging="360"/>
      </w:pPr>
      <w:rPr>
        <w:rFonts w:ascii="Symbol" w:hAnsi="Symbol" w:cs="Symbol" w:hint="default"/>
      </w:rPr>
    </w:lvl>
    <w:lvl w:ilvl="7" w:tplc="5B425732">
      <w:start w:val="1"/>
      <w:numFmt w:val="bullet"/>
      <w:lvlText w:val="o"/>
      <w:lvlJc w:val="left"/>
      <w:pPr>
        <w:ind w:left="5400" w:hanging="360"/>
      </w:pPr>
      <w:rPr>
        <w:rFonts w:ascii="Courier New" w:hAnsi="Courier New" w:cs="Courier New" w:hint="default"/>
      </w:rPr>
    </w:lvl>
    <w:lvl w:ilvl="8" w:tplc="8F8C799A">
      <w:start w:val="1"/>
      <w:numFmt w:val="bullet"/>
      <w:lvlText w:val="§"/>
      <w:lvlJc w:val="left"/>
      <w:pPr>
        <w:ind w:left="6120" w:hanging="360"/>
      </w:pPr>
      <w:rPr>
        <w:rFonts w:ascii="Wingdings" w:hAnsi="Wingdings" w:cs="Wingdings" w:hint="default"/>
      </w:rPr>
    </w:lvl>
  </w:abstractNum>
  <w:abstractNum w:abstractNumId="5" w15:restartNumberingAfterBreak="0">
    <w:nsid w:val="2F000005"/>
    <w:multiLevelType w:val="hybridMultilevel"/>
    <w:tmpl w:val="1F001EB6"/>
    <w:lvl w:ilvl="0" w:tplc="11FC74AC">
      <w:start w:val="1"/>
      <w:numFmt w:val="bullet"/>
      <w:lvlText w:val="·"/>
      <w:lvlJc w:val="left"/>
      <w:pPr>
        <w:ind w:left="360" w:hanging="360"/>
      </w:pPr>
      <w:rPr>
        <w:rFonts w:ascii="Symbol" w:hAnsi="Symbol" w:cs="Symbol" w:hint="default"/>
      </w:rPr>
    </w:lvl>
    <w:lvl w:ilvl="1" w:tplc="445AB6CE">
      <w:start w:val="1"/>
      <w:numFmt w:val="bullet"/>
      <w:lvlText w:val="o"/>
      <w:lvlJc w:val="left"/>
      <w:pPr>
        <w:ind w:left="1080" w:hanging="360"/>
      </w:pPr>
      <w:rPr>
        <w:rFonts w:ascii="Courier New" w:hAnsi="Courier New" w:cs="Courier New" w:hint="default"/>
      </w:rPr>
    </w:lvl>
    <w:lvl w:ilvl="2" w:tplc="AC40B9CC">
      <w:start w:val="1"/>
      <w:numFmt w:val="bullet"/>
      <w:lvlText w:val="§"/>
      <w:lvlJc w:val="left"/>
      <w:pPr>
        <w:ind w:left="1800" w:hanging="360"/>
      </w:pPr>
      <w:rPr>
        <w:rFonts w:ascii="Wingdings" w:hAnsi="Wingdings" w:cs="Wingdings" w:hint="default"/>
      </w:rPr>
    </w:lvl>
    <w:lvl w:ilvl="3" w:tplc="4652381E">
      <w:start w:val="1"/>
      <w:numFmt w:val="bullet"/>
      <w:lvlText w:val="·"/>
      <w:lvlJc w:val="left"/>
      <w:pPr>
        <w:ind w:left="2520" w:hanging="360"/>
      </w:pPr>
      <w:rPr>
        <w:rFonts w:ascii="Symbol" w:hAnsi="Symbol" w:cs="Symbol" w:hint="default"/>
      </w:rPr>
    </w:lvl>
    <w:lvl w:ilvl="4" w:tplc="562C6EAE">
      <w:start w:val="1"/>
      <w:numFmt w:val="bullet"/>
      <w:lvlText w:val="o"/>
      <w:lvlJc w:val="left"/>
      <w:pPr>
        <w:ind w:left="3240" w:hanging="360"/>
      </w:pPr>
      <w:rPr>
        <w:rFonts w:ascii="Courier New" w:hAnsi="Courier New" w:cs="Courier New" w:hint="default"/>
      </w:rPr>
    </w:lvl>
    <w:lvl w:ilvl="5" w:tplc="A6B4C85E">
      <w:start w:val="1"/>
      <w:numFmt w:val="bullet"/>
      <w:lvlText w:val="§"/>
      <w:lvlJc w:val="left"/>
      <w:pPr>
        <w:ind w:left="3960" w:hanging="360"/>
      </w:pPr>
      <w:rPr>
        <w:rFonts w:ascii="Wingdings" w:hAnsi="Wingdings" w:cs="Wingdings" w:hint="default"/>
      </w:rPr>
    </w:lvl>
    <w:lvl w:ilvl="6" w:tplc="65E68E00">
      <w:start w:val="1"/>
      <w:numFmt w:val="bullet"/>
      <w:lvlText w:val="·"/>
      <w:lvlJc w:val="left"/>
      <w:pPr>
        <w:ind w:left="4680" w:hanging="360"/>
      </w:pPr>
      <w:rPr>
        <w:rFonts w:ascii="Symbol" w:hAnsi="Symbol" w:cs="Symbol" w:hint="default"/>
      </w:rPr>
    </w:lvl>
    <w:lvl w:ilvl="7" w:tplc="FB94F3C4">
      <w:start w:val="1"/>
      <w:numFmt w:val="bullet"/>
      <w:lvlText w:val="o"/>
      <w:lvlJc w:val="left"/>
      <w:pPr>
        <w:ind w:left="5400" w:hanging="360"/>
      </w:pPr>
      <w:rPr>
        <w:rFonts w:ascii="Courier New" w:hAnsi="Courier New" w:cs="Courier New" w:hint="default"/>
      </w:rPr>
    </w:lvl>
    <w:lvl w:ilvl="8" w:tplc="4A5AC42C">
      <w:start w:val="1"/>
      <w:numFmt w:val="bullet"/>
      <w:lvlText w:val="§"/>
      <w:lvlJc w:val="left"/>
      <w:pPr>
        <w:ind w:left="6120" w:hanging="360"/>
      </w:pPr>
      <w:rPr>
        <w:rFonts w:ascii="Wingdings" w:hAnsi="Wingdings" w:cs="Wingdings" w:hint="default"/>
      </w:rPr>
    </w:lvl>
  </w:abstractNum>
  <w:abstractNum w:abstractNumId="6" w15:restartNumberingAfterBreak="0">
    <w:nsid w:val="2F000006"/>
    <w:multiLevelType w:val="hybridMultilevel"/>
    <w:tmpl w:val="1F00166B"/>
    <w:lvl w:ilvl="0" w:tplc="C48A5FA2">
      <w:start w:val="1"/>
      <w:numFmt w:val="bullet"/>
      <w:lvlText w:val="·"/>
      <w:lvlJc w:val="left"/>
      <w:pPr>
        <w:ind w:left="360" w:hanging="360"/>
      </w:pPr>
      <w:rPr>
        <w:rFonts w:ascii="Symbol" w:hAnsi="Symbol" w:cs="Symbol" w:hint="default"/>
      </w:rPr>
    </w:lvl>
    <w:lvl w:ilvl="1" w:tplc="44666900">
      <w:start w:val="1"/>
      <w:numFmt w:val="bullet"/>
      <w:lvlText w:val="o"/>
      <w:lvlJc w:val="left"/>
      <w:pPr>
        <w:ind w:left="1080" w:hanging="360"/>
      </w:pPr>
      <w:rPr>
        <w:rFonts w:ascii="Courier New" w:hAnsi="Courier New" w:cs="Courier New" w:hint="default"/>
      </w:rPr>
    </w:lvl>
    <w:lvl w:ilvl="2" w:tplc="AE128CDA">
      <w:start w:val="1"/>
      <w:numFmt w:val="bullet"/>
      <w:lvlText w:val="§"/>
      <w:lvlJc w:val="left"/>
      <w:pPr>
        <w:ind w:left="1800" w:hanging="360"/>
      </w:pPr>
      <w:rPr>
        <w:rFonts w:ascii="Wingdings" w:hAnsi="Wingdings" w:cs="Wingdings" w:hint="default"/>
      </w:rPr>
    </w:lvl>
    <w:lvl w:ilvl="3" w:tplc="0548EE38">
      <w:start w:val="1"/>
      <w:numFmt w:val="bullet"/>
      <w:lvlText w:val="·"/>
      <w:lvlJc w:val="left"/>
      <w:pPr>
        <w:ind w:left="2520" w:hanging="360"/>
      </w:pPr>
      <w:rPr>
        <w:rFonts w:ascii="Symbol" w:hAnsi="Symbol" w:cs="Symbol" w:hint="default"/>
      </w:rPr>
    </w:lvl>
    <w:lvl w:ilvl="4" w:tplc="71869DEC">
      <w:start w:val="1"/>
      <w:numFmt w:val="bullet"/>
      <w:lvlText w:val="o"/>
      <w:lvlJc w:val="left"/>
      <w:pPr>
        <w:ind w:left="3240" w:hanging="360"/>
      </w:pPr>
      <w:rPr>
        <w:rFonts w:ascii="Courier New" w:hAnsi="Courier New" w:cs="Courier New" w:hint="default"/>
      </w:rPr>
    </w:lvl>
    <w:lvl w:ilvl="5" w:tplc="FF341078">
      <w:start w:val="1"/>
      <w:numFmt w:val="bullet"/>
      <w:lvlText w:val="§"/>
      <w:lvlJc w:val="left"/>
      <w:pPr>
        <w:ind w:left="3960" w:hanging="360"/>
      </w:pPr>
      <w:rPr>
        <w:rFonts w:ascii="Wingdings" w:hAnsi="Wingdings" w:cs="Wingdings" w:hint="default"/>
      </w:rPr>
    </w:lvl>
    <w:lvl w:ilvl="6" w:tplc="3E58168E">
      <w:start w:val="1"/>
      <w:numFmt w:val="bullet"/>
      <w:lvlText w:val="·"/>
      <w:lvlJc w:val="left"/>
      <w:pPr>
        <w:ind w:left="4680" w:hanging="360"/>
      </w:pPr>
      <w:rPr>
        <w:rFonts w:ascii="Symbol" w:hAnsi="Symbol" w:cs="Symbol" w:hint="default"/>
      </w:rPr>
    </w:lvl>
    <w:lvl w:ilvl="7" w:tplc="C8D29300">
      <w:start w:val="1"/>
      <w:numFmt w:val="bullet"/>
      <w:lvlText w:val="o"/>
      <w:lvlJc w:val="left"/>
      <w:pPr>
        <w:ind w:left="5400" w:hanging="360"/>
      </w:pPr>
      <w:rPr>
        <w:rFonts w:ascii="Courier New" w:hAnsi="Courier New" w:cs="Courier New" w:hint="default"/>
      </w:rPr>
    </w:lvl>
    <w:lvl w:ilvl="8" w:tplc="0FFED6A6">
      <w:start w:val="1"/>
      <w:numFmt w:val="bullet"/>
      <w:lvlText w:val="§"/>
      <w:lvlJc w:val="left"/>
      <w:pPr>
        <w:ind w:left="6120" w:hanging="360"/>
      </w:pPr>
      <w:rPr>
        <w:rFonts w:ascii="Wingdings" w:hAnsi="Wingdings" w:cs="Wingdings" w:hint="default"/>
      </w:rPr>
    </w:lvl>
  </w:abstractNum>
  <w:abstractNum w:abstractNumId="7" w15:restartNumberingAfterBreak="0">
    <w:nsid w:val="2F000007"/>
    <w:multiLevelType w:val="hybridMultilevel"/>
    <w:tmpl w:val="1F003957"/>
    <w:lvl w:ilvl="0" w:tplc="07468AF8">
      <w:start w:val="1"/>
      <w:numFmt w:val="bullet"/>
      <w:pStyle w:val="Nagwek11"/>
      <w:suff w:val="nothing"/>
      <w:lvlText w:val=""/>
      <w:lvlJc w:val="left"/>
      <w:pPr>
        <w:tabs>
          <w:tab w:val="left" w:pos="432"/>
        </w:tabs>
        <w:ind w:left="432" w:hanging="432"/>
      </w:pPr>
    </w:lvl>
    <w:lvl w:ilvl="1" w:tplc="EC6CAE1A">
      <w:start w:val="1"/>
      <w:numFmt w:val="bullet"/>
      <w:pStyle w:val="Nagwek21"/>
      <w:suff w:val="nothing"/>
      <w:lvlText w:val=""/>
      <w:lvlJc w:val="left"/>
      <w:pPr>
        <w:tabs>
          <w:tab w:val="left" w:pos="576"/>
        </w:tabs>
        <w:ind w:left="576" w:hanging="576"/>
      </w:pPr>
    </w:lvl>
    <w:lvl w:ilvl="2" w:tplc="C1C42D70">
      <w:start w:val="1"/>
      <w:numFmt w:val="bullet"/>
      <w:pStyle w:val="Nagwek31"/>
      <w:suff w:val="nothing"/>
      <w:lvlText w:val=""/>
      <w:lvlJc w:val="left"/>
      <w:pPr>
        <w:tabs>
          <w:tab w:val="left" w:pos="720"/>
        </w:tabs>
        <w:ind w:left="720" w:hanging="720"/>
      </w:pPr>
    </w:lvl>
    <w:lvl w:ilvl="3" w:tplc="895CFB06">
      <w:start w:val="1"/>
      <w:numFmt w:val="bullet"/>
      <w:suff w:val="nothing"/>
      <w:lvlText w:val=""/>
      <w:lvlJc w:val="left"/>
      <w:pPr>
        <w:tabs>
          <w:tab w:val="left" w:pos="864"/>
        </w:tabs>
        <w:ind w:left="864" w:hanging="864"/>
      </w:pPr>
    </w:lvl>
    <w:lvl w:ilvl="4" w:tplc="CD6C52B4">
      <w:start w:val="1"/>
      <w:numFmt w:val="bullet"/>
      <w:suff w:val="nothing"/>
      <w:lvlText w:val=""/>
      <w:lvlJc w:val="left"/>
      <w:pPr>
        <w:tabs>
          <w:tab w:val="left" w:pos="1008"/>
        </w:tabs>
        <w:ind w:left="1008" w:hanging="1008"/>
      </w:pPr>
    </w:lvl>
    <w:lvl w:ilvl="5" w:tplc="3BE2A35A">
      <w:start w:val="1"/>
      <w:numFmt w:val="bullet"/>
      <w:suff w:val="nothing"/>
      <w:lvlText w:val=""/>
      <w:lvlJc w:val="left"/>
      <w:pPr>
        <w:tabs>
          <w:tab w:val="left" w:pos="1152"/>
        </w:tabs>
        <w:ind w:left="1152" w:hanging="1152"/>
      </w:pPr>
    </w:lvl>
    <w:lvl w:ilvl="6" w:tplc="370089BC">
      <w:start w:val="1"/>
      <w:numFmt w:val="bullet"/>
      <w:suff w:val="nothing"/>
      <w:lvlText w:val=""/>
      <w:lvlJc w:val="left"/>
      <w:pPr>
        <w:tabs>
          <w:tab w:val="left" w:pos="1296"/>
        </w:tabs>
        <w:ind w:left="1296" w:hanging="1296"/>
      </w:pPr>
    </w:lvl>
    <w:lvl w:ilvl="7" w:tplc="5DBC4FBC">
      <w:start w:val="1"/>
      <w:numFmt w:val="bullet"/>
      <w:suff w:val="nothing"/>
      <w:lvlText w:val=""/>
      <w:lvlJc w:val="left"/>
      <w:pPr>
        <w:tabs>
          <w:tab w:val="left" w:pos="1440"/>
        </w:tabs>
        <w:ind w:left="1440" w:hanging="1440"/>
      </w:pPr>
    </w:lvl>
    <w:lvl w:ilvl="8" w:tplc="4530D354">
      <w:start w:val="1"/>
      <w:numFmt w:val="bullet"/>
      <w:suff w:val="nothing"/>
      <w:lvlText w:val=""/>
      <w:lvlJc w:val="left"/>
      <w:pPr>
        <w:tabs>
          <w:tab w:val="left" w:pos="1584"/>
        </w:tabs>
        <w:ind w:left="1584" w:hanging="1584"/>
      </w:pPr>
    </w:lvl>
  </w:abstractNum>
  <w:abstractNum w:abstractNumId="8" w15:restartNumberingAfterBreak="0">
    <w:nsid w:val="2F000008"/>
    <w:multiLevelType w:val="hybridMultilevel"/>
    <w:tmpl w:val="1F0034A9"/>
    <w:lvl w:ilvl="0" w:tplc="EBACD312">
      <w:start w:val="1"/>
      <w:numFmt w:val="bullet"/>
      <w:lvlText w:val="●"/>
      <w:lvlJc w:val="left"/>
      <w:pPr>
        <w:ind w:left="720" w:hanging="360"/>
      </w:pPr>
      <w:rPr>
        <w:u w:val="none"/>
      </w:rPr>
    </w:lvl>
    <w:lvl w:ilvl="1" w:tplc="04C08B30">
      <w:start w:val="1"/>
      <w:numFmt w:val="bullet"/>
      <w:lvlText w:val="○"/>
      <w:lvlJc w:val="left"/>
      <w:pPr>
        <w:ind w:left="1440" w:hanging="360"/>
      </w:pPr>
      <w:rPr>
        <w:u w:val="none"/>
      </w:rPr>
    </w:lvl>
    <w:lvl w:ilvl="2" w:tplc="12E4FCC2">
      <w:start w:val="1"/>
      <w:numFmt w:val="bullet"/>
      <w:lvlText w:val="■"/>
      <w:lvlJc w:val="left"/>
      <w:pPr>
        <w:ind w:left="2160" w:hanging="360"/>
      </w:pPr>
      <w:rPr>
        <w:u w:val="none"/>
      </w:rPr>
    </w:lvl>
    <w:lvl w:ilvl="3" w:tplc="60AC288A">
      <w:start w:val="1"/>
      <w:numFmt w:val="bullet"/>
      <w:lvlText w:val="●"/>
      <w:lvlJc w:val="left"/>
      <w:pPr>
        <w:ind w:left="2880" w:hanging="360"/>
      </w:pPr>
      <w:rPr>
        <w:u w:val="none"/>
      </w:rPr>
    </w:lvl>
    <w:lvl w:ilvl="4" w:tplc="7DF81C9E">
      <w:start w:val="1"/>
      <w:numFmt w:val="bullet"/>
      <w:lvlText w:val="○"/>
      <w:lvlJc w:val="left"/>
      <w:pPr>
        <w:ind w:left="3600" w:hanging="360"/>
      </w:pPr>
      <w:rPr>
        <w:u w:val="none"/>
      </w:rPr>
    </w:lvl>
    <w:lvl w:ilvl="5" w:tplc="2A7E8630">
      <w:start w:val="1"/>
      <w:numFmt w:val="bullet"/>
      <w:lvlText w:val="■"/>
      <w:lvlJc w:val="left"/>
      <w:pPr>
        <w:ind w:left="4320" w:hanging="360"/>
      </w:pPr>
      <w:rPr>
        <w:u w:val="none"/>
      </w:rPr>
    </w:lvl>
    <w:lvl w:ilvl="6" w:tplc="497CA472">
      <w:start w:val="1"/>
      <w:numFmt w:val="bullet"/>
      <w:lvlText w:val="●"/>
      <w:lvlJc w:val="left"/>
      <w:pPr>
        <w:ind w:left="5040" w:hanging="360"/>
      </w:pPr>
      <w:rPr>
        <w:u w:val="none"/>
      </w:rPr>
    </w:lvl>
    <w:lvl w:ilvl="7" w:tplc="151E62DA">
      <w:start w:val="1"/>
      <w:numFmt w:val="bullet"/>
      <w:lvlText w:val="○"/>
      <w:lvlJc w:val="left"/>
      <w:pPr>
        <w:ind w:left="5760" w:hanging="360"/>
      </w:pPr>
      <w:rPr>
        <w:u w:val="none"/>
      </w:rPr>
    </w:lvl>
    <w:lvl w:ilvl="8" w:tplc="D31EC57A">
      <w:start w:val="1"/>
      <w:numFmt w:val="bullet"/>
      <w:lvlText w:val="■"/>
      <w:lvlJc w:val="left"/>
      <w:pPr>
        <w:ind w:left="6480" w:hanging="360"/>
      </w:pPr>
      <w:rPr>
        <w:u w:val="none"/>
      </w:rPr>
    </w:lvl>
  </w:abstractNum>
  <w:abstractNum w:abstractNumId="9" w15:restartNumberingAfterBreak="0">
    <w:nsid w:val="2F000009"/>
    <w:multiLevelType w:val="hybridMultilevel"/>
    <w:tmpl w:val="1F002FC8"/>
    <w:lvl w:ilvl="0" w:tplc="687A78A8">
      <w:start w:val="1"/>
      <w:numFmt w:val="bullet"/>
      <w:lvlText w:val="●"/>
      <w:lvlJc w:val="left"/>
      <w:pPr>
        <w:ind w:left="720" w:hanging="360"/>
      </w:pPr>
      <w:rPr>
        <w:rFonts w:ascii="Arial" w:eastAsia="Arial" w:hAnsi="Arial" w:cs="Arial"/>
        <w:b w:val="0"/>
        <w:u w:val="none"/>
      </w:rPr>
    </w:lvl>
    <w:lvl w:ilvl="1" w:tplc="2DF09ED6">
      <w:start w:val="1"/>
      <w:numFmt w:val="bullet"/>
      <w:lvlText w:val="○"/>
      <w:lvlJc w:val="left"/>
      <w:pPr>
        <w:ind w:left="1440" w:hanging="360"/>
      </w:pPr>
      <w:rPr>
        <w:u w:val="none"/>
      </w:rPr>
    </w:lvl>
    <w:lvl w:ilvl="2" w:tplc="23D62F46">
      <w:start w:val="1"/>
      <w:numFmt w:val="bullet"/>
      <w:lvlText w:val="■"/>
      <w:lvlJc w:val="left"/>
      <w:pPr>
        <w:ind w:left="2160" w:hanging="360"/>
      </w:pPr>
      <w:rPr>
        <w:u w:val="none"/>
      </w:rPr>
    </w:lvl>
    <w:lvl w:ilvl="3" w:tplc="D5302F32">
      <w:start w:val="1"/>
      <w:numFmt w:val="bullet"/>
      <w:lvlText w:val="●"/>
      <w:lvlJc w:val="left"/>
      <w:pPr>
        <w:ind w:left="2880" w:hanging="360"/>
      </w:pPr>
      <w:rPr>
        <w:u w:val="none"/>
      </w:rPr>
    </w:lvl>
    <w:lvl w:ilvl="4" w:tplc="EAA68A96">
      <w:start w:val="1"/>
      <w:numFmt w:val="bullet"/>
      <w:lvlText w:val="○"/>
      <w:lvlJc w:val="left"/>
      <w:pPr>
        <w:ind w:left="3600" w:hanging="360"/>
      </w:pPr>
      <w:rPr>
        <w:u w:val="none"/>
      </w:rPr>
    </w:lvl>
    <w:lvl w:ilvl="5" w:tplc="169A7ACE">
      <w:start w:val="1"/>
      <w:numFmt w:val="bullet"/>
      <w:lvlText w:val="■"/>
      <w:lvlJc w:val="left"/>
      <w:pPr>
        <w:ind w:left="4320" w:hanging="360"/>
      </w:pPr>
      <w:rPr>
        <w:u w:val="none"/>
      </w:rPr>
    </w:lvl>
    <w:lvl w:ilvl="6" w:tplc="C1985FE4">
      <w:start w:val="1"/>
      <w:numFmt w:val="bullet"/>
      <w:lvlText w:val="●"/>
      <w:lvlJc w:val="left"/>
      <w:pPr>
        <w:ind w:left="5040" w:hanging="360"/>
      </w:pPr>
      <w:rPr>
        <w:u w:val="none"/>
      </w:rPr>
    </w:lvl>
    <w:lvl w:ilvl="7" w:tplc="24FEA9D8">
      <w:start w:val="1"/>
      <w:numFmt w:val="bullet"/>
      <w:lvlText w:val="○"/>
      <w:lvlJc w:val="left"/>
      <w:pPr>
        <w:ind w:left="5760" w:hanging="360"/>
      </w:pPr>
      <w:rPr>
        <w:u w:val="none"/>
      </w:rPr>
    </w:lvl>
    <w:lvl w:ilvl="8" w:tplc="320A376E">
      <w:start w:val="1"/>
      <w:numFmt w:val="bullet"/>
      <w:lvlText w:val="■"/>
      <w:lvlJc w:val="left"/>
      <w:pPr>
        <w:ind w:left="6480" w:hanging="360"/>
      </w:pPr>
      <w:rPr>
        <w:u w:val="none"/>
      </w:rPr>
    </w:lvl>
  </w:abstractNum>
  <w:abstractNum w:abstractNumId="10" w15:restartNumberingAfterBreak="0">
    <w:nsid w:val="2F00000A"/>
    <w:multiLevelType w:val="hybridMultilevel"/>
    <w:tmpl w:val="1F000B24"/>
    <w:lvl w:ilvl="0" w:tplc="BE46F468">
      <w:start w:val="1"/>
      <w:numFmt w:val="bullet"/>
      <w:lvlText w:val="-"/>
      <w:lvlJc w:val="left"/>
      <w:pPr>
        <w:ind w:left="720" w:hanging="360"/>
      </w:pPr>
      <w:rPr>
        <w:u w:val="none"/>
      </w:rPr>
    </w:lvl>
    <w:lvl w:ilvl="1" w:tplc="D8D2AEAC">
      <w:start w:val="1"/>
      <w:numFmt w:val="bullet"/>
      <w:lvlText w:val="-"/>
      <w:lvlJc w:val="left"/>
      <w:pPr>
        <w:ind w:left="1440" w:hanging="360"/>
      </w:pPr>
      <w:rPr>
        <w:u w:val="none"/>
      </w:rPr>
    </w:lvl>
    <w:lvl w:ilvl="2" w:tplc="6A748158">
      <w:start w:val="1"/>
      <w:numFmt w:val="bullet"/>
      <w:lvlText w:val="-"/>
      <w:lvlJc w:val="left"/>
      <w:pPr>
        <w:ind w:left="2160" w:hanging="360"/>
      </w:pPr>
      <w:rPr>
        <w:u w:val="none"/>
      </w:rPr>
    </w:lvl>
    <w:lvl w:ilvl="3" w:tplc="B260B7DE">
      <w:start w:val="1"/>
      <w:numFmt w:val="bullet"/>
      <w:lvlText w:val="-"/>
      <w:lvlJc w:val="left"/>
      <w:pPr>
        <w:ind w:left="2880" w:hanging="360"/>
      </w:pPr>
      <w:rPr>
        <w:u w:val="none"/>
      </w:rPr>
    </w:lvl>
    <w:lvl w:ilvl="4" w:tplc="53F44FB0">
      <w:start w:val="1"/>
      <w:numFmt w:val="bullet"/>
      <w:lvlText w:val="-"/>
      <w:lvlJc w:val="left"/>
      <w:pPr>
        <w:ind w:left="3600" w:hanging="360"/>
      </w:pPr>
      <w:rPr>
        <w:u w:val="none"/>
      </w:rPr>
    </w:lvl>
    <w:lvl w:ilvl="5" w:tplc="77AEB50C">
      <w:start w:val="1"/>
      <w:numFmt w:val="bullet"/>
      <w:lvlText w:val="-"/>
      <w:lvlJc w:val="left"/>
      <w:pPr>
        <w:ind w:left="4320" w:hanging="360"/>
      </w:pPr>
      <w:rPr>
        <w:u w:val="none"/>
      </w:rPr>
    </w:lvl>
    <w:lvl w:ilvl="6" w:tplc="2912DC76">
      <w:start w:val="1"/>
      <w:numFmt w:val="bullet"/>
      <w:lvlText w:val="-"/>
      <w:lvlJc w:val="left"/>
      <w:pPr>
        <w:ind w:left="5040" w:hanging="360"/>
      </w:pPr>
      <w:rPr>
        <w:u w:val="none"/>
      </w:rPr>
    </w:lvl>
    <w:lvl w:ilvl="7" w:tplc="56044986">
      <w:start w:val="1"/>
      <w:numFmt w:val="bullet"/>
      <w:lvlText w:val="-"/>
      <w:lvlJc w:val="left"/>
      <w:pPr>
        <w:ind w:left="5760" w:hanging="360"/>
      </w:pPr>
      <w:rPr>
        <w:u w:val="none"/>
      </w:rPr>
    </w:lvl>
    <w:lvl w:ilvl="8" w:tplc="21647EFA">
      <w:start w:val="1"/>
      <w:numFmt w:val="bullet"/>
      <w:lvlText w:val="-"/>
      <w:lvlJc w:val="left"/>
      <w:pPr>
        <w:ind w:left="6480" w:hanging="360"/>
      </w:pPr>
      <w:rPr>
        <w:u w:val="none"/>
      </w:rPr>
    </w:lvl>
  </w:abstractNum>
  <w:abstractNum w:abstractNumId="11" w15:restartNumberingAfterBreak="0">
    <w:nsid w:val="2F00000B"/>
    <w:multiLevelType w:val="hybridMultilevel"/>
    <w:tmpl w:val="1F0036F8"/>
    <w:lvl w:ilvl="0" w:tplc="4FCE053A">
      <w:start w:val="1"/>
      <w:numFmt w:val="bullet"/>
      <w:lvlText w:val="·"/>
      <w:lvlJc w:val="left"/>
      <w:pPr>
        <w:ind w:left="720" w:hanging="360"/>
      </w:pPr>
      <w:rPr>
        <w:rFonts w:ascii="Symbol" w:hAnsi="Symbol" w:cs="Symbol" w:hint="default"/>
      </w:rPr>
    </w:lvl>
    <w:lvl w:ilvl="1" w:tplc="F4F4BC3A">
      <w:start w:val="1"/>
      <w:numFmt w:val="bullet"/>
      <w:lvlText w:val="o"/>
      <w:lvlJc w:val="left"/>
      <w:pPr>
        <w:ind w:left="1440" w:hanging="360"/>
      </w:pPr>
      <w:rPr>
        <w:rFonts w:ascii="Courier New" w:hAnsi="Courier New" w:cs="Courier New" w:hint="default"/>
      </w:rPr>
    </w:lvl>
    <w:lvl w:ilvl="2" w:tplc="9F6ECC38">
      <w:start w:val="1"/>
      <w:numFmt w:val="bullet"/>
      <w:lvlText w:val="§"/>
      <w:lvlJc w:val="left"/>
      <w:pPr>
        <w:ind w:left="2160" w:hanging="360"/>
      </w:pPr>
      <w:rPr>
        <w:rFonts w:ascii="Wingdings" w:hAnsi="Wingdings" w:cs="Wingdings" w:hint="default"/>
      </w:rPr>
    </w:lvl>
    <w:lvl w:ilvl="3" w:tplc="3F62250A">
      <w:start w:val="1"/>
      <w:numFmt w:val="bullet"/>
      <w:lvlText w:val="·"/>
      <w:lvlJc w:val="left"/>
      <w:pPr>
        <w:ind w:left="2880" w:hanging="360"/>
      </w:pPr>
      <w:rPr>
        <w:rFonts w:ascii="Symbol" w:hAnsi="Symbol" w:cs="Symbol" w:hint="default"/>
      </w:rPr>
    </w:lvl>
    <w:lvl w:ilvl="4" w:tplc="3CF63B76">
      <w:start w:val="1"/>
      <w:numFmt w:val="bullet"/>
      <w:lvlText w:val="o"/>
      <w:lvlJc w:val="left"/>
      <w:pPr>
        <w:ind w:left="3600" w:hanging="360"/>
      </w:pPr>
      <w:rPr>
        <w:rFonts w:ascii="Courier New" w:hAnsi="Courier New" w:cs="Courier New" w:hint="default"/>
      </w:rPr>
    </w:lvl>
    <w:lvl w:ilvl="5" w:tplc="94284170">
      <w:start w:val="1"/>
      <w:numFmt w:val="bullet"/>
      <w:lvlText w:val="§"/>
      <w:lvlJc w:val="left"/>
      <w:pPr>
        <w:ind w:left="4320" w:hanging="360"/>
      </w:pPr>
      <w:rPr>
        <w:rFonts w:ascii="Wingdings" w:hAnsi="Wingdings" w:cs="Wingdings" w:hint="default"/>
      </w:rPr>
    </w:lvl>
    <w:lvl w:ilvl="6" w:tplc="D14CD22E">
      <w:start w:val="1"/>
      <w:numFmt w:val="bullet"/>
      <w:lvlText w:val="·"/>
      <w:lvlJc w:val="left"/>
      <w:pPr>
        <w:ind w:left="5040" w:hanging="360"/>
      </w:pPr>
      <w:rPr>
        <w:rFonts w:ascii="Symbol" w:hAnsi="Symbol" w:cs="Symbol" w:hint="default"/>
      </w:rPr>
    </w:lvl>
    <w:lvl w:ilvl="7" w:tplc="A3F6938A">
      <w:start w:val="1"/>
      <w:numFmt w:val="bullet"/>
      <w:lvlText w:val="o"/>
      <w:lvlJc w:val="left"/>
      <w:pPr>
        <w:ind w:left="5760" w:hanging="360"/>
      </w:pPr>
      <w:rPr>
        <w:rFonts w:ascii="Courier New" w:hAnsi="Courier New" w:cs="Courier New" w:hint="default"/>
      </w:rPr>
    </w:lvl>
    <w:lvl w:ilvl="8" w:tplc="84B0C098">
      <w:start w:val="1"/>
      <w:numFmt w:val="bullet"/>
      <w:lvlText w:val="§"/>
      <w:lvlJc w:val="left"/>
      <w:pPr>
        <w:ind w:left="6480" w:hanging="360"/>
      </w:pPr>
      <w:rPr>
        <w:rFonts w:ascii="Wingdings" w:hAnsi="Wingdings" w:cs="Wingdings" w:hint="default"/>
      </w:rPr>
    </w:lvl>
  </w:abstractNum>
  <w:abstractNum w:abstractNumId="12" w15:restartNumberingAfterBreak="0">
    <w:nsid w:val="2F00000C"/>
    <w:multiLevelType w:val="hybridMultilevel"/>
    <w:tmpl w:val="1F002D78"/>
    <w:lvl w:ilvl="0" w:tplc="C1C8C2D8">
      <w:start w:val="1"/>
      <w:numFmt w:val="bullet"/>
      <w:lvlText w:val="·"/>
      <w:lvlJc w:val="left"/>
      <w:pPr>
        <w:ind w:left="720" w:hanging="360"/>
      </w:pPr>
      <w:rPr>
        <w:rFonts w:ascii="Symbol" w:hAnsi="Symbol" w:hint="default"/>
      </w:rPr>
    </w:lvl>
    <w:lvl w:ilvl="1" w:tplc="76E4724A">
      <w:start w:val="1"/>
      <w:numFmt w:val="bullet"/>
      <w:lvlText w:val="o"/>
      <w:lvlJc w:val="left"/>
      <w:pPr>
        <w:ind w:left="1440" w:hanging="360"/>
      </w:pPr>
      <w:rPr>
        <w:rFonts w:ascii="Courier New" w:hAnsi="Courier New" w:cs="Courier New" w:hint="default"/>
      </w:rPr>
    </w:lvl>
    <w:lvl w:ilvl="2" w:tplc="E650291C">
      <w:start w:val="1"/>
      <w:numFmt w:val="bullet"/>
      <w:lvlText w:val="§"/>
      <w:lvlJc w:val="left"/>
      <w:pPr>
        <w:ind w:left="2160" w:hanging="360"/>
      </w:pPr>
      <w:rPr>
        <w:rFonts w:ascii="Wingdings" w:hAnsi="Wingdings" w:hint="default"/>
      </w:rPr>
    </w:lvl>
    <w:lvl w:ilvl="3" w:tplc="65D05B0A">
      <w:start w:val="1"/>
      <w:numFmt w:val="bullet"/>
      <w:lvlText w:val="·"/>
      <w:lvlJc w:val="left"/>
      <w:pPr>
        <w:ind w:left="2880" w:hanging="360"/>
      </w:pPr>
      <w:rPr>
        <w:rFonts w:ascii="Symbol" w:hAnsi="Symbol" w:hint="default"/>
      </w:rPr>
    </w:lvl>
    <w:lvl w:ilvl="4" w:tplc="E2243808">
      <w:start w:val="1"/>
      <w:numFmt w:val="bullet"/>
      <w:lvlText w:val="o"/>
      <w:lvlJc w:val="left"/>
      <w:pPr>
        <w:ind w:left="3600" w:hanging="360"/>
      </w:pPr>
      <w:rPr>
        <w:rFonts w:ascii="Courier New" w:hAnsi="Courier New" w:cs="Courier New" w:hint="default"/>
      </w:rPr>
    </w:lvl>
    <w:lvl w:ilvl="5" w:tplc="E91EB17E">
      <w:start w:val="1"/>
      <w:numFmt w:val="bullet"/>
      <w:lvlText w:val="§"/>
      <w:lvlJc w:val="left"/>
      <w:pPr>
        <w:ind w:left="4320" w:hanging="360"/>
      </w:pPr>
      <w:rPr>
        <w:rFonts w:ascii="Wingdings" w:hAnsi="Wingdings" w:hint="default"/>
      </w:rPr>
    </w:lvl>
    <w:lvl w:ilvl="6" w:tplc="CF186F52">
      <w:start w:val="1"/>
      <w:numFmt w:val="bullet"/>
      <w:lvlText w:val="·"/>
      <w:lvlJc w:val="left"/>
      <w:pPr>
        <w:ind w:left="5040" w:hanging="360"/>
      </w:pPr>
      <w:rPr>
        <w:rFonts w:ascii="Symbol" w:hAnsi="Symbol" w:hint="default"/>
      </w:rPr>
    </w:lvl>
    <w:lvl w:ilvl="7" w:tplc="20EEA1B2">
      <w:start w:val="1"/>
      <w:numFmt w:val="bullet"/>
      <w:lvlText w:val="o"/>
      <w:lvlJc w:val="left"/>
      <w:pPr>
        <w:ind w:left="5760" w:hanging="360"/>
      </w:pPr>
      <w:rPr>
        <w:rFonts w:ascii="Courier New" w:hAnsi="Courier New" w:cs="Courier New" w:hint="default"/>
      </w:rPr>
    </w:lvl>
    <w:lvl w:ilvl="8" w:tplc="B8008588">
      <w:start w:val="1"/>
      <w:numFmt w:val="bullet"/>
      <w:lvlText w:val="§"/>
      <w:lvlJc w:val="left"/>
      <w:pPr>
        <w:ind w:left="6480" w:hanging="360"/>
      </w:pPr>
      <w:rPr>
        <w:rFonts w:ascii="Wingdings" w:hAnsi="Wingdings" w:hint="default"/>
      </w:rPr>
    </w:lvl>
  </w:abstractNum>
  <w:abstractNum w:abstractNumId="13" w15:restartNumberingAfterBreak="0">
    <w:nsid w:val="2F00000D"/>
    <w:multiLevelType w:val="hybridMultilevel"/>
    <w:tmpl w:val="1F0020DD"/>
    <w:lvl w:ilvl="0" w:tplc="52EEF7BA">
      <w:start w:val="1"/>
      <w:numFmt w:val="bullet"/>
      <w:lvlText w:val="·"/>
      <w:lvlJc w:val="left"/>
      <w:pPr>
        <w:ind w:left="340" w:hanging="340"/>
      </w:pPr>
      <w:rPr>
        <w:rFonts w:ascii="Symbol" w:hAnsi="Symbol" w:hint="default"/>
      </w:rPr>
    </w:lvl>
    <w:lvl w:ilvl="1" w:tplc="5BECE216">
      <w:start w:val="1"/>
      <w:numFmt w:val="bullet"/>
      <w:lvlText w:val="o"/>
      <w:lvlJc w:val="left"/>
      <w:pPr>
        <w:ind w:left="1440" w:hanging="360"/>
      </w:pPr>
      <w:rPr>
        <w:rFonts w:ascii="Courier New" w:hAnsi="Courier New" w:cs="Courier New" w:hint="default"/>
      </w:rPr>
    </w:lvl>
    <w:lvl w:ilvl="2" w:tplc="1C985498">
      <w:start w:val="1"/>
      <w:numFmt w:val="bullet"/>
      <w:lvlText w:val="§"/>
      <w:lvlJc w:val="left"/>
      <w:pPr>
        <w:ind w:left="2160" w:hanging="360"/>
      </w:pPr>
      <w:rPr>
        <w:rFonts w:ascii="Wingdings" w:hAnsi="Wingdings" w:hint="default"/>
      </w:rPr>
    </w:lvl>
    <w:lvl w:ilvl="3" w:tplc="AEE2ADEA">
      <w:start w:val="1"/>
      <w:numFmt w:val="bullet"/>
      <w:lvlText w:val="·"/>
      <w:lvlJc w:val="left"/>
      <w:pPr>
        <w:ind w:left="2880" w:hanging="360"/>
      </w:pPr>
      <w:rPr>
        <w:rFonts w:ascii="Symbol" w:hAnsi="Symbol" w:hint="default"/>
      </w:rPr>
    </w:lvl>
    <w:lvl w:ilvl="4" w:tplc="6C101372">
      <w:start w:val="1"/>
      <w:numFmt w:val="bullet"/>
      <w:lvlText w:val="o"/>
      <w:lvlJc w:val="left"/>
      <w:pPr>
        <w:ind w:left="3600" w:hanging="360"/>
      </w:pPr>
      <w:rPr>
        <w:rFonts w:ascii="Courier New" w:hAnsi="Courier New" w:cs="Courier New" w:hint="default"/>
      </w:rPr>
    </w:lvl>
    <w:lvl w:ilvl="5" w:tplc="5A921FA2">
      <w:start w:val="1"/>
      <w:numFmt w:val="bullet"/>
      <w:lvlText w:val="§"/>
      <w:lvlJc w:val="left"/>
      <w:pPr>
        <w:ind w:left="4320" w:hanging="360"/>
      </w:pPr>
      <w:rPr>
        <w:rFonts w:ascii="Wingdings" w:hAnsi="Wingdings" w:hint="default"/>
      </w:rPr>
    </w:lvl>
    <w:lvl w:ilvl="6" w:tplc="EF10D352">
      <w:start w:val="1"/>
      <w:numFmt w:val="bullet"/>
      <w:lvlText w:val="·"/>
      <w:lvlJc w:val="left"/>
      <w:pPr>
        <w:ind w:left="5040" w:hanging="360"/>
      </w:pPr>
      <w:rPr>
        <w:rFonts w:ascii="Symbol" w:hAnsi="Symbol" w:hint="default"/>
      </w:rPr>
    </w:lvl>
    <w:lvl w:ilvl="7" w:tplc="98384B08">
      <w:start w:val="1"/>
      <w:numFmt w:val="bullet"/>
      <w:lvlText w:val="o"/>
      <w:lvlJc w:val="left"/>
      <w:pPr>
        <w:ind w:left="5760" w:hanging="360"/>
      </w:pPr>
      <w:rPr>
        <w:rFonts w:ascii="Courier New" w:hAnsi="Courier New" w:cs="Courier New" w:hint="default"/>
      </w:rPr>
    </w:lvl>
    <w:lvl w:ilvl="8" w:tplc="FD52BBD0">
      <w:start w:val="1"/>
      <w:numFmt w:val="bullet"/>
      <w:lvlText w:val="§"/>
      <w:lvlJc w:val="left"/>
      <w:pPr>
        <w:ind w:left="6480" w:hanging="360"/>
      </w:pPr>
      <w:rPr>
        <w:rFonts w:ascii="Wingdings" w:hAnsi="Wingdings" w:hint="default"/>
      </w:rPr>
    </w:lvl>
  </w:abstractNum>
  <w:abstractNum w:abstractNumId="14" w15:restartNumberingAfterBreak="0">
    <w:nsid w:val="2F00000E"/>
    <w:multiLevelType w:val="hybridMultilevel"/>
    <w:tmpl w:val="1F001374"/>
    <w:lvl w:ilvl="0" w:tplc="B1EAEFC8">
      <w:start w:val="1"/>
      <w:numFmt w:val="bullet"/>
      <w:lvlText w:val="·"/>
      <w:lvlJc w:val="left"/>
      <w:pPr>
        <w:ind w:left="720" w:hanging="360"/>
      </w:pPr>
      <w:rPr>
        <w:rFonts w:ascii="Symbol" w:hAnsi="Symbol" w:hint="default"/>
      </w:rPr>
    </w:lvl>
    <w:lvl w:ilvl="1" w:tplc="77AEAB22">
      <w:start w:val="1"/>
      <w:numFmt w:val="bullet"/>
      <w:lvlText w:val="o"/>
      <w:lvlJc w:val="left"/>
      <w:pPr>
        <w:ind w:left="1440" w:hanging="360"/>
      </w:pPr>
      <w:rPr>
        <w:rFonts w:ascii="Courier New" w:hAnsi="Courier New" w:cs="Courier New" w:hint="default"/>
      </w:rPr>
    </w:lvl>
    <w:lvl w:ilvl="2" w:tplc="BF442DAA">
      <w:start w:val="1"/>
      <w:numFmt w:val="bullet"/>
      <w:lvlText w:val="§"/>
      <w:lvlJc w:val="left"/>
      <w:pPr>
        <w:ind w:left="2160" w:hanging="360"/>
      </w:pPr>
      <w:rPr>
        <w:rFonts w:ascii="Wingdings" w:hAnsi="Wingdings" w:hint="default"/>
      </w:rPr>
    </w:lvl>
    <w:lvl w:ilvl="3" w:tplc="2520C3A4">
      <w:start w:val="1"/>
      <w:numFmt w:val="bullet"/>
      <w:lvlText w:val="·"/>
      <w:lvlJc w:val="left"/>
      <w:pPr>
        <w:ind w:left="2880" w:hanging="360"/>
      </w:pPr>
      <w:rPr>
        <w:rFonts w:ascii="Symbol" w:hAnsi="Symbol" w:hint="default"/>
      </w:rPr>
    </w:lvl>
    <w:lvl w:ilvl="4" w:tplc="1506D90E">
      <w:start w:val="1"/>
      <w:numFmt w:val="bullet"/>
      <w:lvlText w:val="o"/>
      <w:lvlJc w:val="left"/>
      <w:pPr>
        <w:ind w:left="3600" w:hanging="360"/>
      </w:pPr>
      <w:rPr>
        <w:rFonts w:ascii="Courier New" w:hAnsi="Courier New" w:cs="Courier New" w:hint="default"/>
      </w:rPr>
    </w:lvl>
    <w:lvl w:ilvl="5" w:tplc="9E385CD6">
      <w:start w:val="1"/>
      <w:numFmt w:val="bullet"/>
      <w:lvlText w:val="§"/>
      <w:lvlJc w:val="left"/>
      <w:pPr>
        <w:ind w:left="4320" w:hanging="360"/>
      </w:pPr>
      <w:rPr>
        <w:rFonts w:ascii="Wingdings" w:hAnsi="Wingdings" w:hint="default"/>
      </w:rPr>
    </w:lvl>
    <w:lvl w:ilvl="6" w:tplc="CFA8FEF6">
      <w:start w:val="1"/>
      <w:numFmt w:val="bullet"/>
      <w:lvlText w:val="·"/>
      <w:lvlJc w:val="left"/>
      <w:pPr>
        <w:ind w:left="5040" w:hanging="360"/>
      </w:pPr>
      <w:rPr>
        <w:rFonts w:ascii="Symbol" w:hAnsi="Symbol" w:hint="default"/>
      </w:rPr>
    </w:lvl>
    <w:lvl w:ilvl="7" w:tplc="BFFA8EA0">
      <w:start w:val="1"/>
      <w:numFmt w:val="bullet"/>
      <w:lvlText w:val="o"/>
      <w:lvlJc w:val="left"/>
      <w:pPr>
        <w:ind w:left="5760" w:hanging="360"/>
      </w:pPr>
      <w:rPr>
        <w:rFonts w:ascii="Courier New" w:hAnsi="Courier New" w:cs="Courier New" w:hint="default"/>
      </w:rPr>
    </w:lvl>
    <w:lvl w:ilvl="8" w:tplc="2E06FF38">
      <w:start w:val="1"/>
      <w:numFmt w:val="bullet"/>
      <w:lvlText w:val="§"/>
      <w:lvlJc w:val="left"/>
      <w:pPr>
        <w:ind w:left="6480" w:hanging="360"/>
      </w:pPr>
      <w:rPr>
        <w:rFonts w:ascii="Wingdings" w:hAnsi="Wingdings" w:hint="default"/>
      </w:rPr>
    </w:lvl>
  </w:abstractNum>
  <w:abstractNum w:abstractNumId="15" w15:restartNumberingAfterBreak="0">
    <w:nsid w:val="2F00000F"/>
    <w:multiLevelType w:val="hybridMultilevel"/>
    <w:tmpl w:val="1F0000F5"/>
    <w:lvl w:ilvl="0" w:tplc="420E9B68">
      <w:start w:val="1"/>
      <w:numFmt w:val="decimal"/>
      <w:lvlText w:val="%1."/>
      <w:lvlJc w:val="left"/>
      <w:pPr>
        <w:ind w:left="0" w:firstLine="0"/>
      </w:pPr>
      <w:rPr>
        <w:rFonts w:hint="default"/>
      </w:rPr>
    </w:lvl>
    <w:lvl w:ilvl="1" w:tplc="5CC8C18C">
      <w:start w:val="1"/>
      <w:numFmt w:val="lowerLetter"/>
      <w:lvlText w:val="%2."/>
      <w:lvlJc w:val="left"/>
      <w:pPr>
        <w:ind w:left="1440" w:hanging="360"/>
      </w:pPr>
    </w:lvl>
    <w:lvl w:ilvl="2" w:tplc="B51ED402">
      <w:start w:val="1"/>
      <w:numFmt w:val="lowerRoman"/>
      <w:lvlText w:val="%3."/>
      <w:lvlJc w:val="right"/>
      <w:pPr>
        <w:ind w:left="2160" w:hanging="180"/>
      </w:pPr>
    </w:lvl>
    <w:lvl w:ilvl="3" w:tplc="001C7A24">
      <w:start w:val="1"/>
      <w:numFmt w:val="decimal"/>
      <w:lvlText w:val="%4."/>
      <w:lvlJc w:val="left"/>
      <w:pPr>
        <w:ind w:left="2880" w:hanging="360"/>
      </w:pPr>
    </w:lvl>
    <w:lvl w:ilvl="4" w:tplc="258854C0">
      <w:start w:val="1"/>
      <w:numFmt w:val="lowerLetter"/>
      <w:lvlText w:val="%5."/>
      <w:lvlJc w:val="left"/>
      <w:pPr>
        <w:ind w:left="3600" w:hanging="360"/>
      </w:pPr>
    </w:lvl>
    <w:lvl w:ilvl="5" w:tplc="CA6629D8">
      <w:start w:val="1"/>
      <w:numFmt w:val="lowerRoman"/>
      <w:lvlText w:val="%6."/>
      <w:lvlJc w:val="right"/>
      <w:pPr>
        <w:ind w:left="4320" w:hanging="180"/>
      </w:pPr>
    </w:lvl>
    <w:lvl w:ilvl="6" w:tplc="D2328158">
      <w:start w:val="1"/>
      <w:numFmt w:val="decimal"/>
      <w:lvlText w:val="%7."/>
      <w:lvlJc w:val="left"/>
      <w:pPr>
        <w:ind w:left="5040" w:hanging="360"/>
      </w:pPr>
    </w:lvl>
    <w:lvl w:ilvl="7" w:tplc="AA807622">
      <w:start w:val="1"/>
      <w:numFmt w:val="lowerLetter"/>
      <w:lvlText w:val="%8."/>
      <w:lvlJc w:val="left"/>
      <w:pPr>
        <w:ind w:left="5760" w:hanging="360"/>
      </w:pPr>
    </w:lvl>
    <w:lvl w:ilvl="8" w:tplc="5290B10A">
      <w:start w:val="1"/>
      <w:numFmt w:val="lowerRoman"/>
      <w:lvlText w:val="%9."/>
      <w:lvlJc w:val="right"/>
      <w:pPr>
        <w:ind w:left="6480" w:hanging="180"/>
      </w:pPr>
    </w:lvl>
  </w:abstractNum>
  <w:abstractNum w:abstractNumId="16" w15:restartNumberingAfterBreak="0">
    <w:nsid w:val="2F000010"/>
    <w:multiLevelType w:val="hybridMultilevel"/>
    <w:tmpl w:val="1F0005D9"/>
    <w:lvl w:ilvl="0" w:tplc="D73E127C">
      <w:start w:val="1"/>
      <w:numFmt w:val="bullet"/>
      <w:lvlText w:val="·"/>
      <w:lvlJc w:val="left"/>
      <w:pPr>
        <w:ind w:left="360" w:hanging="360"/>
      </w:pPr>
      <w:rPr>
        <w:rFonts w:ascii="Symbol" w:hAnsi="Symbol" w:cs="Symbol" w:hint="default"/>
      </w:rPr>
    </w:lvl>
    <w:lvl w:ilvl="1" w:tplc="97A2BD94">
      <w:start w:val="1"/>
      <w:numFmt w:val="bullet"/>
      <w:lvlText w:val="o"/>
      <w:lvlJc w:val="left"/>
      <w:pPr>
        <w:ind w:left="1080" w:hanging="360"/>
      </w:pPr>
      <w:rPr>
        <w:rFonts w:ascii="Courier New" w:hAnsi="Courier New" w:cs="Courier New" w:hint="default"/>
      </w:rPr>
    </w:lvl>
    <w:lvl w:ilvl="2" w:tplc="61C2B226">
      <w:start w:val="1"/>
      <w:numFmt w:val="bullet"/>
      <w:lvlText w:val="§"/>
      <w:lvlJc w:val="left"/>
      <w:pPr>
        <w:ind w:left="1800" w:hanging="360"/>
      </w:pPr>
      <w:rPr>
        <w:rFonts w:ascii="Wingdings" w:hAnsi="Wingdings" w:cs="Wingdings" w:hint="default"/>
      </w:rPr>
    </w:lvl>
    <w:lvl w:ilvl="3" w:tplc="13F274E8">
      <w:start w:val="1"/>
      <w:numFmt w:val="bullet"/>
      <w:lvlText w:val="·"/>
      <w:lvlJc w:val="left"/>
      <w:pPr>
        <w:ind w:left="2520" w:hanging="360"/>
      </w:pPr>
      <w:rPr>
        <w:rFonts w:ascii="Symbol" w:hAnsi="Symbol" w:cs="Symbol" w:hint="default"/>
      </w:rPr>
    </w:lvl>
    <w:lvl w:ilvl="4" w:tplc="42B205F4">
      <w:start w:val="1"/>
      <w:numFmt w:val="bullet"/>
      <w:lvlText w:val="o"/>
      <w:lvlJc w:val="left"/>
      <w:pPr>
        <w:ind w:left="3240" w:hanging="360"/>
      </w:pPr>
      <w:rPr>
        <w:rFonts w:ascii="Courier New" w:hAnsi="Courier New" w:cs="Courier New" w:hint="default"/>
      </w:rPr>
    </w:lvl>
    <w:lvl w:ilvl="5" w:tplc="BEDED9C2">
      <w:start w:val="1"/>
      <w:numFmt w:val="bullet"/>
      <w:lvlText w:val="§"/>
      <w:lvlJc w:val="left"/>
      <w:pPr>
        <w:ind w:left="3960" w:hanging="360"/>
      </w:pPr>
      <w:rPr>
        <w:rFonts w:ascii="Wingdings" w:hAnsi="Wingdings" w:cs="Wingdings" w:hint="default"/>
      </w:rPr>
    </w:lvl>
    <w:lvl w:ilvl="6" w:tplc="A9A80E18">
      <w:start w:val="1"/>
      <w:numFmt w:val="bullet"/>
      <w:lvlText w:val="·"/>
      <w:lvlJc w:val="left"/>
      <w:pPr>
        <w:ind w:left="4680" w:hanging="360"/>
      </w:pPr>
      <w:rPr>
        <w:rFonts w:ascii="Symbol" w:hAnsi="Symbol" w:cs="Symbol" w:hint="default"/>
      </w:rPr>
    </w:lvl>
    <w:lvl w:ilvl="7" w:tplc="FD36989C">
      <w:start w:val="1"/>
      <w:numFmt w:val="bullet"/>
      <w:lvlText w:val="o"/>
      <w:lvlJc w:val="left"/>
      <w:pPr>
        <w:ind w:left="5400" w:hanging="360"/>
      </w:pPr>
      <w:rPr>
        <w:rFonts w:ascii="Courier New" w:hAnsi="Courier New" w:cs="Courier New" w:hint="default"/>
      </w:rPr>
    </w:lvl>
    <w:lvl w:ilvl="8" w:tplc="19D432E6">
      <w:start w:val="1"/>
      <w:numFmt w:val="bullet"/>
      <w:lvlText w:val="§"/>
      <w:lvlJc w:val="left"/>
      <w:pPr>
        <w:ind w:left="6120" w:hanging="360"/>
      </w:pPr>
      <w:rPr>
        <w:rFonts w:ascii="Wingdings" w:hAnsi="Wingdings" w:cs="Wingdings" w:hint="default"/>
      </w:rPr>
    </w:lvl>
  </w:abstractNum>
  <w:abstractNum w:abstractNumId="17" w15:restartNumberingAfterBreak="0">
    <w:nsid w:val="2F000011"/>
    <w:multiLevelType w:val="hybridMultilevel"/>
    <w:tmpl w:val="1F001753"/>
    <w:lvl w:ilvl="0" w:tplc="AA7490B0">
      <w:start w:val="1"/>
      <w:numFmt w:val="bullet"/>
      <w:lvlText w:val="·"/>
      <w:lvlJc w:val="left"/>
      <w:pPr>
        <w:ind w:left="360" w:hanging="360"/>
      </w:pPr>
      <w:rPr>
        <w:rFonts w:ascii="Symbol" w:hAnsi="Symbol" w:cs="Symbol" w:hint="default"/>
      </w:rPr>
    </w:lvl>
    <w:lvl w:ilvl="1" w:tplc="5218C684">
      <w:start w:val="1"/>
      <w:numFmt w:val="bullet"/>
      <w:lvlText w:val="o"/>
      <w:lvlJc w:val="left"/>
      <w:pPr>
        <w:ind w:left="1080" w:hanging="360"/>
      </w:pPr>
      <w:rPr>
        <w:rFonts w:ascii="Courier New" w:hAnsi="Courier New" w:cs="Courier New" w:hint="default"/>
      </w:rPr>
    </w:lvl>
    <w:lvl w:ilvl="2" w:tplc="5322A15C">
      <w:start w:val="1"/>
      <w:numFmt w:val="bullet"/>
      <w:lvlText w:val="§"/>
      <w:lvlJc w:val="left"/>
      <w:pPr>
        <w:ind w:left="1800" w:hanging="360"/>
      </w:pPr>
      <w:rPr>
        <w:rFonts w:ascii="Wingdings" w:hAnsi="Wingdings" w:cs="Wingdings" w:hint="default"/>
      </w:rPr>
    </w:lvl>
    <w:lvl w:ilvl="3" w:tplc="F6B87ECE">
      <w:start w:val="1"/>
      <w:numFmt w:val="bullet"/>
      <w:lvlText w:val="·"/>
      <w:lvlJc w:val="left"/>
      <w:pPr>
        <w:ind w:left="2520" w:hanging="360"/>
      </w:pPr>
      <w:rPr>
        <w:rFonts w:ascii="Symbol" w:hAnsi="Symbol" w:cs="Symbol" w:hint="default"/>
      </w:rPr>
    </w:lvl>
    <w:lvl w:ilvl="4" w:tplc="1BA86AD6">
      <w:start w:val="1"/>
      <w:numFmt w:val="bullet"/>
      <w:lvlText w:val="o"/>
      <w:lvlJc w:val="left"/>
      <w:pPr>
        <w:ind w:left="3240" w:hanging="360"/>
      </w:pPr>
      <w:rPr>
        <w:rFonts w:ascii="Courier New" w:hAnsi="Courier New" w:cs="Courier New" w:hint="default"/>
      </w:rPr>
    </w:lvl>
    <w:lvl w:ilvl="5" w:tplc="254A038C">
      <w:start w:val="1"/>
      <w:numFmt w:val="bullet"/>
      <w:lvlText w:val="§"/>
      <w:lvlJc w:val="left"/>
      <w:pPr>
        <w:ind w:left="3960" w:hanging="360"/>
      </w:pPr>
      <w:rPr>
        <w:rFonts w:ascii="Wingdings" w:hAnsi="Wingdings" w:cs="Wingdings" w:hint="default"/>
      </w:rPr>
    </w:lvl>
    <w:lvl w:ilvl="6" w:tplc="49B635DC">
      <w:start w:val="1"/>
      <w:numFmt w:val="bullet"/>
      <w:lvlText w:val="·"/>
      <w:lvlJc w:val="left"/>
      <w:pPr>
        <w:ind w:left="4680" w:hanging="360"/>
      </w:pPr>
      <w:rPr>
        <w:rFonts w:ascii="Symbol" w:hAnsi="Symbol" w:cs="Symbol" w:hint="default"/>
      </w:rPr>
    </w:lvl>
    <w:lvl w:ilvl="7" w:tplc="867A5620">
      <w:start w:val="1"/>
      <w:numFmt w:val="bullet"/>
      <w:lvlText w:val="o"/>
      <w:lvlJc w:val="left"/>
      <w:pPr>
        <w:ind w:left="5400" w:hanging="360"/>
      </w:pPr>
      <w:rPr>
        <w:rFonts w:ascii="Courier New" w:hAnsi="Courier New" w:cs="Courier New" w:hint="default"/>
      </w:rPr>
    </w:lvl>
    <w:lvl w:ilvl="8" w:tplc="950209F6">
      <w:start w:val="1"/>
      <w:numFmt w:val="bullet"/>
      <w:lvlText w:val="§"/>
      <w:lvlJc w:val="left"/>
      <w:pPr>
        <w:ind w:left="6120" w:hanging="360"/>
      </w:pPr>
      <w:rPr>
        <w:rFonts w:ascii="Wingdings" w:hAnsi="Wingdings" w:cs="Wingdings" w:hint="default"/>
      </w:rPr>
    </w:lvl>
  </w:abstractNum>
  <w:abstractNum w:abstractNumId="18" w15:restartNumberingAfterBreak="0">
    <w:nsid w:val="2F000012"/>
    <w:multiLevelType w:val="multilevel"/>
    <w:tmpl w:val="1F00096D"/>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2F000013"/>
    <w:multiLevelType w:val="hybridMultilevel"/>
    <w:tmpl w:val="1F000A9E"/>
    <w:lvl w:ilvl="0" w:tplc="19CE5256">
      <w:start w:val="1"/>
      <w:numFmt w:val="bullet"/>
      <w:lvlText w:val="·"/>
      <w:lvlJc w:val="left"/>
      <w:pPr>
        <w:ind w:left="360" w:hanging="360"/>
      </w:pPr>
      <w:rPr>
        <w:rFonts w:ascii="Symbol" w:hAnsi="Symbol" w:cs="Symbol" w:hint="default"/>
      </w:rPr>
    </w:lvl>
    <w:lvl w:ilvl="1" w:tplc="0838B530">
      <w:start w:val="1"/>
      <w:numFmt w:val="bullet"/>
      <w:lvlText w:val="o"/>
      <w:lvlJc w:val="left"/>
      <w:pPr>
        <w:ind w:left="1080" w:hanging="360"/>
      </w:pPr>
      <w:rPr>
        <w:rFonts w:ascii="Courier New" w:hAnsi="Courier New" w:cs="Courier New" w:hint="default"/>
      </w:rPr>
    </w:lvl>
    <w:lvl w:ilvl="2" w:tplc="93D2442E">
      <w:start w:val="1"/>
      <w:numFmt w:val="bullet"/>
      <w:lvlText w:val="§"/>
      <w:lvlJc w:val="left"/>
      <w:pPr>
        <w:ind w:left="1800" w:hanging="360"/>
      </w:pPr>
      <w:rPr>
        <w:rFonts w:ascii="Wingdings" w:hAnsi="Wingdings" w:cs="Wingdings" w:hint="default"/>
      </w:rPr>
    </w:lvl>
    <w:lvl w:ilvl="3" w:tplc="FA5ADCD0">
      <w:start w:val="1"/>
      <w:numFmt w:val="bullet"/>
      <w:lvlText w:val="·"/>
      <w:lvlJc w:val="left"/>
      <w:pPr>
        <w:ind w:left="2520" w:hanging="360"/>
      </w:pPr>
      <w:rPr>
        <w:rFonts w:ascii="Symbol" w:hAnsi="Symbol" w:cs="Symbol" w:hint="default"/>
      </w:rPr>
    </w:lvl>
    <w:lvl w:ilvl="4" w:tplc="D6AAF1A6">
      <w:start w:val="1"/>
      <w:numFmt w:val="bullet"/>
      <w:lvlText w:val="o"/>
      <w:lvlJc w:val="left"/>
      <w:pPr>
        <w:ind w:left="3240" w:hanging="360"/>
      </w:pPr>
      <w:rPr>
        <w:rFonts w:ascii="Courier New" w:hAnsi="Courier New" w:cs="Courier New" w:hint="default"/>
      </w:rPr>
    </w:lvl>
    <w:lvl w:ilvl="5" w:tplc="0A8E5784">
      <w:start w:val="1"/>
      <w:numFmt w:val="bullet"/>
      <w:lvlText w:val="§"/>
      <w:lvlJc w:val="left"/>
      <w:pPr>
        <w:ind w:left="3960" w:hanging="360"/>
      </w:pPr>
      <w:rPr>
        <w:rFonts w:ascii="Wingdings" w:hAnsi="Wingdings" w:cs="Wingdings" w:hint="default"/>
      </w:rPr>
    </w:lvl>
    <w:lvl w:ilvl="6" w:tplc="D5BC392C">
      <w:start w:val="1"/>
      <w:numFmt w:val="bullet"/>
      <w:lvlText w:val="·"/>
      <w:lvlJc w:val="left"/>
      <w:pPr>
        <w:ind w:left="4680" w:hanging="360"/>
      </w:pPr>
      <w:rPr>
        <w:rFonts w:ascii="Symbol" w:hAnsi="Symbol" w:cs="Symbol" w:hint="default"/>
      </w:rPr>
    </w:lvl>
    <w:lvl w:ilvl="7" w:tplc="D250EC82">
      <w:start w:val="1"/>
      <w:numFmt w:val="bullet"/>
      <w:lvlText w:val="o"/>
      <w:lvlJc w:val="left"/>
      <w:pPr>
        <w:ind w:left="5400" w:hanging="360"/>
      </w:pPr>
      <w:rPr>
        <w:rFonts w:ascii="Courier New" w:hAnsi="Courier New" w:cs="Courier New" w:hint="default"/>
      </w:rPr>
    </w:lvl>
    <w:lvl w:ilvl="8" w:tplc="D040DA2E">
      <w:start w:val="1"/>
      <w:numFmt w:val="bullet"/>
      <w:lvlText w:val="§"/>
      <w:lvlJc w:val="left"/>
      <w:pPr>
        <w:ind w:left="6120" w:hanging="360"/>
      </w:pPr>
      <w:rPr>
        <w:rFonts w:ascii="Wingdings" w:hAnsi="Wingdings" w:cs="Wingdings" w:hint="default"/>
      </w:rPr>
    </w:lvl>
  </w:abstractNum>
  <w:abstractNum w:abstractNumId="20" w15:restartNumberingAfterBreak="0">
    <w:nsid w:val="2F000014"/>
    <w:multiLevelType w:val="hybridMultilevel"/>
    <w:tmpl w:val="1F003F43"/>
    <w:lvl w:ilvl="0" w:tplc="24A2A45E">
      <w:start w:val="1"/>
      <w:numFmt w:val="bullet"/>
      <w:lvlText w:val="·"/>
      <w:lvlJc w:val="left"/>
      <w:pPr>
        <w:ind w:left="360" w:hanging="360"/>
      </w:pPr>
      <w:rPr>
        <w:rFonts w:ascii="Symbol" w:hAnsi="Symbol" w:cs="Symbol" w:hint="default"/>
      </w:rPr>
    </w:lvl>
    <w:lvl w:ilvl="1" w:tplc="35544EDE">
      <w:start w:val="1"/>
      <w:numFmt w:val="bullet"/>
      <w:lvlText w:val="o"/>
      <w:lvlJc w:val="left"/>
      <w:pPr>
        <w:ind w:left="1080" w:hanging="360"/>
      </w:pPr>
      <w:rPr>
        <w:rFonts w:ascii="Courier New" w:hAnsi="Courier New" w:cs="Courier New" w:hint="default"/>
      </w:rPr>
    </w:lvl>
    <w:lvl w:ilvl="2" w:tplc="182CABEC">
      <w:start w:val="1"/>
      <w:numFmt w:val="bullet"/>
      <w:lvlText w:val="§"/>
      <w:lvlJc w:val="left"/>
      <w:pPr>
        <w:ind w:left="1800" w:hanging="360"/>
      </w:pPr>
      <w:rPr>
        <w:rFonts w:ascii="Wingdings" w:hAnsi="Wingdings" w:cs="Wingdings" w:hint="default"/>
      </w:rPr>
    </w:lvl>
    <w:lvl w:ilvl="3" w:tplc="19706510">
      <w:start w:val="1"/>
      <w:numFmt w:val="bullet"/>
      <w:lvlText w:val="·"/>
      <w:lvlJc w:val="left"/>
      <w:pPr>
        <w:ind w:left="2520" w:hanging="360"/>
      </w:pPr>
      <w:rPr>
        <w:rFonts w:ascii="Symbol" w:hAnsi="Symbol" w:cs="Symbol" w:hint="default"/>
      </w:rPr>
    </w:lvl>
    <w:lvl w:ilvl="4" w:tplc="7FC67374">
      <w:start w:val="1"/>
      <w:numFmt w:val="bullet"/>
      <w:lvlText w:val="o"/>
      <w:lvlJc w:val="left"/>
      <w:pPr>
        <w:ind w:left="3240" w:hanging="360"/>
      </w:pPr>
      <w:rPr>
        <w:rFonts w:ascii="Courier New" w:hAnsi="Courier New" w:cs="Courier New" w:hint="default"/>
      </w:rPr>
    </w:lvl>
    <w:lvl w:ilvl="5" w:tplc="ADD2CAB2">
      <w:start w:val="1"/>
      <w:numFmt w:val="bullet"/>
      <w:lvlText w:val="§"/>
      <w:lvlJc w:val="left"/>
      <w:pPr>
        <w:ind w:left="3960" w:hanging="360"/>
      </w:pPr>
      <w:rPr>
        <w:rFonts w:ascii="Wingdings" w:hAnsi="Wingdings" w:cs="Wingdings" w:hint="default"/>
      </w:rPr>
    </w:lvl>
    <w:lvl w:ilvl="6" w:tplc="8ACC174E">
      <w:start w:val="1"/>
      <w:numFmt w:val="bullet"/>
      <w:lvlText w:val="·"/>
      <w:lvlJc w:val="left"/>
      <w:pPr>
        <w:ind w:left="4680" w:hanging="360"/>
      </w:pPr>
      <w:rPr>
        <w:rFonts w:ascii="Symbol" w:hAnsi="Symbol" w:cs="Symbol" w:hint="default"/>
      </w:rPr>
    </w:lvl>
    <w:lvl w:ilvl="7" w:tplc="603A252A">
      <w:start w:val="1"/>
      <w:numFmt w:val="bullet"/>
      <w:lvlText w:val="o"/>
      <w:lvlJc w:val="left"/>
      <w:pPr>
        <w:ind w:left="5400" w:hanging="360"/>
      </w:pPr>
      <w:rPr>
        <w:rFonts w:ascii="Courier New" w:hAnsi="Courier New" w:cs="Courier New" w:hint="default"/>
      </w:rPr>
    </w:lvl>
    <w:lvl w:ilvl="8" w:tplc="2A0C63F2">
      <w:start w:val="1"/>
      <w:numFmt w:val="bullet"/>
      <w:lvlText w:val="§"/>
      <w:lvlJc w:val="left"/>
      <w:pPr>
        <w:ind w:left="6120" w:hanging="360"/>
      </w:pPr>
      <w:rPr>
        <w:rFonts w:ascii="Wingdings" w:hAnsi="Wingdings" w:cs="Wingdings" w:hint="default"/>
      </w:rPr>
    </w:lvl>
  </w:abstractNum>
  <w:abstractNum w:abstractNumId="21" w15:restartNumberingAfterBreak="0">
    <w:nsid w:val="2F000015"/>
    <w:multiLevelType w:val="multilevel"/>
    <w:tmpl w:val="1F001C86"/>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15:restartNumberingAfterBreak="0">
    <w:nsid w:val="2F000016"/>
    <w:multiLevelType w:val="hybridMultilevel"/>
    <w:tmpl w:val="1F00079F"/>
    <w:lvl w:ilvl="0" w:tplc="77C8BA3A">
      <w:start w:val="1"/>
      <w:numFmt w:val="bullet"/>
      <w:lvlText w:val="·"/>
      <w:lvlJc w:val="left"/>
      <w:pPr>
        <w:ind w:left="360" w:hanging="360"/>
      </w:pPr>
      <w:rPr>
        <w:rFonts w:ascii="Symbol" w:hAnsi="Symbol" w:cs="Symbol" w:hint="default"/>
      </w:rPr>
    </w:lvl>
    <w:lvl w:ilvl="1" w:tplc="F23A4ED2">
      <w:start w:val="1"/>
      <w:numFmt w:val="bullet"/>
      <w:lvlText w:val="o"/>
      <w:lvlJc w:val="left"/>
      <w:pPr>
        <w:ind w:left="1080" w:hanging="360"/>
      </w:pPr>
      <w:rPr>
        <w:rFonts w:ascii="Courier New" w:hAnsi="Courier New" w:cs="Courier New" w:hint="default"/>
      </w:rPr>
    </w:lvl>
    <w:lvl w:ilvl="2" w:tplc="337C81CA">
      <w:start w:val="1"/>
      <w:numFmt w:val="bullet"/>
      <w:lvlText w:val="§"/>
      <w:lvlJc w:val="left"/>
      <w:pPr>
        <w:ind w:left="1800" w:hanging="360"/>
      </w:pPr>
      <w:rPr>
        <w:rFonts w:ascii="Wingdings" w:hAnsi="Wingdings" w:cs="Wingdings" w:hint="default"/>
      </w:rPr>
    </w:lvl>
    <w:lvl w:ilvl="3" w:tplc="A4888450">
      <w:start w:val="1"/>
      <w:numFmt w:val="bullet"/>
      <w:lvlText w:val="·"/>
      <w:lvlJc w:val="left"/>
      <w:pPr>
        <w:ind w:left="2520" w:hanging="360"/>
      </w:pPr>
      <w:rPr>
        <w:rFonts w:ascii="Symbol" w:hAnsi="Symbol" w:cs="Symbol" w:hint="default"/>
      </w:rPr>
    </w:lvl>
    <w:lvl w:ilvl="4" w:tplc="891A3874">
      <w:start w:val="1"/>
      <w:numFmt w:val="bullet"/>
      <w:lvlText w:val="o"/>
      <w:lvlJc w:val="left"/>
      <w:pPr>
        <w:ind w:left="3240" w:hanging="360"/>
      </w:pPr>
      <w:rPr>
        <w:rFonts w:ascii="Courier New" w:hAnsi="Courier New" w:cs="Courier New" w:hint="default"/>
      </w:rPr>
    </w:lvl>
    <w:lvl w:ilvl="5" w:tplc="2E3CF8C6">
      <w:start w:val="1"/>
      <w:numFmt w:val="bullet"/>
      <w:lvlText w:val="§"/>
      <w:lvlJc w:val="left"/>
      <w:pPr>
        <w:ind w:left="3960" w:hanging="360"/>
      </w:pPr>
      <w:rPr>
        <w:rFonts w:ascii="Wingdings" w:hAnsi="Wingdings" w:cs="Wingdings" w:hint="default"/>
      </w:rPr>
    </w:lvl>
    <w:lvl w:ilvl="6" w:tplc="6D82B182">
      <w:start w:val="1"/>
      <w:numFmt w:val="bullet"/>
      <w:lvlText w:val="·"/>
      <w:lvlJc w:val="left"/>
      <w:pPr>
        <w:ind w:left="4680" w:hanging="360"/>
      </w:pPr>
      <w:rPr>
        <w:rFonts w:ascii="Symbol" w:hAnsi="Symbol" w:cs="Symbol" w:hint="default"/>
      </w:rPr>
    </w:lvl>
    <w:lvl w:ilvl="7" w:tplc="531E1468">
      <w:start w:val="1"/>
      <w:numFmt w:val="bullet"/>
      <w:lvlText w:val="o"/>
      <w:lvlJc w:val="left"/>
      <w:pPr>
        <w:ind w:left="5400" w:hanging="360"/>
      </w:pPr>
      <w:rPr>
        <w:rFonts w:ascii="Courier New" w:hAnsi="Courier New" w:cs="Courier New" w:hint="default"/>
      </w:rPr>
    </w:lvl>
    <w:lvl w:ilvl="8" w:tplc="5BF67FB0">
      <w:start w:val="1"/>
      <w:numFmt w:val="bullet"/>
      <w:lvlText w:val="§"/>
      <w:lvlJc w:val="left"/>
      <w:pPr>
        <w:ind w:left="6120" w:hanging="360"/>
      </w:pPr>
      <w:rPr>
        <w:rFonts w:ascii="Wingdings" w:hAnsi="Wingdings" w:cs="Wingdings" w:hint="default"/>
      </w:rPr>
    </w:lvl>
  </w:abstractNum>
  <w:abstractNum w:abstractNumId="23" w15:restartNumberingAfterBreak="0">
    <w:nsid w:val="2F000017"/>
    <w:multiLevelType w:val="hybridMultilevel"/>
    <w:tmpl w:val="1F00004C"/>
    <w:lvl w:ilvl="0" w:tplc="D25EDD96">
      <w:start w:val="1"/>
      <w:numFmt w:val="bullet"/>
      <w:lvlText w:val="●"/>
      <w:lvlJc w:val="left"/>
      <w:pPr>
        <w:ind w:left="720" w:hanging="360"/>
      </w:pPr>
      <w:rPr>
        <w:u w:val="none"/>
      </w:rPr>
    </w:lvl>
    <w:lvl w:ilvl="1" w:tplc="77DCB29A">
      <w:start w:val="1"/>
      <w:numFmt w:val="bullet"/>
      <w:lvlText w:val="○"/>
      <w:lvlJc w:val="left"/>
      <w:pPr>
        <w:ind w:left="1440" w:hanging="360"/>
      </w:pPr>
      <w:rPr>
        <w:u w:val="none"/>
      </w:rPr>
    </w:lvl>
    <w:lvl w:ilvl="2" w:tplc="577EFBE4">
      <w:start w:val="1"/>
      <w:numFmt w:val="bullet"/>
      <w:lvlText w:val="■"/>
      <w:lvlJc w:val="left"/>
      <w:pPr>
        <w:ind w:left="2160" w:hanging="360"/>
      </w:pPr>
      <w:rPr>
        <w:u w:val="none"/>
      </w:rPr>
    </w:lvl>
    <w:lvl w:ilvl="3" w:tplc="FB64EAFC">
      <w:start w:val="1"/>
      <w:numFmt w:val="bullet"/>
      <w:lvlText w:val="●"/>
      <w:lvlJc w:val="left"/>
      <w:pPr>
        <w:ind w:left="2880" w:hanging="360"/>
      </w:pPr>
      <w:rPr>
        <w:u w:val="none"/>
      </w:rPr>
    </w:lvl>
    <w:lvl w:ilvl="4" w:tplc="87DEEE06">
      <w:start w:val="1"/>
      <w:numFmt w:val="bullet"/>
      <w:lvlText w:val="○"/>
      <w:lvlJc w:val="left"/>
      <w:pPr>
        <w:ind w:left="3600" w:hanging="360"/>
      </w:pPr>
      <w:rPr>
        <w:u w:val="none"/>
      </w:rPr>
    </w:lvl>
    <w:lvl w:ilvl="5" w:tplc="E6EED60E">
      <w:start w:val="1"/>
      <w:numFmt w:val="bullet"/>
      <w:lvlText w:val="■"/>
      <w:lvlJc w:val="left"/>
      <w:pPr>
        <w:ind w:left="4320" w:hanging="360"/>
      </w:pPr>
      <w:rPr>
        <w:u w:val="none"/>
      </w:rPr>
    </w:lvl>
    <w:lvl w:ilvl="6" w:tplc="6D282940">
      <w:start w:val="1"/>
      <w:numFmt w:val="bullet"/>
      <w:lvlText w:val="●"/>
      <w:lvlJc w:val="left"/>
      <w:pPr>
        <w:ind w:left="5040" w:hanging="360"/>
      </w:pPr>
      <w:rPr>
        <w:u w:val="none"/>
      </w:rPr>
    </w:lvl>
    <w:lvl w:ilvl="7" w:tplc="F95CD5D2">
      <w:start w:val="1"/>
      <w:numFmt w:val="bullet"/>
      <w:lvlText w:val="○"/>
      <w:lvlJc w:val="left"/>
      <w:pPr>
        <w:ind w:left="5760" w:hanging="360"/>
      </w:pPr>
      <w:rPr>
        <w:u w:val="none"/>
      </w:rPr>
    </w:lvl>
    <w:lvl w:ilvl="8" w:tplc="80BE905C">
      <w:start w:val="1"/>
      <w:numFmt w:val="bullet"/>
      <w:lvlText w:val="■"/>
      <w:lvlJc w:val="left"/>
      <w:pPr>
        <w:ind w:left="6480" w:hanging="360"/>
      </w:pPr>
      <w:rPr>
        <w:u w:val="none"/>
      </w:rPr>
    </w:lvl>
  </w:abstractNum>
  <w:abstractNum w:abstractNumId="24" w15:restartNumberingAfterBreak="0">
    <w:nsid w:val="2F000018"/>
    <w:multiLevelType w:val="hybridMultilevel"/>
    <w:tmpl w:val="1F000092"/>
    <w:lvl w:ilvl="0" w:tplc="EB5E14C4">
      <w:start w:val="1"/>
      <w:numFmt w:val="bullet"/>
      <w:lvlText w:val="·"/>
      <w:lvlJc w:val="left"/>
      <w:pPr>
        <w:ind w:left="360" w:hanging="360"/>
      </w:pPr>
      <w:rPr>
        <w:rFonts w:ascii="Symbol" w:hAnsi="Symbol" w:cs="Symbol" w:hint="default"/>
      </w:rPr>
    </w:lvl>
    <w:lvl w:ilvl="1" w:tplc="084A5C5E">
      <w:start w:val="1"/>
      <w:numFmt w:val="bullet"/>
      <w:lvlText w:val="o"/>
      <w:lvlJc w:val="left"/>
      <w:pPr>
        <w:ind w:left="1080" w:hanging="360"/>
      </w:pPr>
      <w:rPr>
        <w:rFonts w:ascii="Courier New" w:hAnsi="Courier New" w:cs="Courier New" w:hint="default"/>
      </w:rPr>
    </w:lvl>
    <w:lvl w:ilvl="2" w:tplc="1F208C2A">
      <w:start w:val="1"/>
      <w:numFmt w:val="bullet"/>
      <w:lvlText w:val="§"/>
      <w:lvlJc w:val="left"/>
      <w:pPr>
        <w:ind w:left="1800" w:hanging="360"/>
      </w:pPr>
      <w:rPr>
        <w:rFonts w:ascii="Wingdings" w:hAnsi="Wingdings" w:cs="Wingdings" w:hint="default"/>
      </w:rPr>
    </w:lvl>
    <w:lvl w:ilvl="3" w:tplc="8B58414C">
      <w:start w:val="1"/>
      <w:numFmt w:val="bullet"/>
      <w:lvlText w:val="·"/>
      <w:lvlJc w:val="left"/>
      <w:pPr>
        <w:ind w:left="2520" w:hanging="360"/>
      </w:pPr>
      <w:rPr>
        <w:rFonts w:ascii="Symbol" w:hAnsi="Symbol" w:cs="Symbol" w:hint="default"/>
      </w:rPr>
    </w:lvl>
    <w:lvl w:ilvl="4" w:tplc="632E672C">
      <w:start w:val="1"/>
      <w:numFmt w:val="bullet"/>
      <w:lvlText w:val="o"/>
      <w:lvlJc w:val="left"/>
      <w:pPr>
        <w:ind w:left="3240" w:hanging="360"/>
      </w:pPr>
      <w:rPr>
        <w:rFonts w:ascii="Courier New" w:hAnsi="Courier New" w:cs="Courier New" w:hint="default"/>
      </w:rPr>
    </w:lvl>
    <w:lvl w:ilvl="5" w:tplc="9EE897CE">
      <w:start w:val="1"/>
      <w:numFmt w:val="bullet"/>
      <w:lvlText w:val="§"/>
      <w:lvlJc w:val="left"/>
      <w:pPr>
        <w:ind w:left="3960" w:hanging="360"/>
      </w:pPr>
      <w:rPr>
        <w:rFonts w:ascii="Wingdings" w:hAnsi="Wingdings" w:cs="Wingdings" w:hint="default"/>
      </w:rPr>
    </w:lvl>
    <w:lvl w:ilvl="6" w:tplc="4D76119C">
      <w:start w:val="1"/>
      <w:numFmt w:val="bullet"/>
      <w:lvlText w:val="·"/>
      <w:lvlJc w:val="left"/>
      <w:pPr>
        <w:ind w:left="4680" w:hanging="360"/>
      </w:pPr>
      <w:rPr>
        <w:rFonts w:ascii="Symbol" w:hAnsi="Symbol" w:cs="Symbol" w:hint="default"/>
      </w:rPr>
    </w:lvl>
    <w:lvl w:ilvl="7" w:tplc="152E0E7A">
      <w:start w:val="1"/>
      <w:numFmt w:val="bullet"/>
      <w:lvlText w:val="o"/>
      <w:lvlJc w:val="left"/>
      <w:pPr>
        <w:ind w:left="5400" w:hanging="360"/>
      </w:pPr>
      <w:rPr>
        <w:rFonts w:ascii="Courier New" w:hAnsi="Courier New" w:cs="Courier New" w:hint="default"/>
      </w:rPr>
    </w:lvl>
    <w:lvl w:ilvl="8" w:tplc="9E8C0A50">
      <w:start w:val="1"/>
      <w:numFmt w:val="bullet"/>
      <w:lvlText w:val="§"/>
      <w:lvlJc w:val="left"/>
      <w:pPr>
        <w:ind w:left="6120" w:hanging="360"/>
      </w:pPr>
      <w:rPr>
        <w:rFonts w:ascii="Wingdings" w:hAnsi="Wingdings" w:cs="Wingdings" w:hint="default"/>
      </w:rPr>
    </w:lvl>
  </w:abstractNum>
  <w:abstractNum w:abstractNumId="25" w15:restartNumberingAfterBreak="0">
    <w:nsid w:val="2F000019"/>
    <w:multiLevelType w:val="hybridMultilevel"/>
    <w:tmpl w:val="1F00182F"/>
    <w:lvl w:ilvl="0" w:tplc="9060264E">
      <w:start w:val="1"/>
      <w:numFmt w:val="bullet"/>
      <w:lvlText w:val="·"/>
      <w:lvlJc w:val="left"/>
      <w:pPr>
        <w:ind w:left="720" w:hanging="360"/>
      </w:pPr>
      <w:rPr>
        <w:rFonts w:ascii="Symbol" w:hAnsi="Symbol" w:cs="Symbol" w:hint="default"/>
      </w:rPr>
    </w:lvl>
    <w:lvl w:ilvl="1" w:tplc="0016CCB8">
      <w:start w:val="1"/>
      <w:numFmt w:val="bullet"/>
      <w:lvlText w:val="o"/>
      <w:lvlJc w:val="left"/>
      <w:pPr>
        <w:ind w:left="1440" w:hanging="360"/>
      </w:pPr>
      <w:rPr>
        <w:rFonts w:ascii="Courier New" w:hAnsi="Courier New" w:cs="Courier New" w:hint="default"/>
      </w:rPr>
    </w:lvl>
    <w:lvl w:ilvl="2" w:tplc="4E28AA60">
      <w:start w:val="1"/>
      <w:numFmt w:val="bullet"/>
      <w:lvlText w:val="§"/>
      <w:lvlJc w:val="left"/>
      <w:pPr>
        <w:ind w:left="2160" w:hanging="360"/>
      </w:pPr>
      <w:rPr>
        <w:rFonts w:ascii="Wingdings" w:hAnsi="Wingdings" w:cs="Wingdings" w:hint="default"/>
      </w:rPr>
    </w:lvl>
    <w:lvl w:ilvl="3" w:tplc="A5A074D0">
      <w:start w:val="1"/>
      <w:numFmt w:val="bullet"/>
      <w:lvlText w:val="·"/>
      <w:lvlJc w:val="left"/>
      <w:pPr>
        <w:ind w:left="2880" w:hanging="360"/>
      </w:pPr>
      <w:rPr>
        <w:rFonts w:ascii="Symbol" w:hAnsi="Symbol" w:cs="Symbol" w:hint="default"/>
      </w:rPr>
    </w:lvl>
    <w:lvl w:ilvl="4" w:tplc="C6A8B8D6">
      <w:start w:val="1"/>
      <w:numFmt w:val="bullet"/>
      <w:lvlText w:val="o"/>
      <w:lvlJc w:val="left"/>
      <w:pPr>
        <w:ind w:left="3600" w:hanging="360"/>
      </w:pPr>
      <w:rPr>
        <w:rFonts w:ascii="Courier New" w:hAnsi="Courier New" w:cs="Courier New" w:hint="default"/>
      </w:rPr>
    </w:lvl>
    <w:lvl w:ilvl="5" w:tplc="90FEC2EA">
      <w:start w:val="1"/>
      <w:numFmt w:val="bullet"/>
      <w:lvlText w:val="§"/>
      <w:lvlJc w:val="left"/>
      <w:pPr>
        <w:ind w:left="4320" w:hanging="360"/>
      </w:pPr>
      <w:rPr>
        <w:rFonts w:ascii="Wingdings" w:hAnsi="Wingdings" w:cs="Wingdings" w:hint="default"/>
      </w:rPr>
    </w:lvl>
    <w:lvl w:ilvl="6" w:tplc="35C63376">
      <w:start w:val="1"/>
      <w:numFmt w:val="bullet"/>
      <w:lvlText w:val="·"/>
      <w:lvlJc w:val="left"/>
      <w:pPr>
        <w:ind w:left="5040" w:hanging="360"/>
      </w:pPr>
      <w:rPr>
        <w:rFonts w:ascii="Symbol" w:hAnsi="Symbol" w:cs="Symbol" w:hint="default"/>
      </w:rPr>
    </w:lvl>
    <w:lvl w:ilvl="7" w:tplc="7BB44742">
      <w:start w:val="1"/>
      <w:numFmt w:val="bullet"/>
      <w:lvlText w:val="o"/>
      <w:lvlJc w:val="left"/>
      <w:pPr>
        <w:ind w:left="5760" w:hanging="360"/>
      </w:pPr>
      <w:rPr>
        <w:rFonts w:ascii="Courier New" w:hAnsi="Courier New" w:cs="Courier New" w:hint="default"/>
      </w:rPr>
    </w:lvl>
    <w:lvl w:ilvl="8" w:tplc="3994519E">
      <w:start w:val="1"/>
      <w:numFmt w:val="bullet"/>
      <w:lvlText w:val="§"/>
      <w:lvlJc w:val="left"/>
      <w:pPr>
        <w:ind w:left="6480" w:hanging="360"/>
      </w:pPr>
      <w:rPr>
        <w:rFonts w:ascii="Wingdings" w:hAnsi="Wingdings" w:cs="Wingdings" w:hint="default"/>
      </w:rPr>
    </w:lvl>
  </w:abstractNum>
  <w:abstractNum w:abstractNumId="26" w15:restartNumberingAfterBreak="0">
    <w:nsid w:val="2F00001A"/>
    <w:multiLevelType w:val="hybridMultilevel"/>
    <w:tmpl w:val="1F002206"/>
    <w:lvl w:ilvl="0" w:tplc="658E69FE">
      <w:start w:val="1"/>
      <w:numFmt w:val="decimal"/>
      <w:lvlText w:val="%1."/>
      <w:lvlJc w:val="left"/>
      <w:pPr>
        <w:ind w:left="0" w:firstLine="360"/>
      </w:pPr>
      <w:rPr>
        <w:rFonts w:hint="default"/>
      </w:rPr>
    </w:lvl>
    <w:lvl w:ilvl="1" w:tplc="C60EA9EC">
      <w:start w:val="1"/>
      <w:numFmt w:val="lowerLetter"/>
      <w:lvlText w:val="%2."/>
      <w:lvlJc w:val="left"/>
      <w:pPr>
        <w:ind w:left="1440" w:hanging="360"/>
      </w:pPr>
    </w:lvl>
    <w:lvl w:ilvl="2" w:tplc="6EE84AD4">
      <w:start w:val="1"/>
      <w:numFmt w:val="lowerRoman"/>
      <w:lvlText w:val="%3."/>
      <w:lvlJc w:val="right"/>
      <w:pPr>
        <w:ind w:left="2160" w:hanging="180"/>
      </w:pPr>
    </w:lvl>
    <w:lvl w:ilvl="3" w:tplc="F8CEA152">
      <w:start w:val="1"/>
      <w:numFmt w:val="decimal"/>
      <w:lvlText w:val="%4."/>
      <w:lvlJc w:val="left"/>
      <w:pPr>
        <w:ind w:left="2880" w:hanging="360"/>
      </w:pPr>
    </w:lvl>
    <w:lvl w:ilvl="4" w:tplc="7520C658">
      <w:start w:val="1"/>
      <w:numFmt w:val="lowerLetter"/>
      <w:lvlText w:val="%5."/>
      <w:lvlJc w:val="left"/>
      <w:pPr>
        <w:ind w:left="3600" w:hanging="360"/>
      </w:pPr>
    </w:lvl>
    <w:lvl w:ilvl="5" w:tplc="A29CBC12">
      <w:start w:val="1"/>
      <w:numFmt w:val="lowerRoman"/>
      <w:lvlText w:val="%6."/>
      <w:lvlJc w:val="right"/>
      <w:pPr>
        <w:ind w:left="4320" w:hanging="180"/>
      </w:pPr>
    </w:lvl>
    <w:lvl w:ilvl="6" w:tplc="939E80D8">
      <w:start w:val="1"/>
      <w:numFmt w:val="decimal"/>
      <w:lvlText w:val="%7."/>
      <w:lvlJc w:val="left"/>
      <w:pPr>
        <w:ind w:left="5040" w:hanging="360"/>
      </w:pPr>
    </w:lvl>
    <w:lvl w:ilvl="7" w:tplc="5E9E59F2">
      <w:start w:val="1"/>
      <w:numFmt w:val="lowerLetter"/>
      <w:lvlText w:val="%8."/>
      <w:lvlJc w:val="left"/>
      <w:pPr>
        <w:ind w:left="5760" w:hanging="360"/>
      </w:pPr>
    </w:lvl>
    <w:lvl w:ilvl="8" w:tplc="2110EADE">
      <w:start w:val="1"/>
      <w:numFmt w:val="lowerRoman"/>
      <w:lvlText w:val="%9."/>
      <w:lvlJc w:val="right"/>
      <w:pPr>
        <w:ind w:left="6480" w:hanging="180"/>
      </w:pPr>
    </w:lvl>
  </w:abstractNum>
  <w:abstractNum w:abstractNumId="27" w15:restartNumberingAfterBreak="0">
    <w:nsid w:val="2F00001B"/>
    <w:multiLevelType w:val="hybridMultilevel"/>
    <w:tmpl w:val="1F00248E"/>
    <w:lvl w:ilvl="0" w:tplc="1A4AFA94">
      <w:start w:val="1"/>
      <w:numFmt w:val="bullet"/>
      <w:lvlText w:val="●"/>
      <w:lvlJc w:val="left"/>
      <w:pPr>
        <w:ind w:left="720" w:hanging="360"/>
      </w:pPr>
      <w:rPr>
        <w:u w:val="none"/>
      </w:rPr>
    </w:lvl>
    <w:lvl w:ilvl="1" w:tplc="BD98F646">
      <w:start w:val="1"/>
      <w:numFmt w:val="bullet"/>
      <w:lvlText w:val="○"/>
      <w:lvlJc w:val="left"/>
      <w:pPr>
        <w:ind w:left="1440" w:hanging="360"/>
      </w:pPr>
      <w:rPr>
        <w:u w:val="none"/>
      </w:rPr>
    </w:lvl>
    <w:lvl w:ilvl="2" w:tplc="8C1C9278">
      <w:start w:val="1"/>
      <w:numFmt w:val="bullet"/>
      <w:lvlText w:val="■"/>
      <w:lvlJc w:val="left"/>
      <w:pPr>
        <w:ind w:left="2160" w:hanging="360"/>
      </w:pPr>
      <w:rPr>
        <w:u w:val="none"/>
      </w:rPr>
    </w:lvl>
    <w:lvl w:ilvl="3" w:tplc="6AB629CC">
      <w:start w:val="1"/>
      <w:numFmt w:val="bullet"/>
      <w:lvlText w:val="●"/>
      <w:lvlJc w:val="left"/>
      <w:pPr>
        <w:ind w:left="2880" w:hanging="360"/>
      </w:pPr>
      <w:rPr>
        <w:u w:val="none"/>
      </w:rPr>
    </w:lvl>
    <w:lvl w:ilvl="4" w:tplc="E444893E">
      <w:start w:val="1"/>
      <w:numFmt w:val="bullet"/>
      <w:lvlText w:val="○"/>
      <w:lvlJc w:val="left"/>
      <w:pPr>
        <w:ind w:left="3600" w:hanging="360"/>
      </w:pPr>
      <w:rPr>
        <w:u w:val="none"/>
      </w:rPr>
    </w:lvl>
    <w:lvl w:ilvl="5" w:tplc="764A534A">
      <w:start w:val="1"/>
      <w:numFmt w:val="bullet"/>
      <w:lvlText w:val="■"/>
      <w:lvlJc w:val="left"/>
      <w:pPr>
        <w:ind w:left="4320" w:hanging="360"/>
      </w:pPr>
      <w:rPr>
        <w:u w:val="none"/>
      </w:rPr>
    </w:lvl>
    <w:lvl w:ilvl="6" w:tplc="BF42FA7A">
      <w:start w:val="1"/>
      <w:numFmt w:val="bullet"/>
      <w:lvlText w:val="●"/>
      <w:lvlJc w:val="left"/>
      <w:pPr>
        <w:ind w:left="5040" w:hanging="360"/>
      </w:pPr>
      <w:rPr>
        <w:u w:val="none"/>
      </w:rPr>
    </w:lvl>
    <w:lvl w:ilvl="7" w:tplc="A30C6D7E">
      <w:start w:val="1"/>
      <w:numFmt w:val="bullet"/>
      <w:lvlText w:val="○"/>
      <w:lvlJc w:val="left"/>
      <w:pPr>
        <w:ind w:left="5760" w:hanging="360"/>
      </w:pPr>
      <w:rPr>
        <w:u w:val="none"/>
      </w:rPr>
    </w:lvl>
    <w:lvl w:ilvl="8" w:tplc="15D86C3E">
      <w:start w:val="1"/>
      <w:numFmt w:val="bullet"/>
      <w:lvlText w:val="■"/>
      <w:lvlJc w:val="left"/>
      <w:pPr>
        <w:ind w:left="6480" w:hanging="360"/>
      </w:pPr>
      <w:rPr>
        <w:u w:val="none"/>
      </w:rPr>
    </w:lvl>
  </w:abstractNum>
  <w:abstractNum w:abstractNumId="28" w15:restartNumberingAfterBreak="0">
    <w:nsid w:val="2F00001C"/>
    <w:multiLevelType w:val="hybridMultilevel"/>
    <w:tmpl w:val="1F002683"/>
    <w:lvl w:ilvl="0" w:tplc="C172CD86">
      <w:start w:val="1"/>
      <w:numFmt w:val="bullet"/>
      <w:lvlText w:val="·"/>
      <w:lvlJc w:val="left"/>
      <w:pPr>
        <w:ind w:left="360" w:hanging="360"/>
      </w:pPr>
      <w:rPr>
        <w:rFonts w:ascii="Symbol" w:hAnsi="Symbol" w:cs="Symbol" w:hint="default"/>
      </w:rPr>
    </w:lvl>
    <w:lvl w:ilvl="1" w:tplc="0192BD5A">
      <w:start w:val="1"/>
      <w:numFmt w:val="bullet"/>
      <w:lvlText w:val="o"/>
      <w:lvlJc w:val="left"/>
      <w:pPr>
        <w:ind w:left="1080" w:hanging="360"/>
      </w:pPr>
      <w:rPr>
        <w:rFonts w:ascii="Courier New" w:hAnsi="Courier New" w:cs="Courier New" w:hint="default"/>
      </w:rPr>
    </w:lvl>
    <w:lvl w:ilvl="2" w:tplc="C0FAB2B4">
      <w:start w:val="1"/>
      <w:numFmt w:val="bullet"/>
      <w:lvlText w:val="§"/>
      <w:lvlJc w:val="left"/>
      <w:pPr>
        <w:ind w:left="1800" w:hanging="360"/>
      </w:pPr>
      <w:rPr>
        <w:rFonts w:ascii="Wingdings" w:hAnsi="Wingdings" w:cs="Wingdings" w:hint="default"/>
      </w:rPr>
    </w:lvl>
    <w:lvl w:ilvl="3" w:tplc="10EC78FC">
      <w:start w:val="1"/>
      <w:numFmt w:val="bullet"/>
      <w:lvlText w:val="·"/>
      <w:lvlJc w:val="left"/>
      <w:pPr>
        <w:ind w:left="2520" w:hanging="360"/>
      </w:pPr>
      <w:rPr>
        <w:rFonts w:ascii="Symbol" w:hAnsi="Symbol" w:cs="Symbol" w:hint="default"/>
      </w:rPr>
    </w:lvl>
    <w:lvl w:ilvl="4" w:tplc="F7505264">
      <w:start w:val="1"/>
      <w:numFmt w:val="bullet"/>
      <w:lvlText w:val="o"/>
      <w:lvlJc w:val="left"/>
      <w:pPr>
        <w:ind w:left="3240" w:hanging="360"/>
      </w:pPr>
      <w:rPr>
        <w:rFonts w:ascii="Courier New" w:hAnsi="Courier New" w:cs="Courier New" w:hint="default"/>
      </w:rPr>
    </w:lvl>
    <w:lvl w:ilvl="5" w:tplc="3E1C087E">
      <w:start w:val="1"/>
      <w:numFmt w:val="bullet"/>
      <w:lvlText w:val="§"/>
      <w:lvlJc w:val="left"/>
      <w:pPr>
        <w:ind w:left="3960" w:hanging="360"/>
      </w:pPr>
      <w:rPr>
        <w:rFonts w:ascii="Wingdings" w:hAnsi="Wingdings" w:cs="Wingdings" w:hint="default"/>
      </w:rPr>
    </w:lvl>
    <w:lvl w:ilvl="6" w:tplc="060C3CA2">
      <w:start w:val="1"/>
      <w:numFmt w:val="bullet"/>
      <w:lvlText w:val="·"/>
      <w:lvlJc w:val="left"/>
      <w:pPr>
        <w:ind w:left="4680" w:hanging="360"/>
      </w:pPr>
      <w:rPr>
        <w:rFonts w:ascii="Symbol" w:hAnsi="Symbol" w:cs="Symbol" w:hint="default"/>
      </w:rPr>
    </w:lvl>
    <w:lvl w:ilvl="7" w:tplc="99B43CFA">
      <w:start w:val="1"/>
      <w:numFmt w:val="bullet"/>
      <w:lvlText w:val="o"/>
      <w:lvlJc w:val="left"/>
      <w:pPr>
        <w:ind w:left="5400" w:hanging="360"/>
      </w:pPr>
      <w:rPr>
        <w:rFonts w:ascii="Courier New" w:hAnsi="Courier New" w:cs="Courier New" w:hint="default"/>
      </w:rPr>
    </w:lvl>
    <w:lvl w:ilvl="8" w:tplc="CDAAA7F4">
      <w:start w:val="1"/>
      <w:numFmt w:val="bullet"/>
      <w:lvlText w:val="§"/>
      <w:lvlJc w:val="left"/>
      <w:pPr>
        <w:ind w:left="6120" w:hanging="360"/>
      </w:pPr>
      <w:rPr>
        <w:rFonts w:ascii="Wingdings" w:hAnsi="Wingdings" w:cs="Wingdings" w:hint="default"/>
      </w:rPr>
    </w:lvl>
  </w:abstractNum>
  <w:abstractNum w:abstractNumId="29" w15:restartNumberingAfterBreak="0">
    <w:nsid w:val="2F00001D"/>
    <w:multiLevelType w:val="hybridMultilevel"/>
    <w:tmpl w:val="1F0026DB"/>
    <w:lvl w:ilvl="0" w:tplc="D65C2872">
      <w:start w:val="1"/>
      <w:numFmt w:val="bullet"/>
      <w:lvlText w:val="·"/>
      <w:lvlJc w:val="left"/>
      <w:pPr>
        <w:tabs>
          <w:tab w:val="left" w:pos="360"/>
        </w:tabs>
        <w:ind w:left="360" w:hanging="360"/>
      </w:pPr>
      <w:rPr>
        <w:rFonts w:ascii="Symbol" w:hAnsi="Symbol" w:cs="Symbol" w:hint="default"/>
      </w:rPr>
    </w:lvl>
    <w:lvl w:ilvl="1" w:tplc="1E365714">
      <w:start w:val="1"/>
      <w:numFmt w:val="bullet"/>
      <w:lvlText w:val="o"/>
      <w:lvlJc w:val="left"/>
      <w:pPr>
        <w:tabs>
          <w:tab w:val="left" w:pos="1080"/>
        </w:tabs>
        <w:ind w:left="1080" w:hanging="360"/>
      </w:pPr>
      <w:rPr>
        <w:rFonts w:ascii="Courier New" w:hAnsi="Courier New" w:cs="Courier New" w:hint="default"/>
      </w:rPr>
    </w:lvl>
    <w:lvl w:ilvl="2" w:tplc="FC90C0F4">
      <w:start w:val="1"/>
      <w:numFmt w:val="bullet"/>
      <w:lvlText w:val="§"/>
      <w:lvlJc w:val="left"/>
      <w:pPr>
        <w:tabs>
          <w:tab w:val="left" w:pos="1800"/>
        </w:tabs>
        <w:ind w:left="1800" w:hanging="360"/>
      </w:pPr>
      <w:rPr>
        <w:rFonts w:ascii="Wingdings" w:hAnsi="Wingdings" w:cs="Wingdings" w:hint="default"/>
      </w:rPr>
    </w:lvl>
    <w:lvl w:ilvl="3" w:tplc="D446F864">
      <w:start w:val="1"/>
      <w:numFmt w:val="bullet"/>
      <w:lvlText w:val="·"/>
      <w:lvlJc w:val="left"/>
      <w:pPr>
        <w:tabs>
          <w:tab w:val="left" w:pos="2520"/>
        </w:tabs>
        <w:ind w:left="2520" w:hanging="360"/>
      </w:pPr>
      <w:rPr>
        <w:rFonts w:ascii="Symbol" w:hAnsi="Symbol" w:cs="Symbol" w:hint="default"/>
      </w:rPr>
    </w:lvl>
    <w:lvl w:ilvl="4" w:tplc="DA5C9440">
      <w:start w:val="1"/>
      <w:numFmt w:val="bullet"/>
      <w:lvlText w:val="o"/>
      <w:lvlJc w:val="left"/>
      <w:pPr>
        <w:tabs>
          <w:tab w:val="left" w:pos="3240"/>
        </w:tabs>
        <w:ind w:left="3240" w:hanging="360"/>
      </w:pPr>
      <w:rPr>
        <w:rFonts w:ascii="Courier New" w:hAnsi="Courier New" w:cs="Courier New" w:hint="default"/>
      </w:rPr>
    </w:lvl>
    <w:lvl w:ilvl="5" w:tplc="C1B828DC">
      <w:start w:val="1"/>
      <w:numFmt w:val="bullet"/>
      <w:lvlText w:val="§"/>
      <w:lvlJc w:val="left"/>
      <w:pPr>
        <w:tabs>
          <w:tab w:val="left" w:pos="3960"/>
        </w:tabs>
        <w:ind w:left="3960" w:hanging="360"/>
      </w:pPr>
      <w:rPr>
        <w:rFonts w:ascii="Wingdings" w:hAnsi="Wingdings" w:cs="Wingdings" w:hint="default"/>
      </w:rPr>
    </w:lvl>
    <w:lvl w:ilvl="6" w:tplc="ED4C06AE">
      <w:start w:val="1"/>
      <w:numFmt w:val="bullet"/>
      <w:lvlText w:val="·"/>
      <w:lvlJc w:val="left"/>
      <w:pPr>
        <w:tabs>
          <w:tab w:val="left" w:pos="4680"/>
        </w:tabs>
        <w:ind w:left="4680" w:hanging="360"/>
      </w:pPr>
      <w:rPr>
        <w:rFonts w:ascii="Symbol" w:hAnsi="Symbol" w:cs="Symbol" w:hint="default"/>
      </w:rPr>
    </w:lvl>
    <w:lvl w:ilvl="7" w:tplc="8EDE4748">
      <w:start w:val="1"/>
      <w:numFmt w:val="bullet"/>
      <w:lvlText w:val="o"/>
      <w:lvlJc w:val="left"/>
      <w:pPr>
        <w:tabs>
          <w:tab w:val="left" w:pos="5400"/>
        </w:tabs>
        <w:ind w:left="5400" w:hanging="360"/>
      </w:pPr>
      <w:rPr>
        <w:rFonts w:ascii="Courier New" w:hAnsi="Courier New" w:cs="Courier New" w:hint="default"/>
      </w:rPr>
    </w:lvl>
    <w:lvl w:ilvl="8" w:tplc="18C22A8C">
      <w:start w:val="1"/>
      <w:numFmt w:val="bullet"/>
      <w:lvlText w:val="§"/>
      <w:lvlJc w:val="left"/>
      <w:pPr>
        <w:tabs>
          <w:tab w:val="left"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2"/>
  </w:num>
  <w:num w:numId="5">
    <w:abstractNumId w:val="25"/>
  </w:num>
  <w:num w:numId="6">
    <w:abstractNumId w:val="11"/>
  </w:num>
  <w:num w:numId="7">
    <w:abstractNumId w:val="19"/>
  </w:num>
  <w:num w:numId="8">
    <w:abstractNumId w:val="17"/>
  </w:num>
  <w:num w:numId="9">
    <w:abstractNumId w:val="1"/>
  </w:num>
  <w:num w:numId="10">
    <w:abstractNumId w:val="2"/>
  </w:num>
  <w:num w:numId="11">
    <w:abstractNumId w:val="4"/>
  </w:num>
  <w:num w:numId="12">
    <w:abstractNumId w:val="5"/>
  </w:num>
  <w:num w:numId="13">
    <w:abstractNumId w:val="20"/>
  </w:num>
  <w:num w:numId="14">
    <w:abstractNumId w:val="6"/>
  </w:num>
  <w:num w:numId="15">
    <w:abstractNumId w:val="21"/>
  </w:num>
  <w:num w:numId="16">
    <w:abstractNumId w:val="9"/>
  </w:num>
  <w:num w:numId="17">
    <w:abstractNumId w:val="24"/>
  </w:num>
  <w:num w:numId="18">
    <w:abstractNumId w:val="27"/>
  </w:num>
  <w:num w:numId="19">
    <w:abstractNumId w:val="0"/>
  </w:num>
  <w:num w:numId="20">
    <w:abstractNumId w:val="29"/>
  </w:num>
  <w:num w:numId="21">
    <w:abstractNumId w:val="16"/>
  </w:num>
  <w:num w:numId="22">
    <w:abstractNumId w:val="10"/>
  </w:num>
  <w:num w:numId="23">
    <w:abstractNumId w:val="23"/>
  </w:num>
  <w:num w:numId="24">
    <w:abstractNumId w:val="28"/>
  </w:num>
  <w:num w:numId="25">
    <w:abstractNumId w:val="12"/>
  </w:num>
  <w:num w:numId="26">
    <w:abstractNumId w:val="14"/>
  </w:num>
  <w:num w:numId="27">
    <w:abstractNumId w:val="13"/>
  </w:num>
  <w:num w:numId="28">
    <w:abstractNumId w:val="3"/>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E0"/>
    <w:rsid w:val="001E6E67"/>
    <w:rsid w:val="00410C30"/>
    <w:rsid w:val="004E5BE0"/>
    <w:rsid w:val="006369DF"/>
    <w:rsid w:val="00735DF5"/>
    <w:rsid w:val="00934114"/>
    <w:rsid w:val="00A30D3C"/>
    <w:rsid w:val="00D73DDF"/>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5EE42"/>
  <w15:docId w15:val="{DF044B4C-135E-EF42-82B5-B51BA27B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GB" w:bidi="ar-SA"/>
    </w:rPr>
  </w:style>
  <w:style w:type="paragraph" w:styleId="Footer">
    <w:name w:val="footer"/>
    <w:basedOn w:val="Normal"/>
    <w:link w:val="FooterChar1"/>
    <w:uiPriority w:val="99"/>
    <w:unhideWhenUsed/>
    <w:pPr>
      <w:tabs>
        <w:tab w:val="center" w:pos="4680"/>
        <w:tab w:val="right" w:pos="9360"/>
      </w:tabs>
    </w:pPr>
  </w:style>
  <w:style w:type="character" w:customStyle="1" w:styleId="FooterChar1">
    <w:name w:val="Footer Char1"/>
    <w:basedOn w:val="DefaultParagraphFont"/>
    <w:link w:val="Footer"/>
    <w:uiPriority w:val="99"/>
    <w:rPr>
      <w:rFonts w:ascii="Times New Roman" w:eastAsia="Times New Roman" w:hAnsi="Times New Roman" w:cs="Times New Roman"/>
      <w:sz w:val="20"/>
      <w:szCs w:val="20"/>
      <w:lang w:val="en-GB" w:bidi="ar-SA"/>
    </w:rPr>
  </w:style>
  <w:style w:type="character" w:styleId="Hyperlink">
    <w:name w:val="Hyperlink"/>
    <w:basedOn w:val="DefaultParagraphFont"/>
    <w:uiPriority w:val="99"/>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uiPriority w:val="99"/>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porate.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image" Target="media/image20.jpeg"/><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1160</Words>
  <Characters>6965</Characters>
  <Application>Microsoft Office Word</Application>
  <DocSecurity>0</DocSecurity>
  <Lines>58</Lines>
  <Paragraphs>16</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8109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2</cp:revision>
  <dcterms:created xsi:type="dcterms:W3CDTF">2021-12-09T09:40:00Z</dcterms:created>
  <dcterms:modified xsi:type="dcterms:W3CDTF">2021-12-09T09:40:00Z</dcterms:modified>
  <cp:category/>
  <cp:version>9.103.88.44548</cp:version>
</cp:coreProperties>
</file>