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C406" w14:textId="2A55867B" w:rsidR="00A953FF" w:rsidRDefault="00A953FF" w:rsidP="00A953FF">
      <w:pPr>
        <w:rPr>
          <w:rFonts w:ascii="Arial" w:eastAsiaTheme="majorEastAsia" w:hAnsi="Arial" w:cs="Arial"/>
          <w:b/>
          <w:sz w:val="32"/>
          <w:szCs w:val="32"/>
          <w:lang w:val="pl-PL"/>
        </w:rPr>
      </w:pPr>
      <w:bookmarkStart w:id="0" w:name="_Hlk51939606"/>
      <w:bookmarkStart w:id="1" w:name="_Hlk21420256"/>
      <w:r>
        <w:rPr>
          <w:rFonts w:ascii="Arial" w:eastAsiaTheme="majorEastAsia" w:hAnsi="Arial" w:cs="Arial"/>
          <w:b/>
          <w:sz w:val="32"/>
          <w:szCs w:val="32"/>
          <w:lang w:val="pl-PL"/>
        </w:rPr>
        <w:t>Duże zainteresowanie Fordem na Fleet Electric Day 2021. Mustang Mach-E doskonale przyjęty przez klientów biznesowych</w:t>
      </w:r>
    </w:p>
    <w:p w14:paraId="26CFE629" w14:textId="77777777" w:rsidR="00A953FF" w:rsidRDefault="00A953FF" w:rsidP="00A953FF">
      <w:pPr>
        <w:rPr>
          <w:rFonts w:ascii="Arial" w:hAnsi="Arial" w:cs="Arial"/>
          <w:lang w:val="pl-PL"/>
        </w:rPr>
      </w:pPr>
    </w:p>
    <w:p w14:paraId="10BD6D6B" w14:textId="77777777" w:rsidR="00A953FF" w:rsidRDefault="00A953FF" w:rsidP="00A953FF">
      <w:pPr>
        <w:pStyle w:val="Akapitzlist"/>
        <w:numPr>
          <w:ilvl w:val="0"/>
          <w:numId w:val="27"/>
        </w:numPr>
        <w:suppressAutoHyphens w:val="0"/>
        <w:spacing w:line="275" w:lineRule="auto"/>
        <w:ind w:left="720" w:hanging="720"/>
        <w:rPr>
          <w:rFonts w:ascii="Arial" w:hAnsi="Arial" w:cs="Arial"/>
          <w:sz w:val="22"/>
          <w:szCs w:val="22"/>
          <w:lang w:val="pl-PL"/>
        </w:rPr>
      </w:pPr>
      <w:r>
        <w:rPr>
          <w:rFonts w:ascii="Arial" w:hAnsi="Arial" w:cs="Arial"/>
          <w:sz w:val="22"/>
          <w:szCs w:val="22"/>
          <w:lang w:val="pl-PL"/>
        </w:rPr>
        <w:t xml:space="preserve">Ford podczas Fleet Electric Day zaprezentował klientom biznesowym m.in. Mustanga Mach-E. </w:t>
      </w:r>
    </w:p>
    <w:p w14:paraId="4E1B5007" w14:textId="77777777" w:rsidR="00A953FF" w:rsidRDefault="00A953FF" w:rsidP="00A953FF">
      <w:pPr>
        <w:pStyle w:val="Akapitzlist"/>
        <w:rPr>
          <w:rFonts w:ascii="Arial" w:eastAsia="Arial" w:hAnsi="Arial" w:cs="Arial"/>
          <w:sz w:val="22"/>
          <w:szCs w:val="22"/>
          <w:lang w:val="pl-PL" w:eastAsia="pl-PL"/>
        </w:rPr>
      </w:pPr>
    </w:p>
    <w:p w14:paraId="08D9F231" w14:textId="77777777" w:rsidR="00A953FF" w:rsidRDefault="00A953FF" w:rsidP="00A953FF">
      <w:pPr>
        <w:pStyle w:val="Akapitzlist"/>
        <w:numPr>
          <w:ilvl w:val="0"/>
          <w:numId w:val="27"/>
        </w:numPr>
        <w:suppressAutoHyphens w:val="0"/>
        <w:ind w:left="720" w:hanging="720"/>
        <w:rPr>
          <w:rFonts w:ascii="Arial" w:eastAsia="Arial" w:hAnsi="Arial" w:cs="Arial"/>
          <w:sz w:val="22"/>
          <w:szCs w:val="22"/>
          <w:lang w:val="pl-PL"/>
        </w:rPr>
      </w:pPr>
      <w:r>
        <w:rPr>
          <w:rFonts w:ascii="Arial" w:eastAsia="Arial" w:hAnsi="Arial" w:cs="Arial"/>
          <w:sz w:val="22"/>
          <w:szCs w:val="22"/>
          <w:lang w:val="pl-PL"/>
        </w:rPr>
        <w:t xml:space="preserve">Pierwszy elektryczny SUV Forda cieszył się ogromnym zainteresowaniem uczestników. W ciągu całego wydarzenia odbyło się bowiem 120 jazd testowych. </w:t>
      </w:r>
      <w:r>
        <w:rPr>
          <w:rFonts w:ascii="Arial" w:eastAsia="Arial" w:hAnsi="Arial" w:cs="Arial"/>
          <w:sz w:val="22"/>
          <w:szCs w:val="22"/>
          <w:lang w:val="pl-PL"/>
        </w:rPr>
        <w:br/>
      </w:r>
    </w:p>
    <w:p w14:paraId="6E18AA7F" w14:textId="77777777" w:rsidR="00E16B08" w:rsidRDefault="00E16B08" w:rsidP="00A953FF">
      <w:pPr>
        <w:rPr>
          <w:rFonts w:ascii="Arial" w:eastAsia="Arial" w:hAnsi="Arial" w:cs="Arial"/>
          <w:sz w:val="22"/>
          <w:szCs w:val="22"/>
          <w:lang w:val="pl-PL" w:eastAsia="pl-PL"/>
        </w:rPr>
      </w:pPr>
    </w:p>
    <w:p w14:paraId="3D001029" w14:textId="3306D0B4" w:rsidR="00A953FF" w:rsidRDefault="00A953FF" w:rsidP="00A953FF">
      <w:pPr>
        <w:rPr>
          <w:rFonts w:ascii="Arial" w:hAnsi="Arial" w:cs="Arial"/>
          <w:sz w:val="22"/>
          <w:szCs w:val="22"/>
          <w:lang w:val="pl-PL"/>
        </w:rPr>
      </w:pPr>
      <w:r>
        <w:rPr>
          <w:rFonts w:ascii="Arial" w:hAnsi="Arial" w:cs="Arial"/>
          <w:b/>
          <w:sz w:val="22"/>
          <w:szCs w:val="22"/>
          <w:lang w:val="pl-PL"/>
        </w:rPr>
        <w:t xml:space="preserve">WARSZAWA, </w:t>
      </w:r>
      <w:r w:rsidR="00026646">
        <w:rPr>
          <w:rFonts w:ascii="Arial" w:hAnsi="Arial" w:cs="Arial"/>
          <w:b/>
          <w:sz w:val="22"/>
          <w:szCs w:val="22"/>
          <w:lang w:val="pl-PL"/>
        </w:rPr>
        <w:t>11</w:t>
      </w:r>
      <w:r>
        <w:rPr>
          <w:rFonts w:ascii="Arial" w:hAnsi="Arial" w:cs="Arial"/>
          <w:b/>
          <w:sz w:val="22"/>
          <w:szCs w:val="22"/>
          <w:lang w:val="pl-PL"/>
        </w:rPr>
        <w:t xml:space="preserve"> </w:t>
      </w:r>
      <w:r w:rsidR="005146F4">
        <w:rPr>
          <w:rFonts w:ascii="Arial" w:hAnsi="Arial" w:cs="Arial"/>
          <w:b/>
          <w:sz w:val="22"/>
          <w:szCs w:val="22"/>
          <w:lang w:val="pl-PL"/>
        </w:rPr>
        <w:t>października</w:t>
      </w:r>
      <w:r>
        <w:rPr>
          <w:rFonts w:ascii="Arial" w:hAnsi="Arial" w:cs="Arial"/>
          <w:b/>
          <w:sz w:val="22"/>
          <w:szCs w:val="22"/>
          <w:lang w:val="pl-PL"/>
        </w:rPr>
        <w:t xml:space="preserve"> 2021 roku – </w:t>
      </w:r>
      <w:r>
        <w:rPr>
          <w:rFonts w:ascii="Arial" w:hAnsi="Arial" w:cs="Arial"/>
          <w:sz w:val="22"/>
          <w:szCs w:val="22"/>
          <w:lang w:val="pl-PL"/>
        </w:rPr>
        <w:t xml:space="preserve">Ford był jedną z najczęściej testowanych marek podczas czwartej edycji Fleet Electric Day. Hitem wydarzenia skierowanego do klientów biznesowych okazał się Mustang Mach-E. Pierwszy elektryczny SUV Forda cieszył się bowiem niezwykłym zainteresowaniem. </w:t>
      </w:r>
    </w:p>
    <w:p w14:paraId="4678C60B" w14:textId="77777777" w:rsidR="00A953FF" w:rsidRDefault="00A953FF" w:rsidP="00A953FF">
      <w:pPr>
        <w:rPr>
          <w:rFonts w:ascii="Arial" w:hAnsi="Arial" w:cs="Arial"/>
          <w:sz w:val="22"/>
          <w:szCs w:val="22"/>
          <w:lang w:val="pl-PL"/>
        </w:rPr>
      </w:pPr>
    </w:p>
    <w:p w14:paraId="225262F9" w14:textId="77777777" w:rsidR="00A953FF" w:rsidRDefault="00A953FF" w:rsidP="00A953FF">
      <w:pPr>
        <w:rPr>
          <w:rFonts w:ascii="Arial" w:hAnsi="Arial" w:cs="Arial"/>
          <w:b/>
          <w:sz w:val="22"/>
          <w:szCs w:val="22"/>
          <w:lang w:val="pl-PL"/>
        </w:rPr>
      </w:pPr>
      <w:r>
        <w:rPr>
          <w:rFonts w:ascii="Arial" w:hAnsi="Arial" w:cs="Arial"/>
          <w:b/>
          <w:sz w:val="22"/>
          <w:szCs w:val="22"/>
          <w:lang w:val="pl-PL"/>
        </w:rPr>
        <w:t>Ogromna ilość jazd testowych</w:t>
      </w:r>
    </w:p>
    <w:p w14:paraId="4DABAF2A" w14:textId="77777777" w:rsidR="00A953FF" w:rsidRDefault="00A953FF" w:rsidP="00A953FF">
      <w:pPr>
        <w:rPr>
          <w:rFonts w:ascii="Arial" w:hAnsi="Arial" w:cs="Arial"/>
          <w:sz w:val="22"/>
          <w:szCs w:val="22"/>
          <w:lang w:val="pl-PL"/>
        </w:rPr>
      </w:pPr>
      <w:r>
        <w:rPr>
          <w:rFonts w:ascii="Arial" w:hAnsi="Arial" w:cs="Arial"/>
          <w:sz w:val="22"/>
          <w:szCs w:val="22"/>
          <w:lang w:val="pl-PL"/>
        </w:rPr>
        <w:t>Ford pojawił się na Autodromie Słomczyn z siedmioma egzemplarzami Mustanga Mach-E. Sześć z nich przeznaczonych było do jazd testowych, a jeden brał udział w próbach organizowanych przez redakcję „Fleet”.</w:t>
      </w:r>
    </w:p>
    <w:p w14:paraId="4E6BCDC0" w14:textId="77777777" w:rsidR="00A953FF" w:rsidRDefault="00A953FF" w:rsidP="00A953FF">
      <w:pPr>
        <w:rPr>
          <w:rFonts w:ascii="Arial" w:hAnsi="Arial" w:cs="Arial"/>
          <w:sz w:val="22"/>
          <w:szCs w:val="22"/>
          <w:lang w:val="pl-PL"/>
        </w:rPr>
      </w:pPr>
    </w:p>
    <w:p w14:paraId="18C12362" w14:textId="77777777" w:rsidR="00A953FF" w:rsidRDefault="00A953FF" w:rsidP="00A953FF">
      <w:pPr>
        <w:rPr>
          <w:rFonts w:ascii="Arial" w:hAnsi="Arial" w:cs="Arial"/>
          <w:sz w:val="22"/>
          <w:szCs w:val="22"/>
          <w:lang w:val="pl-PL"/>
        </w:rPr>
      </w:pPr>
      <w:r>
        <w:rPr>
          <w:rFonts w:ascii="Arial" w:hAnsi="Arial" w:cs="Arial"/>
          <w:sz w:val="22"/>
          <w:szCs w:val="22"/>
          <w:lang w:val="pl-PL"/>
        </w:rPr>
        <w:t xml:space="preserve">Łącznie Ford odnotował aż 120 jazd testowych Mustangiem Mach-E, a to znakomity wynik. Warto podkreślić, że wrażenia decydentów branży flotowej były niezwykle pozytywne. Uczestników szczególnie zaskoczyło przyspieszenie samochodu oraz zachowanie w zakrętach. Dużo pochwał zebrało także wnętrze samochodu – jego przestronność oraz najwyższa jakość materiałów. </w:t>
      </w:r>
    </w:p>
    <w:p w14:paraId="447717E8" w14:textId="77777777" w:rsidR="00A953FF" w:rsidRDefault="00A953FF" w:rsidP="00A953FF">
      <w:pPr>
        <w:rPr>
          <w:rFonts w:ascii="Arial" w:hAnsi="Arial" w:cs="Arial"/>
          <w:sz w:val="22"/>
          <w:szCs w:val="22"/>
          <w:lang w:val="pl-PL"/>
        </w:rPr>
      </w:pPr>
    </w:p>
    <w:p w14:paraId="27DCE6B1" w14:textId="77777777" w:rsidR="00A953FF" w:rsidRDefault="00A953FF" w:rsidP="00A953FF">
      <w:pPr>
        <w:rPr>
          <w:rFonts w:ascii="Arial" w:hAnsi="Arial" w:cs="Arial"/>
          <w:sz w:val="22"/>
          <w:szCs w:val="22"/>
          <w:lang w:val="pl-PL"/>
        </w:rPr>
      </w:pPr>
      <w:r>
        <w:rPr>
          <w:rFonts w:ascii="Arial" w:hAnsi="Arial" w:cs="Arial"/>
          <w:sz w:val="22"/>
          <w:szCs w:val="22"/>
          <w:lang w:val="pl-PL"/>
        </w:rPr>
        <w:t>- Wiedzieliśmy, że Mustang Mach-E spotka się zainteresowaniem podczas tego wydarzenia, ale jego skala zaskoczyła nas samych. Co ważniejsze, uczestnicy często wychodzili z samochodu z uśmiechem na ustach, co doskonale zdradzało ich nastrój po jeździe testowej – powiedział Paweł Kujda, Fleet Sales Zone Manager Ford Polska.</w:t>
      </w:r>
    </w:p>
    <w:p w14:paraId="608ACBBF" w14:textId="77777777" w:rsidR="00A953FF" w:rsidRDefault="00A953FF" w:rsidP="00A953FF">
      <w:pPr>
        <w:rPr>
          <w:rFonts w:ascii="Arial" w:hAnsi="Arial" w:cs="Arial"/>
          <w:sz w:val="22"/>
          <w:szCs w:val="22"/>
          <w:lang w:val="pl-PL"/>
        </w:rPr>
      </w:pPr>
    </w:p>
    <w:p w14:paraId="47B7481C" w14:textId="77777777" w:rsidR="00A953FF" w:rsidRDefault="00A953FF" w:rsidP="00A953FF">
      <w:pPr>
        <w:rPr>
          <w:rFonts w:ascii="Arial" w:hAnsi="Arial" w:cs="Arial"/>
          <w:b/>
          <w:sz w:val="22"/>
          <w:szCs w:val="22"/>
          <w:lang w:val="pl-PL"/>
        </w:rPr>
      </w:pPr>
      <w:r>
        <w:rPr>
          <w:rFonts w:ascii="Arial" w:hAnsi="Arial" w:cs="Arial"/>
          <w:b/>
          <w:sz w:val="22"/>
          <w:szCs w:val="22"/>
          <w:lang w:val="pl-PL"/>
        </w:rPr>
        <w:t>Mach-E polskim hitem sprzedaży</w:t>
      </w:r>
    </w:p>
    <w:p w14:paraId="5D563F53" w14:textId="31423B19" w:rsidR="00A953FF" w:rsidRDefault="00A953FF" w:rsidP="00A953FF">
      <w:pPr>
        <w:rPr>
          <w:rFonts w:ascii="Arial" w:hAnsi="Arial" w:cs="Arial"/>
          <w:sz w:val="22"/>
          <w:szCs w:val="22"/>
          <w:lang w:val="pl-PL"/>
        </w:rPr>
      </w:pPr>
      <w:r>
        <w:rPr>
          <w:rFonts w:ascii="Arial" w:hAnsi="Arial" w:cs="Arial"/>
          <w:sz w:val="22"/>
          <w:szCs w:val="22"/>
          <w:lang w:val="pl-PL"/>
        </w:rPr>
        <w:t xml:space="preserve">Pierwszy elektryczny SUV Forda spotyka się w Polsce z ogromnym zainteresowaniem. Już w drugim miesiącu obecności w rankingach sprzedaży został najlepiej sprzedającym się elektrycznym samochodem osobowym w Polsce. </w:t>
      </w:r>
    </w:p>
    <w:p w14:paraId="50C8353C" w14:textId="77777777" w:rsidR="00A953FF" w:rsidRDefault="00A953FF" w:rsidP="00A953FF">
      <w:pPr>
        <w:rPr>
          <w:rFonts w:ascii="Arial" w:hAnsi="Arial" w:cs="Arial"/>
          <w:sz w:val="22"/>
          <w:szCs w:val="22"/>
          <w:lang w:val="pl-PL"/>
        </w:rPr>
      </w:pPr>
    </w:p>
    <w:p w14:paraId="2BAF0FB9" w14:textId="47362CBB" w:rsidR="00A953FF" w:rsidRDefault="00A953FF" w:rsidP="00A953FF">
      <w:pPr>
        <w:rPr>
          <w:rFonts w:ascii="Arial" w:hAnsi="Arial" w:cs="Arial"/>
          <w:sz w:val="22"/>
          <w:szCs w:val="22"/>
          <w:lang w:val="pl-PL"/>
        </w:rPr>
      </w:pPr>
      <w:r>
        <w:rPr>
          <w:rFonts w:ascii="Arial" w:hAnsi="Arial" w:cs="Arial"/>
          <w:sz w:val="22"/>
          <w:szCs w:val="22"/>
          <w:lang w:val="pl-PL"/>
        </w:rPr>
        <w:t xml:space="preserve">Model z imponującym </w:t>
      </w:r>
      <w:r w:rsidR="00755A9E">
        <w:rPr>
          <w:rFonts w:ascii="Arial" w:hAnsi="Arial" w:cs="Arial"/>
          <w:sz w:val="22"/>
          <w:szCs w:val="22"/>
          <w:lang w:val="pl-PL"/>
        </w:rPr>
        <w:t>zasięgiem</w:t>
      </w:r>
      <w:r>
        <w:rPr>
          <w:rFonts w:ascii="Arial" w:hAnsi="Arial" w:cs="Arial"/>
          <w:sz w:val="22"/>
          <w:szCs w:val="22"/>
          <w:lang w:val="pl-PL"/>
        </w:rPr>
        <w:t xml:space="preserve"> do 610 km i mocą do 351 KM doskonale sprawdzi się jako samochód flotowy. Oferuje możliwość napędu na tylne lub wszystkie koła, bogate wyposażenie, najnowsze technologie i korzystne ceny. Jego atrakcyjna sylwetka przyciąga spojrzenia, a świetne właściwości jezdne dają dużą frajdę z prowadzenia. </w:t>
      </w:r>
    </w:p>
    <w:p w14:paraId="75FAE646" w14:textId="77777777" w:rsidR="00A953FF" w:rsidRDefault="00A953FF" w:rsidP="00A953FF">
      <w:pPr>
        <w:rPr>
          <w:rFonts w:ascii="Arial" w:hAnsi="Arial" w:cs="Arial"/>
          <w:sz w:val="22"/>
          <w:szCs w:val="22"/>
          <w:lang w:val="pl-PL"/>
        </w:rPr>
      </w:pPr>
    </w:p>
    <w:p w14:paraId="3339A3E0" w14:textId="77777777" w:rsidR="00E16B08" w:rsidRDefault="00E16B08" w:rsidP="00A953FF">
      <w:pPr>
        <w:rPr>
          <w:rFonts w:ascii="Arial" w:hAnsi="Arial" w:cs="Arial"/>
          <w:b/>
          <w:sz w:val="22"/>
          <w:szCs w:val="22"/>
          <w:lang w:val="pl-PL"/>
        </w:rPr>
      </w:pPr>
    </w:p>
    <w:p w14:paraId="3E5B2CF5" w14:textId="77777777" w:rsidR="00E16B08" w:rsidRDefault="00E16B08" w:rsidP="00A953FF">
      <w:pPr>
        <w:rPr>
          <w:rFonts w:ascii="Arial" w:hAnsi="Arial" w:cs="Arial"/>
          <w:b/>
          <w:sz w:val="22"/>
          <w:szCs w:val="22"/>
          <w:lang w:val="pl-PL"/>
        </w:rPr>
      </w:pPr>
    </w:p>
    <w:p w14:paraId="726ED751" w14:textId="77777777" w:rsidR="00E16B08" w:rsidRDefault="00E16B08" w:rsidP="00A953FF">
      <w:pPr>
        <w:rPr>
          <w:rFonts w:ascii="Arial" w:hAnsi="Arial" w:cs="Arial"/>
          <w:b/>
          <w:sz w:val="22"/>
          <w:szCs w:val="22"/>
          <w:lang w:val="pl-PL"/>
        </w:rPr>
      </w:pPr>
    </w:p>
    <w:p w14:paraId="356102DE" w14:textId="4AD898E8" w:rsidR="00A953FF" w:rsidRDefault="00A953FF" w:rsidP="00A953FF">
      <w:pPr>
        <w:rPr>
          <w:rFonts w:ascii="Arial" w:hAnsi="Arial" w:cs="Arial"/>
          <w:b/>
          <w:sz w:val="22"/>
          <w:szCs w:val="22"/>
          <w:lang w:val="pl-PL"/>
        </w:rPr>
      </w:pPr>
      <w:r>
        <w:rPr>
          <w:rFonts w:ascii="Arial" w:hAnsi="Arial" w:cs="Arial"/>
          <w:b/>
          <w:sz w:val="22"/>
          <w:szCs w:val="22"/>
          <w:lang w:val="pl-PL"/>
        </w:rPr>
        <w:lastRenderedPageBreak/>
        <w:t xml:space="preserve">Elektryfikacja wkracza do firm </w:t>
      </w:r>
    </w:p>
    <w:p w14:paraId="65B7C6CD" w14:textId="77777777" w:rsidR="00A953FF" w:rsidRDefault="00A953FF" w:rsidP="00A953FF">
      <w:pPr>
        <w:rPr>
          <w:rFonts w:ascii="Arial" w:hAnsi="Arial" w:cs="Arial"/>
          <w:sz w:val="22"/>
          <w:szCs w:val="22"/>
          <w:lang w:val="pl-PL"/>
        </w:rPr>
      </w:pPr>
      <w:r>
        <w:rPr>
          <w:rFonts w:ascii="Arial" w:hAnsi="Arial" w:cs="Arial"/>
          <w:sz w:val="22"/>
          <w:szCs w:val="22"/>
          <w:lang w:val="pl-PL"/>
        </w:rPr>
        <w:t xml:space="preserve">Fleet Electric Day to coroczne wydarzenie zamknięte, skierowane do przedstawicieli firm, jednostek samorządowych, spółek Skarbu Państwa, które są obecnymi lub potencjalnymi nabywcami samochodów z napędami alternatywnymi. </w:t>
      </w:r>
    </w:p>
    <w:p w14:paraId="5652A39A" w14:textId="77777777" w:rsidR="00A953FF" w:rsidRDefault="00A953FF" w:rsidP="00A953FF">
      <w:pPr>
        <w:rPr>
          <w:rFonts w:ascii="Arial" w:hAnsi="Arial" w:cs="Arial"/>
          <w:sz w:val="22"/>
          <w:szCs w:val="22"/>
          <w:lang w:val="pl-PL"/>
        </w:rPr>
      </w:pPr>
    </w:p>
    <w:p w14:paraId="3B5B31D3" w14:textId="77777777" w:rsidR="00A953FF" w:rsidRDefault="00A953FF" w:rsidP="00A953FF">
      <w:pPr>
        <w:rPr>
          <w:rFonts w:ascii="Arial" w:hAnsi="Arial" w:cs="Arial"/>
          <w:sz w:val="22"/>
          <w:szCs w:val="22"/>
          <w:lang w:val="pl-PL"/>
        </w:rPr>
      </w:pPr>
      <w:r>
        <w:rPr>
          <w:rFonts w:ascii="Arial" w:hAnsi="Arial" w:cs="Arial"/>
          <w:sz w:val="22"/>
          <w:szCs w:val="22"/>
          <w:lang w:val="pl-PL"/>
        </w:rPr>
        <w:t xml:space="preserve">Podczas czwartej edycji wydarzenia Fleet Electric Day na Autodromie Słomczyn pojawiło się aż 110 samochodów, w tym prawie 50 elektrycznych. Byli też przedstawiciele rynku ładowarek oraz firm oferujących finansowanie. </w:t>
      </w:r>
    </w:p>
    <w:p w14:paraId="34932E31" w14:textId="77777777" w:rsidR="00A953FF" w:rsidRDefault="00A953FF" w:rsidP="00A953FF">
      <w:pPr>
        <w:rPr>
          <w:rFonts w:ascii="Arial" w:hAnsi="Arial" w:cs="Arial"/>
          <w:sz w:val="22"/>
          <w:szCs w:val="22"/>
          <w:lang w:val="pl-PL"/>
        </w:rPr>
      </w:pPr>
    </w:p>
    <w:p w14:paraId="0D5FCCAB" w14:textId="68C24FAE" w:rsidR="00A953FF" w:rsidRDefault="00A953FF" w:rsidP="00A953FF">
      <w:pPr>
        <w:rPr>
          <w:rFonts w:ascii="Arial" w:hAnsi="Arial" w:cs="Arial"/>
          <w:sz w:val="22"/>
          <w:szCs w:val="22"/>
          <w:lang w:val="pl-PL"/>
        </w:rPr>
      </w:pPr>
      <w:r>
        <w:rPr>
          <w:rFonts w:ascii="Arial" w:hAnsi="Arial" w:cs="Arial"/>
          <w:sz w:val="22"/>
          <w:szCs w:val="22"/>
          <w:lang w:val="pl-PL"/>
        </w:rPr>
        <w:t xml:space="preserve">Duże zainteresowanie wydarzeniem wśród właścicieli firm, kadry menedżerskiej oraz osób zarządzających flotami jasno pokazuje rozwój tego segmentu samochodów. Widać to szczególnie na przestrzeni lat, bowiem Ford uczestniczy w wydarzeniu od jego początku w 2018 roku. </w:t>
      </w:r>
    </w:p>
    <w:p w14:paraId="2F3B7ECF" w14:textId="77777777" w:rsidR="00A953FF" w:rsidRDefault="00A953FF" w:rsidP="00A953FF">
      <w:pPr>
        <w:spacing w:line="275" w:lineRule="auto"/>
        <w:rPr>
          <w:rFonts w:ascii="Arial" w:hAnsi="Arial" w:cs="Arial"/>
          <w:sz w:val="22"/>
          <w:szCs w:val="22"/>
          <w:lang w:val="pl-PL"/>
        </w:rPr>
      </w:pP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D05B" w14:textId="77777777" w:rsidR="008745B0" w:rsidRDefault="008745B0">
      <w:r>
        <w:separator/>
      </w:r>
    </w:p>
  </w:endnote>
  <w:endnote w:type="continuationSeparator" w:id="0">
    <w:p w14:paraId="279BE159" w14:textId="77777777" w:rsidR="008745B0" w:rsidRDefault="0087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5C17" w14:textId="77777777" w:rsidR="008745B0" w:rsidRDefault="008745B0">
      <w:r>
        <w:separator/>
      </w:r>
    </w:p>
  </w:footnote>
  <w:footnote w:type="continuationSeparator" w:id="0">
    <w:p w14:paraId="5C48F61E" w14:textId="77777777" w:rsidR="008745B0" w:rsidRDefault="00874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26646"/>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25F7A"/>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51747"/>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146F4"/>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7C"/>
    <w:rsid w:val="00721799"/>
    <w:rsid w:val="00730A31"/>
    <w:rsid w:val="00732EEE"/>
    <w:rsid w:val="00737ADC"/>
    <w:rsid w:val="0074017F"/>
    <w:rsid w:val="00755A9E"/>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745B0"/>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953FF"/>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2434"/>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16B08"/>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3815</Characters>
  <Application>Microsoft Office Word</Application>
  <DocSecurity>0</DocSecurity>
  <Lines>92</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7</cp:revision>
  <cp:lastPrinted>2021-02-12T09:18:00Z</cp:lastPrinted>
  <dcterms:created xsi:type="dcterms:W3CDTF">2021-09-29T12:58:00Z</dcterms:created>
  <dcterms:modified xsi:type="dcterms:W3CDTF">2021-10-08T09:51:00Z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