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D7CB" w14:textId="5BCA3E9E" w:rsidR="0010356B" w:rsidRDefault="00DC29C3" w:rsidP="0010356B">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rPr>
        <w:t xml:space="preserve">Ford </w:t>
      </w:r>
      <w:r w:rsidR="0010356B">
        <w:rPr>
          <w:rFonts w:ascii="Arial" w:eastAsiaTheme="majorEastAsia" w:hAnsi="Arial" w:cs="Arial"/>
          <w:b/>
          <w:sz w:val="32"/>
          <w:szCs w:val="32"/>
          <w:lang w:val="pl-PL"/>
        </w:rPr>
        <w:t>Mustang Mach-E liderem rynku osobowych samochodów elektrycznych w Polsce</w:t>
      </w:r>
    </w:p>
    <w:p w14:paraId="1FCC5EB7" w14:textId="77777777" w:rsidR="0010356B" w:rsidRDefault="0010356B" w:rsidP="0010356B">
      <w:pPr>
        <w:rPr>
          <w:rFonts w:ascii="Arial" w:hAnsi="Arial" w:cs="Arial"/>
          <w:lang w:val="pl-PL"/>
        </w:rPr>
      </w:pPr>
    </w:p>
    <w:p w14:paraId="7E5A4F65" w14:textId="77777777" w:rsidR="0010356B" w:rsidRDefault="0010356B" w:rsidP="0010356B">
      <w:pPr>
        <w:pStyle w:val="Akapitzlist"/>
        <w:numPr>
          <w:ilvl w:val="0"/>
          <w:numId w:val="27"/>
        </w:numPr>
        <w:suppressAutoHyphens w:val="0"/>
        <w:ind w:left="720" w:hanging="720"/>
        <w:rPr>
          <w:rFonts w:ascii="Arial" w:eastAsia="Arial" w:hAnsi="Arial" w:cs="Arial"/>
          <w:sz w:val="22"/>
          <w:szCs w:val="22"/>
          <w:lang w:val="pl-PL" w:eastAsia="pl-PL"/>
        </w:rPr>
      </w:pPr>
      <w:r>
        <w:rPr>
          <w:rFonts w:ascii="Arial" w:eastAsia="Arial" w:hAnsi="Arial" w:cs="Arial"/>
          <w:sz w:val="22"/>
          <w:szCs w:val="22"/>
          <w:lang w:val="pl-PL"/>
        </w:rPr>
        <w:t xml:space="preserve">Świetne rozpoczęcie sprzedaży Mustanga Mach-E w Polsce. </w:t>
      </w:r>
    </w:p>
    <w:p w14:paraId="69A4C961" w14:textId="77777777" w:rsidR="0010356B" w:rsidRDefault="0010356B" w:rsidP="0010356B">
      <w:pPr>
        <w:pStyle w:val="Akapitzlist"/>
        <w:rPr>
          <w:rFonts w:ascii="Arial" w:eastAsia="Arial" w:hAnsi="Arial" w:cs="Arial"/>
          <w:sz w:val="22"/>
          <w:szCs w:val="22"/>
          <w:lang w:val="pl-PL" w:eastAsia="pl-PL"/>
        </w:rPr>
      </w:pPr>
    </w:p>
    <w:p w14:paraId="71CE7975" w14:textId="77777777" w:rsidR="0010356B" w:rsidRDefault="0010356B" w:rsidP="0010356B">
      <w:pPr>
        <w:pStyle w:val="Akapitzlist"/>
        <w:numPr>
          <w:ilvl w:val="0"/>
          <w:numId w:val="27"/>
        </w:numPr>
        <w:suppressAutoHyphens w:val="0"/>
        <w:ind w:left="720" w:hanging="720"/>
        <w:rPr>
          <w:rFonts w:ascii="Arial" w:eastAsia="Arial" w:hAnsi="Arial" w:cs="Arial"/>
          <w:sz w:val="22"/>
          <w:szCs w:val="22"/>
          <w:lang w:val="pl-PL"/>
        </w:rPr>
      </w:pPr>
      <w:r>
        <w:rPr>
          <w:rFonts w:ascii="Arial" w:eastAsia="Arial" w:hAnsi="Arial" w:cs="Arial"/>
          <w:sz w:val="22"/>
          <w:szCs w:val="22"/>
          <w:lang w:val="pl-PL"/>
        </w:rPr>
        <w:t xml:space="preserve">Model już w drugim miesiącu obecności na rynku został najlepiej sprzedającym się elektrycznym samochodem osobowym.  </w:t>
      </w:r>
      <w:r>
        <w:rPr>
          <w:rFonts w:ascii="Arial" w:eastAsia="Arial" w:hAnsi="Arial" w:cs="Arial"/>
          <w:sz w:val="22"/>
          <w:szCs w:val="22"/>
          <w:lang w:val="pl-PL"/>
        </w:rPr>
        <w:br/>
      </w:r>
    </w:p>
    <w:p w14:paraId="0E76FF5D" w14:textId="635DB0A5" w:rsidR="0010356B" w:rsidRPr="0010356B" w:rsidRDefault="0010356B" w:rsidP="0010356B">
      <w:pPr>
        <w:numPr>
          <w:ilvl w:val="0"/>
          <w:numId w:val="27"/>
        </w:numPr>
        <w:shd w:val="clear" w:color="000000" w:fill="FFFFFF"/>
        <w:suppressAutoHyphens w:val="0"/>
        <w:spacing w:before="100" w:beforeAutospacing="1" w:after="100" w:afterAutospacing="1"/>
        <w:ind w:left="720" w:hanging="720"/>
        <w:rPr>
          <w:rFonts w:ascii="Arial" w:eastAsia="Arial" w:hAnsi="Arial" w:cs="Arial"/>
          <w:sz w:val="21"/>
          <w:szCs w:val="21"/>
          <w:lang w:val="pl-PL" w:eastAsia="pl-PL"/>
        </w:rPr>
      </w:pPr>
      <w:r>
        <w:rPr>
          <w:rFonts w:ascii="Arial" w:eastAsia="Arial" w:hAnsi="Arial" w:cs="Arial"/>
          <w:sz w:val="22"/>
          <w:szCs w:val="22"/>
          <w:lang w:val="pl-PL" w:eastAsia="pl-PL"/>
        </w:rPr>
        <w:t>Opinie mediów oraz klientów, a także wyniki sprzedaży z innych rynków europejskich wskazują, że elektryczny SUV Forda na długo może zagościć na szczytach list sprzedażowych.</w:t>
      </w:r>
    </w:p>
    <w:p w14:paraId="062F52C7" w14:textId="71B4A7A7" w:rsidR="0010356B" w:rsidRDefault="0010356B" w:rsidP="0010356B">
      <w:pPr>
        <w:rPr>
          <w:rFonts w:ascii="Arial" w:hAnsi="Arial" w:cs="Arial"/>
          <w:sz w:val="22"/>
          <w:szCs w:val="22"/>
          <w:lang w:val="pl-PL"/>
        </w:rPr>
      </w:pPr>
      <w:r>
        <w:rPr>
          <w:rFonts w:ascii="Arial" w:hAnsi="Arial" w:cs="Arial"/>
          <w:b/>
          <w:sz w:val="22"/>
          <w:szCs w:val="22"/>
          <w:lang w:val="pl-PL"/>
        </w:rPr>
        <w:t xml:space="preserve">WARSZAWA, </w:t>
      </w:r>
      <w:r w:rsidR="002534AD">
        <w:rPr>
          <w:rFonts w:ascii="Arial" w:hAnsi="Arial" w:cs="Arial"/>
          <w:b/>
          <w:sz w:val="22"/>
          <w:szCs w:val="22"/>
          <w:lang w:val="pl-PL"/>
        </w:rPr>
        <w:t>13</w:t>
      </w:r>
      <w:r>
        <w:rPr>
          <w:rFonts w:ascii="Arial" w:hAnsi="Arial" w:cs="Arial"/>
          <w:b/>
          <w:sz w:val="22"/>
          <w:szCs w:val="22"/>
          <w:lang w:val="pl-PL"/>
        </w:rPr>
        <w:t xml:space="preserve"> września 2021 roku – </w:t>
      </w:r>
      <w:r>
        <w:rPr>
          <w:rFonts w:ascii="Arial" w:hAnsi="Arial" w:cs="Arial"/>
          <w:sz w:val="22"/>
          <w:szCs w:val="22"/>
          <w:lang w:val="pl-PL"/>
        </w:rPr>
        <w:t xml:space="preserve">Ford Mustang Mach-E w sierpniu 2021 r. był najlepiej sprzedającym się osobowym samochodem elektrycznym w Polsce. Model osiągnął taki rezultat już w drugim miesiącu sprzedaży na polskim rynku. </w:t>
      </w:r>
    </w:p>
    <w:p w14:paraId="6087546A" w14:textId="77777777" w:rsidR="0010356B" w:rsidRDefault="0010356B" w:rsidP="0010356B">
      <w:pPr>
        <w:rPr>
          <w:rFonts w:ascii="Arial" w:hAnsi="Arial" w:cs="Arial"/>
          <w:sz w:val="22"/>
          <w:szCs w:val="22"/>
          <w:lang w:val="pl-PL"/>
        </w:rPr>
      </w:pPr>
    </w:p>
    <w:p w14:paraId="42BE4238" w14:textId="733D5AAD" w:rsidR="0010356B" w:rsidRDefault="0010356B" w:rsidP="0010356B">
      <w:pPr>
        <w:spacing w:line="275" w:lineRule="auto"/>
        <w:rPr>
          <w:rFonts w:ascii="Arial" w:hAnsi="Arial" w:cs="Arial"/>
          <w:b/>
          <w:sz w:val="22"/>
          <w:szCs w:val="22"/>
          <w:lang w:val="pl-PL"/>
        </w:rPr>
      </w:pPr>
      <w:r>
        <w:rPr>
          <w:rFonts w:ascii="Arial" w:hAnsi="Arial" w:cs="Arial"/>
          <w:b/>
          <w:sz w:val="22"/>
          <w:szCs w:val="22"/>
          <w:lang w:val="pl-PL"/>
        </w:rPr>
        <w:t>Rośnie zainteresowanie Polaków elektrycznym SUV-em Forda</w:t>
      </w:r>
    </w:p>
    <w:p w14:paraId="17FF44C6" w14:textId="77777777" w:rsidR="0010356B" w:rsidRDefault="0010356B" w:rsidP="0010356B">
      <w:pPr>
        <w:spacing w:line="275" w:lineRule="auto"/>
        <w:rPr>
          <w:rFonts w:ascii="Arial" w:hAnsi="Arial" w:cs="Arial"/>
          <w:sz w:val="22"/>
          <w:szCs w:val="22"/>
          <w:lang w:val="pl-PL"/>
        </w:rPr>
      </w:pPr>
      <w:r>
        <w:rPr>
          <w:rFonts w:ascii="Arial" w:hAnsi="Arial" w:cs="Arial"/>
          <w:sz w:val="22"/>
          <w:szCs w:val="22"/>
          <w:lang w:val="pl-PL"/>
        </w:rPr>
        <w:t>Całkowicie nowy, elektryczny SUV Forda znalazł w sierpniu 55 nowych nabywców i był zdecydowanym liderem rynku osobowych samochodów elektrycznych w Polsce. Jego udział wyniósł bowiem aż 10,62%, o 2,5% więcej niż drugiego, konkurencyjnego modelu w zestawieniu.</w:t>
      </w:r>
    </w:p>
    <w:p w14:paraId="36FE1F05" w14:textId="77777777" w:rsidR="0010356B" w:rsidRDefault="0010356B" w:rsidP="0010356B">
      <w:pPr>
        <w:spacing w:line="275" w:lineRule="auto"/>
        <w:rPr>
          <w:rFonts w:ascii="Arial" w:hAnsi="Arial" w:cs="Arial"/>
          <w:sz w:val="22"/>
          <w:szCs w:val="22"/>
          <w:lang w:val="pl-PL"/>
        </w:rPr>
      </w:pPr>
    </w:p>
    <w:p w14:paraId="4DF8DA68" w14:textId="6FA55808" w:rsidR="0010356B" w:rsidRDefault="001B0027" w:rsidP="0010356B">
      <w:pPr>
        <w:spacing w:line="275" w:lineRule="auto"/>
        <w:rPr>
          <w:rFonts w:ascii="Arial" w:hAnsi="Arial" w:cs="Arial"/>
          <w:sz w:val="22"/>
          <w:szCs w:val="22"/>
          <w:lang w:val="pl-PL"/>
        </w:rPr>
      </w:pPr>
      <w:r>
        <w:rPr>
          <w:rFonts w:ascii="Arial" w:hAnsi="Arial" w:cs="Arial"/>
          <w:sz w:val="22"/>
          <w:szCs w:val="22"/>
          <w:lang w:val="pl-PL"/>
        </w:rPr>
        <w:t>W</w:t>
      </w:r>
      <w:r w:rsidR="0010356B">
        <w:rPr>
          <w:rFonts w:ascii="Arial" w:hAnsi="Arial" w:cs="Arial"/>
          <w:sz w:val="22"/>
          <w:szCs w:val="22"/>
          <w:lang w:val="pl-PL"/>
        </w:rPr>
        <w:t xml:space="preserve">iększość zamówień pochodziła od klientów biznesowych, którzy odpowiadają za 93% sprzedaży modelu (51 egzemplarzy) w sierpniu. </w:t>
      </w:r>
    </w:p>
    <w:p w14:paraId="5EDFAE95" w14:textId="77777777" w:rsidR="0010356B" w:rsidRDefault="0010356B" w:rsidP="0010356B">
      <w:pPr>
        <w:spacing w:line="275" w:lineRule="auto"/>
        <w:rPr>
          <w:rFonts w:ascii="Arial" w:hAnsi="Arial" w:cs="Arial"/>
          <w:sz w:val="22"/>
          <w:szCs w:val="22"/>
          <w:lang w:val="pl-PL"/>
        </w:rPr>
      </w:pPr>
    </w:p>
    <w:p w14:paraId="46396C0F" w14:textId="3E3D0A53" w:rsidR="0010356B" w:rsidRDefault="0010356B" w:rsidP="0010356B">
      <w:pPr>
        <w:spacing w:line="275" w:lineRule="auto"/>
        <w:rPr>
          <w:rFonts w:ascii="Arial" w:hAnsi="Arial" w:cs="Arial"/>
          <w:sz w:val="22"/>
          <w:szCs w:val="22"/>
          <w:lang w:val="pl-PL"/>
        </w:rPr>
      </w:pPr>
      <w:r>
        <w:rPr>
          <w:rFonts w:ascii="Arial" w:hAnsi="Arial" w:cs="Arial"/>
          <w:sz w:val="22"/>
          <w:szCs w:val="22"/>
          <w:lang w:val="pl-PL"/>
        </w:rPr>
        <w:t xml:space="preserve">W połączeniu z 14 egzemplarzami sprzedanymi w lipcu, Mustang Mach-E w ciągu ostatnich dwóch miesięcy znalazł w Polsce 69 nabywców. Wszelkie prognozy wskazują, że liczba ta będzie dynamicznie rosnąć. Ford Polska bowiem sukcesywnie dostarcza do klientów przedsprzedane samochody, a widząc niezwykłe zainteresowanie zapewnił dodatkową pulę aut, dzięki czemu Mustang Mach-E jest obecnie dostępny w ciągłej sprzedaży we wszystkich wersjach. </w:t>
      </w:r>
    </w:p>
    <w:p w14:paraId="23F364CD" w14:textId="77777777" w:rsidR="0010356B" w:rsidRDefault="0010356B" w:rsidP="0010356B">
      <w:pPr>
        <w:spacing w:line="275" w:lineRule="auto"/>
        <w:rPr>
          <w:rFonts w:ascii="Arial" w:hAnsi="Arial" w:cs="Arial"/>
          <w:sz w:val="22"/>
          <w:szCs w:val="22"/>
          <w:lang w:val="pl-PL"/>
        </w:rPr>
      </w:pPr>
    </w:p>
    <w:p w14:paraId="4B6ECEC9" w14:textId="49814E28" w:rsidR="0010356B" w:rsidRDefault="0010356B" w:rsidP="0010356B">
      <w:pPr>
        <w:spacing w:line="275" w:lineRule="auto"/>
        <w:rPr>
          <w:rFonts w:ascii="Arial" w:hAnsi="Arial" w:cs="Arial"/>
          <w:sz w:val="22"/>
          <w:szCs w:val="22"/>
          <w:lang w:val="pl-PL"/>
        </w:rPr>
      </w:pPr>
      <w:r>
        <w:rPr>
          <w:rFonts w:ascii="Arial" w:hAnsi="Arial" w:cs="Arial"/>
          <w:sz w:val="22"/>
          <w:szCs w:val="22"/>
          <w:lang w:val="pl-PL"/>
        </w:rPr>
        <w:t xml:space="preserve">Mustang Mach-E </w:t>
      </w:r>
      <w:r w:rsidR="00DC29C3">
        <w:rPr>
          <w:rFonts w:ascii="Arial" w:hAnsi="Arial" w:cs="Arial"/>
          <w:sz w:val="22"/>
          <w:szCs w:val="22"/>
          <w:lang w:val="pl-PL"/>
        </w:rPr>
        <w:t xml:space="preserve">jest dostępny </w:t>
      </w:r>
      <w:r>
        <w:rPr>
          <w:rFonts w:ascii="Arial" w:hAnsi="Arial" w:cs="Arial"/>
          <w:sz w:val="22"/>
          <w:szCs w:val="22"/>
          <w:lang w:val="pl-PL"/>
        </w:rPr>
        <w:t>w programie dofinansowania zakupu samochodów bezemisyjnych „Mój elektryk”</w:t>
      </w:r>
      <w:r w:rsidR="0045216E">
        <w:rPr>
          <w:rFonts w:ascii="Arial" w:hAnsi="Arial" w:cs="Arial"/>
          <w:sz w:val="22"/>
          <w:szCs w:val="22"/>
          <w:lang w:val="pl-PL"/>
        </w:rPr>
        <w:t xml:space="preserve">, w kwocie </w:t>
      </w:r>
      <w:r w:rsidR="001B0027">
        <w:rPr>
          <w:rFonts w:ascii="Arial" w:hAnsi="Arial" w:cs="Arial"/>
          <w:sz w:val="22"/>
          <w:szCs w:val="22"/>
          <w:lang w:val="pl-PL"/>
        </w:rPr>
        <w:t xml:space="preserve">do </w:t>
      </w:r>
      <w:r w:rsidR="0045216E">
        <w:rPr>
          <w:rFonts w:ascii="Arial" w:hAnsi="Arial" w:cs="Arial"/>
          <w:sz w:val="22"/>
          <w:szCs w:val="22"/>
          <w:lang w:val="pl-PL"/>
        </w:rPr>
        <w:t>nawet 27.000 złotych</w:t>
      </w:r>
      <w:r>
        <w:rPr>
          <w:rFonts w:ascii="Arial" w:hAnsi="Arial" w:cs="Arial"/>
          <w:sz w:val="22"/>
          <w:szCs w:val="22"/>
          <w:lang w:val="pl-PL"/>
        </w:rPr>
        <w:t xml:space="preserve">. </w:t>
      </w:r>
    </w:p>
    <w:p w14:paraId="74FFC557" w14:textId="77777777" w:rsidR="0010356B" w:rsidRDefault="0010356B" w:rsidP="0010356B">
      <w:pPr>
        <w:spacing w:line="275" w:lineRule="auto"/>
        <w:rPr>
          <w:rFonts w:ascii="Arial" w:hAnsi="Arial" w:cs="Arial"/>
          <w:sz w:val="22"/>
          <w:szCs w:val="22"/>
          <w:lang w:val="pl-PL"/>
        </w:rPr>
      </w:pPr>
    </w:p>
    <w:p w14:paraId="13429005" w14:textId="77777777" w:rsidR="0010356B" w:rsidRDefault="0010356B" w:rsidP="0010356B">
      <w:pPr>
        <w:spacing w:line="275" w:lineRule="auto"/>
        <w:rPr>
          <w:rFonts w:ascii="Arial" w:hAnsi="Arial" w:cs="Arial"/>
          <w:b/>
          <w:sz w:val="22"/>
          <w:szCs w:val="22"/>
          <w:lang w:val="pl-PL"/>
        </w:rPr>
      </w:pPr>
      <w:r>
        <w:rPr>
          <w:rFonts w:ascii="Arial" w:hAnsi="Arial" w:cs="Arial"/>
          <w:b/>
          <w:sz w:val="22"/>
          <w:szCs w:val="22"/>
          <w:lang w:val="pl-PL"/>
        </w:rPr>
        <w:t>Mustang Mach-E podbija Europę</w:t>
      </w:r>
    </w:p>
    <w:p w14:paraId="7B9BDB91" w14:textId="2161DCEF" w:rsidR="0010356B" w:rsidRDefault="0010356B" w:rsidP="0010356B">
      <w:pPr>
        <w:spacing w:line="275" w:lineRule="auto"/>
        <w:rPr>
          <w:rFonts w:ascii="Arial" w:hAnsi="Arial" w:cs="Arial"/>
          <w:sz w:val="22"/>
          <w:szCs w:val="22"/>
          <w:lang w:val="pl-PL"/>
        </w:rPr>
      </w:pPr>
      <w:r>
        <w:rPr>
          <w:rFonts w:ascii="Arial" w:hAnsi="Arial" w:cs="Arial"/>
          <w:sz w:val="22"/>
          <w:szCs w:val="22"/>
          <w:lang w:val="pl-PL"/>
        </w:rPr>
        <w:t>Mustang Mach-E znakomicie sprzedaje się nie tylko w Polsce, ale także w innych europejskich krajach. W Norwegii, najbardziej kojarzonym z samochodami elektrycznymi rynku w Europie, samochód od maja znajduje się na szczycie listy sprzedaży samochodów ogółem.</w:t>
      </w:r>
    </w:p>
    <w:p w14:paraId="25433C05" w14:textId="77777777" w:rsidR="0010356B" w:rsidRDefault="0010356B" w:rsidP="0010356B">
      <w:pPr>
        <w:spacing w:line="275" w:lineRule="auto"/>
        <w:rPr>
          <w:rFonts w:ascii="Arial" w:hAnsi="Arial" w:cs="Arial"/>
          <w:sz w:val="22"/>
          <w:szCs w:val="22"/>
          <w:lang w:val="pl-PL"/>
        </w:rPr>
      </w:pPr>
    </w:p>
    <w:p w14:paraId="1F62467D" w14:textId="2B7AD0BF" w:rsidR="0010356B" w:rsidRDefault="0010356B" w:rsidP="0010356B">
      <w:pPr>
        <w:spacing w:line="275" w:lineRule="auto"/>
        <w:rPr>
          <w:rFonts w:ascii="Arial" w:hAnsi="Arial" w:cs="Arial"/>
          <w:sz w:val="22"/>
          <w:szCs w:val="22"/>
          <w:lang w:val="pl-PL"/>
        </w:rPr>
      </w:pPr>
      <w:r>
        <w:rPr>
          <w:rFonts w:ascii="Arial" w:hAnsi="Arial" w:cs="Arial"/>
          <w:sz w:val="22"/>
          <w:szCs w:val="22"/>
          <w:lang w:val="pl-PL"/>
        </w:rPr>
        <w:t xml:space="preserve">Całkowicie nowy, elektryczny SUV Forda świetnie radzi sobie także na innych rynkach. Mustang Mach-E w sierpniu 2021 r. został najlepiej sprzedającym się samochodem </w:t>
      </w:r>
      <w:r>
        <w:rPr>
          <w:rFonts w:ascii="Arial" w:hAnsi="Arial" w:cs="Arial"/>
          <w:sz w:val="22"/>
          <w:szCs w:val="22"/>
          <w:lang w:val="pl-PL"/>
        </w:rPr>
        <w:lastRenderedPageBreak/>
        <w:t>elektrycznym w Portugalii, a w lipcu 2021 r. znalazł się wśród pięciu najlepiej sprzedających się modeli ogółem w Holandii.</w:t>
      </w:r>
    </w:p>
    <w:p w14:paraId="1836E581" w14:textId="77777777" w:rsidR="0010356B" w:rsidRDefault="0010356B" w:rsidP="0010356B">
      <w:pPr>
        <w:spacing w:line="275" w:lineRule="auto"/>
        <w:rPr>
          <w:rFonts w:ascii="Arial" w:hAnsi="Arial" w:cs="Arial"/>
          <w:sz w:val="22"/>
          <w:szCs w:val="22"/>
          <w:lang w:val="pl-PL"/>
        </w:rPr>
      </w:pPr>
    </w:p>
    <w:p w14:paraId="0D0F5345" w14:textId="6A71AF80" w:rsidR="0010356B" w:rsidRDefault="0010356B" w:rsidP="0010356B">
      <w:pPr>
        <w:spacing w:line="275" w:lineRule="auto"/>
        <w:rPr>
          <w:rFonts w:ascii="Arial" w:hAnsi="Arial" w:cs="Arial"/>
          <w:sz w:val="22"/>
          <w:szCs w:val="22"/>
          <w:lang w:val="pl-PL"/>
        </w:rPr>
      </w:pPr>
      <w:r>
        <w:rPr>
          <w:rFonts w:ascii="Arial" w:hAnsi="Arial" w:cs="Arial"/>
          <w:sz w:val="22"/>
          <w:szCs w:val="22"/>
          <w:lang w:val="pl-PL"/>
        </w:rPr>
        <w:t xml:space="preserve">Dane sprzedażowe JATO Dynamics pokazują, że Mustang Mach-E w lipcu 2021 r. znalazł się na siódmym miejscu wśród samochodów elektrycznych w Europie. Warto jednak podkreślić, że </w:t>
      </w:r>
      <w:r w:rsidR="001B0027">
        <w:rPr>
          <w:rFonts w:ascii="Arial" w:hAnsi="Arial" w:cs="Arial"/>
          <w:sz w:val="22"/>
          <w:szCs w:val="22"/>
          <w:lang w:val="pl-PL"/>
        </w:rPr>
        <w:t>były to początkowe</w:t>
      </w:r>
      <w:r>
        <w:rPr>
          <w:rFonts w:ascii="Arial" w:hAnsi="Arial" w:cs="Arial"/>
          <w:sz w:val="22"/>
          <w:szCs w:val="22"/>
          <w:lang w:val="pl-PL"/>
        </w:rPr>
        <w:t xml:space="preserve"> miesiąc</w:t>
      </w:r>
      <w:r w:rsidR="001B0027">
        <w:rPr>
          <w:rFonts w:ascii="Arial" w:hAnsi="Arial" w:cs="Arial"/>
          <w:sz w:val="22"/>
          <w:szCs w:val="22"/>
          <w:lang w:val="pl-PL"/>
        </w:rPr>
        <w:t>e</w:t>
      </w:r>
      <w:r>
        <w:rPr>
          <w:rFonts w:ascii="Arial" w:hAnsi="Arial" w:cs="Arial"/>
          <w:sz w:val="22"/>
          <w:szCs w:val="22"/>
          <w:lang w:val="pl-PL"/>
        </w:rPr>
        <w:t xml:space="preserve"> oferowania tego modelu na wybranych rynkach w Europie, w wielu krajach nie był jeszcze </w:t>
      </w:r>
      <w:proofErr w:type="spellStart"/>
      <w:r>
        <w:rPr>
          <w:rFonts w:ascii="Arial" w:hAnsi="Arial" w:cs="Arial"/>
          <w:sz w:val="22"/>
          <w:szCs w:val="22"/>
          <w:lang w:val="pl-PL"/>
        </w:rPr>
        <w:t>sprzedawany</w:t>
      </w:r>
      <w:r w:rsidR="001B0027">
        <w:rPr>
          <w:rFonts w:ascii="Arial" w:hAnsi="Arial" w:cs="Arial"/>
          <w:sz w:val="22"/>
          <w:szCs w:val="22"/>
          <w:lang w:val="pl-PL"/>
        </w:rPr>
        <w:t>w</w:t>
      </w:r>
      <w:proofErr w:type="spellEnd"/>
      <w:r w:rsidR="001B0027">
        <w:rPr>
          <w:rFonts w:ascii="Arial" w:hAnsi="Arial" w:cs="Arial"/>
          <w:sz w:val="22"/>
          <w:szCs w:val="22"/>
          <w:lang w:val="pl-PL"/>
        </w:rPr>
        <w:t xml:space="preserve"> ogóle</w:t>
      </w:r>
      <w:r>
        <w:rPr>
          <w:rFonts w:ascii="Arial" w:hAnsi="Arial" w:cs="Arial"/>
          <w:sz w:val="22"/>
          <w:szCs w:val="22"/>
          <w:lang w:val="pl-PL"/>
        </w:rPr>
        <w:t xml:space="preserve">, a na innych – jak w Polsce – dopiero rozpoczynały się pierwsze dostawy do klientów. </w:t>
      </w:r>
    </w:p>
    <w:p w14:paraId="1FFA2388" w14:textId="77777777" w:rsidR="0010356B" w:rsidRDefault="0010356B" w:rsidP="0010356B">
      <w:pPr>
        <w:spacing w:line="275" w:lineRule="auto"/>
        <w:rPr>
          <w:rFonts w:ascii="Arial" w:hAnsi="Arial" w:cs="Arial"/>
          <w:sz w:val="22"/>
          <w:szCs w:val="22"/>
          <w:lang w:val="pl-PL"/>
        </w:rPr>
      </w:pPr>
    </w:p>
    <w:p w14:paraId="5A31EB5A" w14:textId="34207B13" w:rsidR="0010356B" w:rsidRDefault="0010356B" w:rsidP="0010356B">
      <w:pPr>
        <w:spacing w:line="275" w:lineRule="auto"/>
        <w:rPr>
          <w:rFonts w:ascii="Arial" w:hAnsi="Arial" w:cs="Arial"/>
          <w:sz w:val="22"/>
          <w:szCs w:val="22"/>
          <w:lang w:val="pl-PL"/>
        </w:rPr>
      </w:pPr>
      <w:r>
        <w:rPr>
          <w:rFonts w:ascii="Arial" w:hAnsi="Arial" w:cs="Arial"/>
          <w:sz w:val="22"/>
          <w:szCs w:val="22"/>
          <w:lang w:val="pl-PL"/>
        </w:rPr>
        <w:t>- To dane, na które czekaliśmy. Potwierdzają one, że to nie tylko my – pracownicy Forda – jesteśmy entuzjastycznie nast</w:t>
      </w:r>
      <w:r w:rsidR="0045216E">
        <w:rPr>
          <w:rFonts w:ascii="Arial" w:hAnsi="Arial" w:cs="Arial"/>
          <w:sz w:val="22"/>
          <w:szCs w:val="22"/>
          <w:lang w:val="pl-PL"/>
        </w:rPr>
        <w:t xml:space="preserve">awieni do tego modelu ale także, że klienci pokochali Mustanga Mach-E. Biorąc jednak pod uwagę jego zachwycającą stylistykę, dynamikę godną muscle-car’a oraz innowacyjne technologie zapewniające imponujący zasięg nie mogło być inaczej. To bardzo mocne argumenty przemawiające za tym, że Mustang Mach-E może długo </w:t>
      </w:r>
      <w:r>
        <w:rPr>
          <w:rFonts w:ascii="Arial" w:hAnsi="Arial" w:cs="Arial"/>
          <w:sz w:val="22"/>
          <w:szCs w:val="22"/>
          <w:lang w:val="pl-PL"/>
        </w:rPr>
        <w:t xml:space="preserve">pozostać jednym z najlepiej sprzedających się samochodów elektrycznych </w:t>
      </w:r>
      <w:r w:rsidR="00F72133">
        <w:rPr>
          <w:rFonts w:ascii="Arial" w:hAnsi="Arial" w:cs="Arial"/>
          <w:sz w:val="22"/>
          <w:szCs w:val="22"/>
          <w:lang w:val="pl-PL"/>
        </w:rPr>
        <w:t xml:space="preserve">w Polsce i </w:t>
      </w:r>
      <w:r>
        <w:rPr>
          <w:rFonts w:ascii="Arial" w:hAnsi="Arial" w:cs="Arial"/>
          <w:sz w:val="22"/>
          <w:szCs w:val="22"/>
          <w:lang w:val="pl-PL"/>
        </w:rPr>
        <w:t xml:space="preserve">w </w:t>
      </w:r>
      <w:r w:rsidR="0045216E">
        <w:rPr>
          <w:rFonts w:ascii="Arial" w:hAnsi="Arial" w:cs="Arial"/>
          <w:sz w:val="22"/>
          <w:szCs w:val="22"/>
          <w:lang w:val="pl-PL"/>
        </w:rPr>
        <w:t xml:space="preserve">Europie </w:t>
      </w:r>
      <w:r>
        <w:rPr>
          <w:rFonts w:ascii="Arial" w:hAnsi="Arial" w:cs="Arial"/>
          <w:sz w:val="22"/>
          <w:szCs w:val="22"/>
          <w:lang w:val="pl-PL"/>
        </w:rPr>
        <w:t>- powiedział Piotr Pawlak, prezes i dyrektor zarządzający Ford Polska.</w:t>
      </w: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5C0F90"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92D14" w14:textId="77777777" w:rsidR="00122599" w:rsidRDefault="00122599">
      <w:r>
        <w:separator/>
      </w:r>
    </w:p>
  </w:endnote>
  <w:endnote w:type="continuationSeparator" w:id="0">
    <w:p w14:paraId="69568E69" w14:textId="77777777" w:rsidR="00122599" w:rsidRDefault="0012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&#13;&#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D4853" w14:textId="77777777" w:rsidR="00122599" w:rsidRDefault="00122599">
      <w:r>
        <w:separator/>
      </w:r>
    </w:p>
  </w:footnote>
  <w:footnote w:type="continuationSeparator" w:id="0">
    <w:p w14:paraId="225721A5" w14:textId="77777777" w:rsidR="00122599" w:rsidRDefault="00122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356B"/>
    <w:rsid w:val="00104CD7"/>
    <w:rsid w:val="00106BA5"/>
    <w:rsid w:val="0010756F"/>
    <w:rsid w:val="00111E3B"/>
    <w:rsid w:val="00122599"/>
    <w:rsid w:val="00123DA9"/>
    <w:rsid w:val="0013097E"/>
    <w:rsid w:val="0013131F"/>
    <w:rsid w:val="00147CCB"/>
    <w:rsid w:val="00153A6D"/>
    <w:rsid w:val="00167CC2"/>
    <w:rsid w:val="00172F7B"/>
    <w:rsid w:val="00193F53"/>
    <w:rsid w:val="001976D1"/>
    <w:rsid w:val="001A5A05"/>
    <w:rsid w:val="001B0027"/>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534AD"/>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5216E"/>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1E9B"/>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1C64"/>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29C3"/>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72133"/>
    <w:rsid w:val="00F814A5"/>
    <w:rsid w:val="00F82990"/>
    <w:rsid w:val="00F865C0"/>
    <w:rsid w:val="00F926BA"/>
    <w:rsid w:val="00FA53AD"/>
    <w:rsid w:val="00FB0932"/>
    <w:rsid w:val="00FC5968"/>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668</Words>
  <Characters>4115</Characters>
  <Application>Microsoft Office Word</Application>
  <DocSecurity>0</DocSecurity>
  <Lines>92</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6</cp:revision>
  <cp:lastPrinted>2021-02-12T09:18:00Z</cp:lastPrinted>
  <dcterms:created xsi:type="dcterms:W3CDTF">2021-09-10T08:48:00Z</dcterms:created>
  <dcterms:modified xsi:type="dcterms:W3CDTF">2021-09-10T13:06:00Z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