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BC58" w14:textId="6EFEDF34" w:rsidR="00770EC0" w:rsidRDefault="00D25EEB" w:rsidP="00106881">
      <w:pPr>
        <w:jc w:val="both"/>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Wzrost sprzedaży Forda w USA do klientów indywidualnych</w:t>
      </w:r>
      <w:r w:rsidR="00106881">
        <w:rPr>
          <w:rFonts w:ascii="Arial" w:eastAsiaTheme="majorEastAsia" w:hAnsi="Arial" w:cs="Arial"/>
          <w:b/>
          <w:sz w:val="32"/>
          <w:szCs w:val="32"/>
          <w:lang w:val="pl-PL" w:eastAsia="en-US"/>
        </w:rPr>
        <w:t xml:space="preserve"> w sierpniu</w:t>
      </w:r>
      <w:r>
        <w:rPr>
          <w:rFonts w:ascii="Arial" w:eastAsiaTheme="majorEastAsia" w:hAnsi="Arial" w:cs="Arial"/>
          <w:b/>
          <w:sz w:val="32"/>
          <w:szCs w:val="32"/>
          <w:lang w:val="pl-PL" w:eastAsia="en-US"/>
        </w:rPr>
        <w:t xml:space="preserve">. </w:t>
      </w:r>
      <w:r w:rsidR="0026235D">
        <w:rPr>
          <w:rFonts w:ascii="Arial" w:eastAsiaTheme="majorEastAsia" w:hAnsi="Arial" w:cs="Arial"/>
          <w:b/>
          <w:sz w:val="32"/>
          <w:szCs w:val="32"/>
          <w:lang w:val="pl-PL" w:eastAsia="en-US"/>
        </w:rPr>
        <w:t>Imponująca liczba rezerwacji na nadchodzące modele</w:t>
      </w:r>
      <w:r w:rsidR="00106881">
        <w:rPr>
          <w:rFonts w:ascii="Arial" w:eastAsiaTheme="majorEastAsia" w:hAnsi="Arial" w:cs="Arial"/>
          <w:b/>
          <w:sz w:val="32"/>
          <w:szCs w:val="32"/>
          <w:lang w:val="pl-PL" w:eastAsia="en-US"/>
        </w:rPr>
        <w:t xml:space="preserve"> </w:t>
      </w:r>
    </w:p>
    <w:p w14:paraId="197C47CD" w14:textId="0EFA7122" w:rsidR="00770EC0" w:rsidRDefault="00770EC0" w:rsidP="00770EC0">
      <w:pPr>
        <w:numPr>
          <w:ilvl w:val="0"/>
          <w:numId w:val="25"/>
        </w:numPr>
        <w:shd w:val="clear" w:color="000000" w:fill="FFFFFF"/>
        <w:tabs>
          <w:tab w:val="left" w:pos="720"/>
        </w:tabs>
        <w:suppressAutoHyphens w:val="0"/>
        <w:spacing w:before="100" w:beforeAutospacing="1" w:after="100" w:afterAutospacing="1"/>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W ostatnim miesiącu Ford </w:t>
      </w:r>
      <w:r>
        <w:rPr>
          <w:rFonts w:ascii="Arial" w:hAnsi="Arial" w:cs="Arial"/>
          <w:color w:val="000000" w:themeColor="text1"/>
          <w:sz w:val="22"/>
          <w:szCs w:val="22"/>
          <w:lang w:val="pl-PL"/>
        </w:rPr>
        <w:t xml:space="preserve">w USA </w:t>
      </w:r>
      <w:r>
        <w:rPr>
          <w:rFonts w:ascii="Arial" w:hAnsi="Arial" w:cs="Arial"/>
          <w:color w:val="000000" w:themeColor="text1"/>
          <w:sz w:val="22"/>
          <w:szCs w:val="22"/>
          <w:lang w:val="pl-PL" w:eastAsia="pl-PL"/>
        </w:rPr>
        <w:t xml:space="preserve">zanotował 41 000 nowych zamówień </w:t>
      </w:r>
      <w:r w:rsidR="00D25EEB">
        <w:rPr>
          <w:rFonts w:ascii="Arial" w:hAnsi="Arial" w:cs="Arial"/>
          <w:color w:val="000000" w:themeColor="text1"/>
          <w:sz w:val="22"/>
          <w:szCs w:val="22"/>
          <w:lang w:val="pl-PL" w:eastAsia="pl-PL"/>
        </w:rPr>
        <w:t>od klientów indywidualnych</w:t>
      </w:r>
      <w:r>
        <w:rPr>
          <w:rFonts w:ascii="Arial" w:hAnsi="Arial" w:cs="Arial"/>
          <w:color w:val="000000" w:themeColor="text1"/>
          <w:sz w:val="22"/>
          <w:szCs w:val="22"/>
          <w:lang w:val="pl-PL" w:eastAsia="pl-PL"/>
        </w:rPr>
        <w:t xml:space="preserve">. </w:t>
      </w:r>
      <w:r w:rsidR="00D25EEB">
        <w:rPr>
          <w:rFonts w:ascii="Arial" w:hAnsi="Arial" w:cs="Arial"/>
          <w:color w:val="000000" w:themeColor="text1"/>
          <w:sz w:val="22"/>
          <w:szCs w:val="22"/>
          <w:lang w:val="pl-PL" w:eastAsia="pl-PL"/>
        </w:rPr>
        <w:t>To cztery razy więcej niż w analogicznym okresie rok wcześniej.</w:t>
      </w:r>
      <w:r>
        <w:rPr>
          <w:rFonts w:ascii="Arial" w:hAnsi="Arial" w:cs="Arial"/>
          <w:color w:val="000000" w:themeColor="text1"/>
          <w:sz w:val="22"/>
          <w:szCs w:val="22"/>
          <w:lang w:val="pl-PL" w:eastAsia="pl-PL"/>
        </w:rPr>
        <w:br/>
      </w:r>
    </w:p>
    <w:p w14:paraId="4FDB300E" w14:textId="30C95EB7" w:rsidR="00770EC0" w:rsidRDefault="0026235D" w:rsidP="00770EC0">
      <w:pPr>
        <w:numPr>
          <w:ilvl w:val="0"/>
          <w:numId w:val="25"/>
        </w:numPr>
        <w:shd w:val="clear" w:color="000000" w:fill="FFFFFF"/>
        <w:tabs>
          <w:tab w:val="left" w:pos="720"/>
        </w:tabs>
        <w:suppressAutoHyphens w:val="0"/>
        <w:spacing w:before="100" w:beforeAutospacing="1" w:after="100" w:afterAutospacing="1"/>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Dzięki poprawie sytuacji produkcyjnej wzrasta także sprzedaż Forda do klientów indywidualnych.</w:t>
      </w:r>
      <w:r w:rsidR="00770EC0">
        <w:rPr>
          <w:rFonts w:ascii="Arial" w:hAnsi="Arial" w:cs="Arial"/>
          <w:color w:val="000000" w:themeColor="text1"/>
          <w:sz w:val="22"/>
          <w:szCs w:val="22"/>
          <w:lang w:val="pl-PL" w:eastAsia="pl-PL"/>
        </w:rPr>
        <w:br/>
      </w:r>
    </w:p>
    <w:p w14:paraId="26CF65D9" w14:textId="665BE4BC" w:rsidR="00770EC0" w:rsidRDefault="00770EC0" w:rsidP="00770EC0">
      <w:pPr>
        <w:numPr>
          <w:ilvl w:val="0"/>
          <w:numId w:val="25"/>
        </w:numPr>
        <w:shd w:val="clear" w:color="000000" w:fill="FFFFFF"/>
        <w:tabs>
          <w:tab w:val="left" w:pos="720"/>
        </w:tabs>
        <w:suppressAutoHyphens w:val="0"/>
        <w:spacing w:before="100" w:beforeAutospacing="1" w:after="100" w:afterAutospacing="1"/>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M</w:t>
      </w:r>
      <w:r w:rsidR="0026235D">
        <w:rPr>
          <w:rFonts w:ascii="Arial" w:hAnsi="Arial" w:cs="Arial"/>
          <w:color w:val="000000" w:themeColor="text1"/>
          <w:sz w:val="22"/>
          <w:szCs w:val="22"/>
          <w:lang w:val="pl-PL" w:eastAsia="pl-PL"/>
        </w:rPr>
        <w:t>arka ma imponującą liczbę rezerwacji na nadchodzące modele – ponad 100 000 na Mavericka</w:t>
      </w:r>
      <w:r w:rsidR="002E54FE">
        <w:rPr>
          <w:rFonts w:ascii="Arial" w:hAnsi="Arial" w:cs="Arial"/>
          <w:color w:val="000000" w:themeColor="text1"/>
          <w:sz w:val="22"/>
          <w:szCs w:val="22"/>
          <w:lang w:val="pl-PL" w:eastAsia="pl-PL"/>
        </w:rPr>
        <w:t>, 24 000 na E-Transita</w:t>
      </w:r>
      <w:r w:rsidR="0026235D">
        <w:rPr>
          <w:rFonts w:ascii="Arial" w:hAnsi="Arial" w:cs="Arial"/>
          <w:color w:val="000000" w:themeColor="text1"/>
          <w:sz w:val="22"/>
          <w:szCs w:val="22"/>
          <w:lang w:val="pl-PL" w:eastAsia="pl-PL"/>
        </w:rPr>
        <w:t xml:space="preserve"> i ponad 130 000 na F-150 Lightning.</w:t>
      </w:r>
      <w:r>
        <w:rPr>
          <w:rFonts w:ascii="Arial" w:hAnsi="Arial" w:cs="Arial"/>
          <w:color w:val="000000" w:themeColor="text1"/>
          <w:sz w:val="22"/>
          <w:szCs w:val="22"/>
          <w:lang w:val="pl-PL" w:eastAsia="pl-PL"/>
        </w:rPr>
        <w:br/>
      </w:r>
    </w:p>
    <w:p w14:paraId="7D830AB9" w14:textId="21228BF5" w:rsidR="00770EC0" w:rsidRDefault="00770EC0" w:rsidP="00770EC0">
      <w:pPr>
        <w:rPr>
          <w:rFonts w:ascii="Arial" w:hAnsi="Arial" w:cs="Arial"/>
          <w:sz w:val="22"/>
          <w:szCs w:val="22"/>
          <w:lang w:val="pl-PL"/>
        </w:rPr>
      </w:pPr>
      <w:r>
        <w:rPr>
          <w:rFonts w:ascii="Arial" w:hAnsi="Arial" w:cs="Arial"/>
          <w:b/>
          <w:sz w:val="22"/>
          <w:szCs w:val="22"/>
          <w:lang w:val="pl-PL"/>
        </w:rPr>
        <w:t xml:space="preserve">WARSZAWA, </w:t>
      </w:r>
      <w:r w:rsidR="0054473A">
        <w:rPr>
          <w:rFonts w:ascii="Arial" w:hAnsi="Arial" w:cs="Arial"/>
          <w:b/>
          <w:sz w:val="22"/>
          <w:szCs w:val="22"/>
          <w:lang w:val="pl-PL"/>
        </w:rPr>
        <w:t>8</w:t>
      </w:r>
      <w:r>
        <w:rPr>
          <w:rFonts w:ascii="Arial" w:hAnsi="Arial" w:cs="Arial"/>
          <w:b/>
          <w:sz w:val="22"/>
          <w:szCs w:val="22"/>
          <w:lang w:val="pl-PL"/>
        </w:rPr>
        <w:t xml:space="preserve"> września 2021 roku – </w:t>
      </w:r>
      <w:r>
        <w:rPr>
          <w:rFonts w:ascii="Arial" w:hAnsi="Arial" w:cs="Arial"/>
          <w:sz w:val="22"/>
          <w:szCs w:val="22"/>
          <w:lang w:val="pl-PL"/>
        </w:rPr>
        <w:t xml:space="preserve">Sprzedaż </w:t>
      </w:r>
      <w:r w:rsidR="00D25EEB">
        <w:rPr>
          <w:rFonts w:ascii="Arial" w:hAnsi="Arial" w:cs="Arial"/>
          <w:sz w:val="22"/>
          <w:szCs w:val="22"/>
          <w:lang w:val="pl-PL"/>
        </w:rPr>
        <w:t>Forda do klientów indywidualnych</w:t>
      </w:r>
      <w:r>
        <w:rPr>
          <w:rFonts w:ascii="Arial" w:hAnsi="Arial" w:cs="Arial"/>
          <w:sz w:val="22"/>
          <w:szCs w:val="22"/>
          <w:lang w:val="pl-PL"/>
        </w:rPr>
        <w:t xml:space="preserve"> w USA wzrosła w sierpniu o 6,5</w:t>
      </w:r>
      <w:r w:rsidR="009661FA">
        <w:rPr>
          <w:rFonts w:ascii="Arial" w:hAnsi="Arial" w:cs="Arial"/>
          <w:sz w:val="22"/>
          <w:szCs w:val="22"/>
          <w:lang w:val="pl-PL"/>
        </w:rPr>
        <w:t>%</w:t>
      </w:r>
      <w:r w:rsidR="00D25EEB">
        <w:rPr>
          <w:rFonts w:ascii="Arial" w:hAnsi="Arial" w:cs="Arial"/>
          <w:sz w:val="22"/>
          <w:szCs w:val="22"/>
          <w:lang w:val="pl-PL"/>
        </w:rPr>
        <w:t xml:space="preserve"> w porównaniu z lipcem br. </w:t>
      </w:r>
      <w:r w:rsidR="00106881">
        <w:rPr>
          <w:rFonts w:ascii="Arial" w:hAnsi="Arial" w:cs="Arial"/>
          <w:sz w:val="22"/>
          <w:szCs w:val="22"/>
          <w:lang w:val="pl-PL"/>
        </w:rPr>
        <w:t>Na poprawę sytuacji pozwoliła zwiększona produkcja oraz</w:t>
      </w:r>
      <w:r w:rsidR="00D25EEB">
        <w:rPr>
          <w:rFonts w:ascii="Arial" w:hAnsi="Arial" w:cs="Arial"/>
          <w:sz w:val="22"/>
          <w:szCs w:val="22"/>
          <w:lang w:val="pl-PL"/>
        </w:rPr>
        <w:t xml:space="preserve"> zapasy </w:t>
      </w:r>
      <w:r w:rsidR="00106881">
        <w:rPr>
          <w:rFonts w:ascii="Arial" w:hAnsi="Arial" w:cs="Arial"/>
          <w:sz w:val="22"/>
          <w:szCs w:val="22"/>
          <w:lang w:val="pl-PL"/>
        </w:rPr>
        <w:t>samochodów u dilerów</w:t>
      </w:r>
      <w:r w:rsidR="00D25EEB">
        <w:rPr>
          <w:rFonts w:ascii="Arial" w:hAnsi="Arial" w:cs="Arial"/>
          <w:sz w:val="22"/>
          <w:szCs w:val="22"/>
          <w:lang w:val="pl-PL"/>
        </w:rPr>
        <w:t>.</w:t>
      </w:r>
      <w:r w:rsidR="00106881">
        <w:rPr>
          <w:rFonts w:ascii="Arial" w:hAnsi="Arial" w:cs="Arial"/>
          <w:sz w:val="22"/>
          <w:szCs w:val="22"/>
          <w:lang w:val="pl-PL"/>
        </w:rPr>
        <w:t xml:space="preserve"> </w:t>
      </w:r>
    </w:p>
    <w:p w14:paraId="273F53B2" w14:textId="77777777" w:rsidR="00770EC0" w:rsidRDefault="00770EC0" w:rsidP="00770EC0">
      <w:pPr>
        <w:rPr>
          <w:rFonts w:ascii="Arial" w:hAnsi="Arial" w:cs="Arial"/>
          <w:sz w:val="22"/>
          <w:szCs w:val="22"/>
          <w:lang w:val="pl-PL"/>
        </w:rPr>
      </w:pPr>
    </w:p>
    <w:p w14:paraId="437A8A23" w14:textId="1B6B33AD" w:rsidR="00770EC0" w:rsidRDefault="00770EC0" w:rsidP="00770EC0">
      <w:pPr>
        <w:rPr>
          <w:rFonts w:ascii="Arial" w:hAnsi="Arial" w:cs="Arial"/>
          <w:b/>
          <w:sz w:val="22"/>
          <w:szCs w:val="22"/>
          <w:lang w:val="pl-PL"/>
        </w:rPr>
      </w:pPr>
      <w:r>
        <w:rPr>
          <w:rFonts w:ascii="Arial" w:hAnsi="Arial" w:cs="Arial"/>
          <w:b/>
          <w:sz w:val="22"/>
          <w:szCs w:val="22"/>
          <w:lang w:val="pl-PL"/>
        </w:rPr>
        <w:t xml:space="preserve">Znaczący wzrost sprzedaży </w:t>
      </w:r>
      <w:r w:rsidR="00DE24DE">
        <w:rPr>
          <w:rFonts w:ascii="Arial" w:hAnsi="Arial" w:cs="Arial"/>
          <w:b/>
          <w:sz w:val="22"/>
          <w:szCs w:val="22"/>
          <w:lang w:val="pl-PL"/>
        </w:rPr>
        <w:t xml:space="preserve">w związku z poprawiającą się sytuacją </w:t>
      </w:r>
    </w:p>
    <w:p w14:paraId="79145ED2" w14:textId="034B0E47" w:rsidR="00106881" w:rsidRDefault="00106881" w:rsidP="00770EC0">
      <w:pPr>
        <w:rPr>
          <w:rFonts w:ascii="Arial" w:hAnsi="Arial" w:cs="Arial"/>
          <w:sz w:val="22"/>
          <w:szCs w:val="22"/>
          <w:lang w:val="pl-PL"/>
        </w:rPr>
      </w:pPr>
      <w:r>
        <w:rPr>
          <w:rFonts w:ascii="Arial" w:hAnsi="Arial" w:cs="Arial"/>
          <w:sz w:val="22"/>
          <w:szCs w:val="22"/>
          <w:lang w:val="pl-PL"/>
        </w:rPr>
        <w:t>Liczba zamówień od klientów indywidualnych wciąż rośnie</w:t>
      </w:r>
      <w:r w:rsidR="00770EC0">
        <w:rPr>
          <w:rFonts w:ascii="Arial" w:hAnsi="Arial" w:cs="Arial"/>
          <w:sz w:val="22"/>
          <w:szCs w:val="22"/>
          <w:lang w:val="pl-PL"/>
        </w:rPr>
        <w:t xml:space="preserve">, co pozwala planować solidny wzrost sprzedaży w przyszłości. </w:t>
      </w:r>
      <w:r>
        <w:rPr>
          <w:rFonts w:ascii="Arial" w:hAnsi="Arial" w:cs="Arial"/>
          <w:sz w:val="22"/>
          <w:szCs w:val="22"/>
          <w:lang w:val="pl-PL"/>
        </w:rPr>
        <w:t xml:space="preserve">W sierpniu Ford odnotował kolejne 41 000 zamówień – cztery razy więcej niż w analogicznym okresie rok wcześniej. Łącznie Ford na koniec sierpnia miał 52 000 zamówień na samochody. </w:t>
      </w:r>
    </w:p>
    <w:p w14:paraId="4C8A26D7" w14:textId="77777777" w:rsidR="00106881" w:rsidRDefault="00106881" w:rsidP="00770EC0">
      <w:pPr>
        <w:rPr>
          <w:rFonts w:ascii="Arial" w:hAnsi="Arial" w:cs="Arial"/>
          <w:sz w:val="22"/>
          <w:szCs w:val="22"/>
          <w:lang w:val="pl-PL"/>
        </w:rPr>
      </w:pPr>
    </w:p>
    <w:p w14:paraId="0C482FF6" w14:textId="1633E29A" w:rsidR="00106881" w:rsidRDefault="00770EC0" w:rsidP="00770EC0">
      <w:pPr>
        <w:rPr>
          <w:rFonts w:ascii="Arial" w:hAnsi="Arial" w:cs="Arial"/>
          <w:sz w:val="22"/>
          <w:szCs w:val="22"/>
          <w:lang w:val="pl-PL"/>
        </w:rPr>
      </w:pPr>
      <w:r>
        <w:rPr>
          <w:rFonts w:ascii="Arial" w:hAnsi="Arial" w:cs="Arial"/>
          <w:sz w:val="22"/>
          <w:szCs w:val="22"/>
          <w:lang w:val="pl-PL"/>
        </w:rPr>
        <w:t>30</w:t>
      </w:r>
      <w:r w:rsidR="009661FA">
        <w:rPr>
          <w:rFonts w:ascii="Arial" w:hAnsi="Arial" w:cs="Arial"/>
          <w:sz w:val="22"/>
          <w:szCs w:val="22"/>
          <w:lang w:val="pl-PL"/>
        </w:rPr>
        <w:t>%</w:t>
      </w:r>
      <w:r>
        <w:rPr>
          <w:rFonts w:ascii="Arial" w:hAnsi="Arial" w:cs="Arial"/>
          <w:sz w:val="22"/>
          <w:szCs w:val="22"/>
          <w:lang w:val="pl-PL"/>
        </w:rPr>
        <w:t xml:space="preserve"> sprzedaży </w:t>
      </w:r>
      <w:r w:rsidR="00106881">
        <w:rPr>
          <w:rFonts w:ascii="Arial" w:hAnsi="Arial" w:cs="Arial"/>
          <w:sz w:val="22"/>
          <w:szCs w:val="22"/>
          <w:lang w:val="pl-PL"/>
        </w:rPr>
        <w:t>do klientów indywidualnych</w:t>
      </w:r>
      <w:r>
        <w:rPr>
          <w:rFonts w:ascii="Arial" w:hAnsi="Arial" w:cs="Arial"/>
          <w:sz w:val="22"/>
          <w:szCs w:val="22"/>
          <w:lang w:val="pl-PL"/>
        </w:rPr>
        <w:t xml:space="preserve"> w sierpniu</w:t>
      </w:r>
      <w:r w:rsidR="00106881">
        <w:rPr>
          <w:rFonts w:ascii="Arial" w:hAnsi="Arial" w:cs="Arial"/>
          <w:sz w:val="22"/>
          <w:szCs w:val="22"/>
          <w:lang w:val="pl-PL"/>
        </w:rPr>
        <w:t xml:space="preserve"> stanowiły właśnie realizacje wcześniejszych zamówień klientów. To imponująca liczba w porównaniu z 6% w 2020 roku. </w:t>
      </w:r>
    </w:p>
    <w:p w14:paraId="09AAC7C5" w14:textId="77777777" w:rsidR="00770EC0" w:rsidRDefault="00770EC0" w:rsidP="00770EC0">
      <w:pPr>
        <w:rPr>
          <w:rFonts w:ascii="Arial" w:hAnsi="Arial" w:cs="Arial"/>
          <w:sz w:val="22"/>
          <w:szCs w:val="22"/>
          <w:lang w:val="pl-PL"/>
        </w:rPr>
      </w:pPr>
    </w:p>
    <w:p w14:paraId="77BE8769" w14:textId="2177787B" w:rsidR="00770EC0" w:rsidRDefault="00770EC0" w:rsidP="00DE24DE">
      <w:pPr>
        <w:rPr>
          <w:rFonts w:ascii="Arial" w:hAnsi="Arial" w:cs="Arial"/>
          <w:sz w:val="22"/>
          <w:szCs w:val="22"/>
          <w:lang w:val="pl-PL"/>
        </w:rPr>
      </w:pPr>
      <w:r>
        <w:rPr>
          <w:rFonts w:ascii="Arial" w:hAnsi="Arial" w:cs="Arial"/>
          <w:sz w:val="22"/>
          <w:szCs w:val="22"/>
          <w:lang w:val="pl-PL"/>
        </w:rPr>
        <w:t xml:space="preserve">Wraz z sierpniową poprawą </w:t>
      </w:r>
      <w:r w:rsidR="00106881">
        <w:rPr>
          <w:rFonts w:ascii="Arial" w:hAnsi="Arial" w:cs="Arial"/>
          <w:sz w:val="22"/>
          <w:szCs w:val="22"/>
          <w:lang w:val="pl-PL"/>
        </w:rPr>
        <w:t>sytuacji, jeśli chodzi o produkcję i zapasy samochodów u dilerów</w:t>
      </w:r>
      <w:r>
        <w:rPr>
          <w:rFonts w:ascii="Arial" w:hAnsi="Arial" w:cs="Arial"/>
          <w:sz w:val="22"/>
          <w:szCs w:val="22"/>
          <w:lang w:val="pl-PL"/>
        </w:rPr>
        <w:t xml:space="preserve">, </w:t>
      </w:r>
      <w:r w:rsidR="00106881">
        <w:rPr>
          <w:rFonts w:ascii="Arial" w:hAnsi="Arial" w:cs="Arial"/>
          <w:sz w:val="22"/>
          <w:szCs w:val="22"/>
          <w:lang w:val="pl-PL"/>
        </w:rPr>
        <w:t xml:space="preserve">Ford odnotował wzrost sprzedaży do klientów indywidualnych o 6,5% w stosunku do lipca br. Poprawiającą się sytuację najlepiej obrazują liczby – marka wyprodukowała w sierpniu o 79,8% samochodów więcej niż w lipcu, a zapasy wzrosły o 34,4%. </w:t>
      </w:r>
    </w:p>
    <w:p w14:paraId="718C60CF" w14:textId="77777777" w:rsidR="00770EC0" w:rsidRDefault="00770EC0" w:rsidP="00770EC0">
      <w:pPr>
        <w:rPr>
          <w:rFonts w:ascii="Arial" w:hAnsi="Arial" w:cs="Arial"/>
          <w:sz w:val="22"/>
          <w:szCs w:val="22"/>
          <w:lang w:val="pl-PL"/>
        </w:rPr>
      </w:pPr>
    </w:p>
    <w:p w14:paraId="316ACE2D" w14:textId="64757FD7" w:rsidR="00770EC0" w:rsidRDefault="00DE24DE" w:rsidP="00770EC0">
      <w:pPr>
        <w:rPr>
          <w:rFonts w:ascii="Arial" w:hAnsi="Arial" w:cs="Arial"/>
          <w:b/>
          <w:sz w:val="22"/>
          <w:szCs w:val="22"/>
          <w:lang w:val="pl-PL"/>
        </w:rPr>
      </w:pPr>
      <w:r>
        <w:rPr>
          <w:rFonts w:ascii="Arial" w:hAnsi="Arial" w:cs="Arial"/>
          <w:b/>
          <w:sz w:val="22"/>
          <w:szCs w:val="22"/>
          <w:lang w:val="pl-PL"/>
        </w:rPr>
        <w:t>Sprzedaż Mustanga Mach-E nie maleje</w:t>
      </w:r>
    </w:p>
    <w:p w14:paraId="7D6175EA" w14:textId="77777777" w:rsidR="00725AA3" w:rsidRDefault="00770EC0" w:rsidP="00770EC0">
      <w:pPr>
        <w:rPr>
          <w:rFonts w:ascii="Arial" w:hAnsi="Arial" w:cs="Arial"/>
          <w:sz w:val="22"/>
          <w:szCs w:val="22"/>
          <w:lang w:val="pl-PL"/>
        </w:rPr>
      </w:pPr>
      <w:r>
        <w:rPr>
          <w:rFonts w:ascii="Arial" w:hAnsi="Arial" w:cs="Arial"/>
          <w:sz w:val="22"/>
          <w:szCs w:val="22"/>
          <w:lang w:val="pl-PL"/>
        </w:rPr>
        <w:t>Zelektryfikowane pojazdy Forda ustanowiły nowy rekord sprzedaży w sierpniu</w:t>
      </w:r>
      <w:r w:rsidR="007D386D">
        <w:rPr>
          <w:rFonts w:ascii="Arial" w:hAnsi="Arial" w:cs="Arial"/>
          <w:sz w:val="22"/>
          <w:szCs w:val="22"/>
          <w:lang w:val="pl-PL"/>
        </w:rPr>
        <w:t xml:space="preserve">, która wyniosła 8 756 pojazdów i wzrosła </w:t>
      </w:r>
      <w:r>
        <w:rPr>
          <w:rFonts w:ascii="Arial" w:hAnsi="Arial" w:cs="Arial"/>
          <w:sz w:val="22"/>
          <w:szCs w:val="22"/>
          <w:lang w:val="pl-PL"/>
        </w:rPr>
        <w:t>o 67,3</w:t>
      </w:r>
      <w:r w:rsidR="007D386D">
        <w:rPr>
          <w:rFonts w:ascii="Arial" w:hAnsi="Arial" w:cs="Arial"/>
          <w:sz w:val="22"/>
          <w:szCs w:val="22"/>
          <w:lang w:val="pl-PL"/>
        </w:rPr>
        <w:t>%</w:t>
      </w:r>
      <w:r>
        <w:rPr>
          <w:rFonts w:ascii="Arial" w:hAnsi="Arial" w:cs="Arial"/>
          <w:sz w:val="22"/>
          <w:szCs w:val="22"/>
          <w:lang w:val="pl-PL"/>
        </w:rPr>
        <w:t xml:space="preserve"> w stosunku do ubiegłego roku. Co więcej, zelektryfikowane pojazdy przyciągają do Forda nowych klientów w tempie o ponad 8 punktów</w:t>
      </w:r>
      <w:r w:rsidR="007D386D">
        <w:rPr>
          <w:rFonts w:ascii="Arial" w:hAnsi="Arial" w:cs="Arial"/>
          <w:sz w:val="22"/>
          <w:szCs w:val="22"/>
          <w:lang w:val="pl-PL"/>
        </w:rPr>
        <w:t xml:space="preserve"> </w:t>
      </w:r>
      <w:r>
        <w:rPr>
          <w:rFonts w:ascii="Arial" w:hAnsi="Arial" w:cs="Arial"/>
          <w:sz w:val="22"/>
          <w:szCs w:val="22"/>
          <w:lang w:val="pl-PL"/>
        </w:rPr>
        <w:t xml:space="preserve">wyższym niż ogólny wskaźnik </w:t>
      </w:r>
      <w:r w:rsidR="00725AA3">
        <w:rPr>
          <w:rFonts w:ascii="Arial" w:hAnsi="Arial" w:cs="Arial"/>
          <w:sz w:val="22"/>
          <w:szCs w:val="22"/>
          <w:lang w:val="pl-PL"/>
        </w:rPr>
        <w:t xml:space="preserve">nowych klientów dla </w:t>
      </w:r>
      <w:r>
        <w:rPr>
          <w:rFonts w:ascii="Arial" w:hAnsi="Arial" w:cs="Arial"/>
          <w:sz w:val="22"/>
          <w:szCs w:val="22"/>
          <w:lang w:val="pl-PL"/>
        </w:rPr>
        <w:t xml:space="preserve">Forda. </w:t>
      </w:r>
    </w:p>
    <w:p w14:paraId="4BD1EBFD" w14:textId="77777777" w:rsidR="00725AA3" w:rsidRDefault="00725AA3" w:rsidP="00770EC0">
      <w:pPr>
        <w:rPr>
          <w:rFonts w:ascii="Arial" w:hAnsi="Arial" w:cs="Arial"/>
          <w:sz w:val="22"/>
          <w:szCs w:val="22"/>
          <w:lang w:val="pl-PL"/>
        </w:rPr>
      </w:pPr>
    </w:p>
    <w:p w14:paraId="69745A41" w14:textId="1F79DA06" w:rsidR="00770EC0" w:rsidRDefault="00770EC0" w:rsidP="00770EC0">
      <w:pPr>
        <w:rPr>
          <w:rFonts w:ascii="Arial" w:hAnsi="Arial" w:cs="Arial"/>
          <w:sz w:val="22"/>
          <w:szCs w:val="22"/>
          <w:lang w:val="pl-PL"/>
        </w:rPr>
      </w:pPr>
      <w:r>
        <w:rPr>
          <w:rFonts w:ascii="Arial" w:hAnsi="Arial" w:cs="Arial"/>
          <w:sz w:val="22"/>
          <w:szCs w:val="22"/>
          <w:lang w:val="pl-PL"/>
        </w:rPr>
        <w:t xml:space="preserve">Największym motorem napędowym tego sukcesu </w:t>
      </w:r>
      <w:r w:rsidR="00194792">
        <w:rPr>
          <w:rFonts w:ascii="Arial" w:hAnsi="Arial" w:cs="Arial"/>
          <w:sz w:val="22"/>
          <w:szCs w:val="22"/>
          <w:lang w:val="pl-PL"/>
        </w:rPr>
        <w:t>w sierpniu był</w:t>
      </w:r>
      <w:r>
        <w:rPr>
          <w:rFonts w:ascii="Arial" w:hAnsi="Arial" w:cs="Arial"/>
          <w:sz w:val="22"/>
          <w:szCs w:val="22"/>
          <w:lang w:val="pl-PL"/>
        </w:rPr>
        <w:t xml:space="preserve"> oczywiście Mustang Mach-E. </w:t>
      </w:r>
      <w:r w:rsidR="00DE24DE">
        <w:rPr>
          <w:rFonts w:ascii="Arial" w:hAnsi="Arial" w:cs="Arial"/>
          <w:sz w:val="22"/>
          <w:szCs w:val="22"/>
          <w:lang w:val="pl-PL"/>
        </w:rPr>
        <w:t xml:space="preserve">Samochód </w:t>
      </w:r>
      <w:r w:rsidR="00194792">
        <w:rPr>
          <w:rFonts w:ascii="Arial" w:hAnsi="Arial" w:cs="Arial"/>
          <w:sz w:val="22"/>
          <w:szCs w:val="22"/>
          <w:lang w:val="pl-PL"/>
        </w:rPr>
        <w:t>odnotował bowiem</w:t>
      </w:r>
      <w:r>
        <w:rPr>
          <w:rFonts w:ascii="Arial" w:hAnsi="Arial" w:cs="Arial"/>
          <w:sz w:val="22"/>
          <w:szCs w:val="22"/>
          <w:lang w:val="pl-PL"/>
        </w:rPr>
        <w:t xml:space="preserve"> świetne wyniki</w:t>
      </w:r>
      <w:r w:rsidR="00DE24DE">
        <w:rPr>
          <w:rFonts w:ascii="Arial" w:hAnsi="Arial" w:cs="Arial"/>
          <w:sz w:val="22"/>
          <w:szCs w:val="22"/>
          <w:lang w:val="pl-PL"/>
        </w:rPr>
        <w:t xml:space="preserve"> sprzedaży</w:t>
      </w:r>
      <w:r w:rsidR="00194792">
        <w:rPr>
          <w:rFonts w:ascii="Arial" w:hAnsi="Arial" w:cs="Arial"/>
          <w:sz w:val="22"/>
          <w:szCs w:val="22"/>
          <w:lang w:val="pl-PL"/>
        </w:rPr>
        <w:t xml:space="preserve">, które dodatkowo wsparły pierwsze sprzedane egzemplarze Mustanga </w:t>
      </w:r>
      <w:r w:rsidR="00DE24DE">
        <w:rPr>
          <w:rFonts w:ascii="Arial" w:hAnsi="Arial" w:cs="Arial"/>
          <w:sz w:val="22"/>
          <w:szCs w:val="22"/>
          <w:lang w:val="pl-PL"/>
        </w:rPr>
        <w:t>Mach-E GT.</w:t>
      </w:r>
      <w:r>
        <w:rPr>
          <w:rFonts w:ascii="Arial" w:hAnsi="Arial" w:cs="Arial"/>
          <w:sz w:val="22"/>
          <w:szCs w:val="22"/>
          <w:lang w:val="pl-PL"/>
        </w:rPr>
        <w:t xml:space="preserve"> </w:t>
      </w:r>
    </w:p>
    <w:p w14:paraId="2FB75B83" w14:textId="77777777" w:rsidR="00770EC0" w:rsidRDefault="00770EC0" w:rsidP="00770EC0">
      <w:pPr>
        <w:rPr>
          <w:rFonts w:ascii="Arial" w:hAnsi="Arial" w:cs="Arial"/>
          <w:sz w:val="22"/>
          <w:szCs w:val="22"/>
          <w:lang w:val="pl-PL"/>
        </w:rPr>
      </w:pPr>
    </w:p>
    <w:p w14:paraId="283E79A6" w14:textId="178134C3" w:rsidR="00770EC0" w:rsidRDefault="00DE24DE" w:rsidP="00770EC0">
      <w:pPr>
        <w:rPr>
          <w:rFonts w:ascii="Arial" w:hAnsi="Arial" w:cs="Arial"/>
          <w:b/>
          <w:sz w:val="22"/>
          <w:szCs w:val="22"/>
          <w:lang w:val="pl-PL"/>
        </w:rPr>
      </w:pPr>
      <w:r>
        <w:rPr>
          <w:rFonts w:ascii="Arial" w:hAnsi="Arial" w:cs="Arial"/>
          <w:b/>
          <w:sz w:val="22"/>
          <w:szCs w:val="22"/>
          <w:lang w:val="pl-PL"/>
        </w:rPr>
        <w:t>Doskonała sprzedaż SUV-ów i samochodów użytkowych Forda</w:t>
      </w:r>
    </w:p>
    <w:p w14:paraId="7FCD8C99" w14:textId="0409B12F" w:rsidR="00770EC0" w:rsidRDefault="00DE24DE" w:rsidP="00DE24DE">
      <w:pPr>
        <w:rPr>
          <w:rFonts w:ascii="Arial" w:hAnsi="Arial" w:cs="Arial"/>
          <w:sz w:val="22"/>
          <w:szCs w:val="22"/>
          <w:lang w:val="pl-PL"/>
        </w:rPr>
      </w:pPr>
      <w:r>
        <w:rPr>
          <w:rFonts w:ascii="Arial" w:hAnsi="Arial" w:cs="Arial"/>
          <w:sz w:val="22"/>
          <w:szCs w:val="22"/>
          <w:lang w:val="pl-PL"/>
        </w:rPr>
        <w:lastRenderedPageBreak/>
        <w:t xml:space="preserve">Nowy rekord </w:t>
      </w:r>
      <w:r w:rsidR="002E54FE">
        <w:rPr>
          <w:rFonts w:ascii="Arial" w:hAnsi="Arial" w:cs="Arial"/>
          <w:sz w:val="22"/>
          <w:szCs w:val="22"/>
          <w:lang w:val="pl-PL"/>
        </w:rPr>
        <w:t>wyznaczyły</w:t>
      </w:r>
      <w:r>
        <w:rPr>
          <w:rFonts w:ascii="Arial" w:hAnsi="Arial" w:cs="Arial"/>
          <w:sz w:val="22"/>
          <w:szCs w:val="22"/>
          <w:lang w:val="pl-PL"/>
        </w:rPr>
        <w:t xml:space="preserve"> SUV-y</w:t>
      </w:r>
      <w:r w:rsidR="00770EC0">
        <w:rPr>
          <w:rFonts w:ascii="Arial" w:hAnsi="Arial" w:cs="Arial"/>
          <w:sz w:val="22"/>
          <w:szCs w:val="22"/>
          <w:lang w:val="pl-PL"/>
        </w:rPr>
        <w:t xml:space="preserve"> AWD/4WD</w:t>
      </w:r>
      <w:r>
        <w:rPr>
          <w:rFonts w:ascii="Arial" w:hAnsi="Arial" w:cs="Arial"/>
          <w:sz w:val="22"/>
          <w:szCs w:val="22"/>
          <w:lang w:val="pl-PL"/>
        </w:rPr>
        <w:t xml:space="preserve">, które w sierpniu stanowiły aż 73% sprzedaży SUV-ów Forda. </w:t>
      </w:r>
      <w:r w:rsidR="00194792">
        <w:rPr>
          <w:rFonts w:ascii="Arial" w:hAnsi="Arial" w:cs="Arial"/>
          <w:sz w:val="22"/>
          <w:szCs w:val="22"/>
          <w:lang w:val="pl-PL"/>
        </w:rPr>
        <w:t xml:space="preserve">Sierpniowa sprzedaż Bronco i Bronco Sport w USA wzrosła o 69,1% w porównaniu z lipcem i wyniosła aż 9 428 egzemplarzy. </w:t>
      </w:r>
    </w:p>
    <w:p w14:paraId="57D53237" w14:textId="77777777" w:rsidR="00DE24DE" w:rsidRDefault="00DE24DE" w:rsidP="00DE24DE">
      <w:pPr>
        <w:rPr>
          <w:rFonts w:ascii="Arial" w:hAnsi="Arial" w:cs="Arial"/>
          <w:sz w:val="22"/>
          <w:szCs w:val="22"/>
          <w:lang w:val="pl-PL"/>
        </w:rPr>
      </w:pPr>
    </w:p>
    <w:p w14:paraId="3F4E52C9" w14:textId="77777777" w:rsidR="00DE24DE" w:rsidRDefault="00DE24DE" w:rsidP="00DE24DE">
      <w:pPr>
        <w:rPr>
          <w:rFonts w:ascii="Arial" w:hAnsi="Arial" w:cs="Arial"/>
          <w:sz w:val="22"/>
          <w:szCs w:val="22"/>
          <w:lang w:val="pl-PL"/>
        </w:rPr>
      </w:pPr>
      <w:r>
        <w:rPr>
          <w:rFonts w:ascii="Arial" w:hAnsi="Arial" w:cs="Arial"/>
          <w:sz w:val="22"/>
          <w:szCs w:val="22"/>
          <w:lang w:val="pl-PL"/>
        </w:rPr>
        <w:t>Sprzedaż pojazdów użytkowych Forda w USA wzrosła w sierpniu o 16,5% w stosunku do lipca. Silny wzrost wynika z umacniania się pozycji najlepiej sprzedającej się gamy amerykańskich samochodów dostawczych Transit, która wzrosła o 10,4%. Dodatkowo przygotowując się na rynkowy debiut całkowicie elektrycznego E-Transita, Ford zgromadził już ponad 24 000 rezerwacji.</w:t>
      </w:r>
    </w:p>
    <w:p w14:paraId="28F44D83" w14:textId="77777777" w:rsidR="00DE24DE" w:rsidRDefault="00DE24DE" w:rsidP="00DE24DE">
      <w:pPr>
        <w:rPr>
          <w:rFonts w:ascii="Arial" w:hAnsi="Arial" w:cs="Arial"/>
          <w:sz w:val="22"/>
          <w:szCs w:val="22"/>
          <w:lang w:val="pl-PL"/>
        </w:rPr>
      </w:pPr>
    </w:p>
    <w:p w14:paraId="3ACACBB3" w14:textId="01EDC262" w:rsidR="00DE24DE" w:rsidRDefault="00DE24DE" w:rsidP="00DE24DE">
      <w:pPr>
        <w:rPr>
          <w:rFonts w:ascii="Arial" w:hAnsi="Arial" w:cs="Arial"/>
          <w:sz w:val="22"/>
          <w:szCs w:val="22"/>
          <w:lang w:val="pl-PL"/>
        </w:rPr>
      </w:pPr>
      <w:r>
        <w:rPr>
          <w:rFonts w:ascii="Arial" w:hAnsi="Arial" w:cs="Arial"/>
          <w:sz w:val="22"/>
          <w:szCs w:val="22"/>
          <w:lang w:val="pl-PL"/>
        </w:rPr>
        <w:t>Imponujące są dane dotyczące rezerwacji na nadchodzące samochody marki. Ford zebrał już pond 100 000 rezerwacji na Mavericka i ponad 130 000 rezerwacji na F-150 Lightning.</w:t>
      </w:r>
    </w:p>
    <w:p w14:paraId="3A74D10E" w14:textId="77777777" w:rsidR="00106881" w:rsidRDefault="00106881" w:rsidP="00770EC0">
      <w:pPr>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4473A"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81609" w14:textId="77777777" w:rsidR="00A601EE" w:rsidRDefault="00A601EE">
      <w:r>
        <w:separator/>
      </w:r>
    </w:p>
  </w:endnote>
  <w:endnote w:type="continuationSeparator" w:id="0">
    <w:p w14:paraId="76F1661B" w14:textId="77777777" w:rsidR="00A601EE" w:rsidRDefault="00A6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4473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A601EE">
      <w:fldChar w:fldCharType="begin"/>
    </w:r>
    <w:r w:rsidR="00A601EE" w:rsidRPr="0054473A">
      <w:rPr>
        <w:lang w:val="pl-PL"/>
      </w:rPr>
      <w:instrText xml:space="preserve"> HYPERLINK "http://www.fordmedia.eu/" \h </w:instrText>
    </w:r>
    <w:r w:rsidR="00A601EE">
      <w:fldChar w:fldCharType="separate"/>
    </w:r>
    <w:r>
      <w:rPr>
        <w:rStyle w:val="czeinternetowe"/>
        <w:rFonts w:ascii="Arial" w:eastAsia="Calibri" w:hAnsi="Arial" w:cs="Arial"/>
        <w:sz w:val="18"/>
        <w:szCs w:val="18"/>
        <w:lang w:val="pl-PL"/>
      </w:rPr>
      <w:t>www.fordmedia.eu</w:t>
    </w:r>
    <w:r w:rsidR="00A601EE">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B0A7D" w14:textId="77777777" w:rsidR="00A601EE" w:rsidRDefault="00A601EE">
      <w:r>
        <w:separator/>
      </w:r>
    </w:p>
  </w:footnote>
  <w:footnote w:type="continuationSeparator" w:id="0">
    <w:p w14:paraId="6BFB335D" w14:textId="77777777" w:rsidR="00A601EE" w:rsidRDefault="00A6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A44EE3E"/>
    <w:lvl w:ilvl="0" w:tplc="D70CA9A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881"/>
    <w:rsid w:val="00106BA5"/>
    <w:rsid w:val="0010756F"/>
    <w:rsid w:val="00111E3B"/>
    <w:rsid w:val="00123DA9"/>
    <w:rsid w:val="0013097E"/>
    <w:rsid w:val="0013131F"/>
    <w:rsid w:val="00147CCB"/>
    <w:rsid w:val="00153A6D"/>
    <w:rsid w:val="00167CC2"/>
    <w:rsid w:val="00172F7B"/>
    <w:rsid w:val="00193F53"/>
    <w:rsid w:val="00194792"/>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235D"/>
    <w:rsid w:val="00267340"/>
    <w:rsid w:val="00273A8B"/>
    <w:rsid w:val="00274226"/>
    <w:rsid w:val="002805B1"/>
    <w:rsid w:val="002823D9"/>
    <w:rsid w:val="00291048"/>
    <w:rsid w:val="0029464F"/>
    <w:rsid w:val="002A4EFF"/>
    <w:rsid w:val="002B43D2"/>
    <w:rsid w:val="002B4EE0"/>
    <w:rsid w:val="002C561F"/>
    <w:rsid w:val="002E1CB7"/>
    <w:rsid w:val="002E2656"/>
    <w:rsid w:val="002E54FE"/>
    <w:rsid w:val="002F5335"/>
    <w:rsid w:val="003064BB"/>
    <w:rsid w:val="003076E2"/>
    <w:rsid w:val="0030794E"/>
    <w:rsid w:val="0033092B"/>
    <w:rsid w:val="00334066"/>
    <w:rsid w:val="00342ECF"/>
    <w:rsid w:val="0034715C"/>
    <w:rsid w:val="00347D78"/>
    <w:rsid w:val="00354862"/>
    <w:rsid w:val="00356D19"/>
    <w:rsid w:val="0036239C"/>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4473A"/>
    <w:rsid w:val="00555CD4"/>
    <w:rsid w:val="00564C82"/>
    <w:rsid w:val="0056598E"/>
    <w:rsid w:val="005730E2"/>
    <w:rsid w:val="00577947"/>
    <w:rsid w:val="005802B6"/>
    <w:rsid w:val="005867C0"/>
    <w:rsid w:val="005968FF"/>
    <w:rsid w:val="005A302A"/>
    <w:rsid w:val="005A3CDA"/>
    <w:rsid w:val="005B6B84"/>
    <w:rsid w:val="005C0F90"/>
    <w:rsid w:val="005C1845"/>
    <w:rsid w:val="005C2C52"/>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25AA3"/>
    <w:rsid w:val="00730A31"/>
    <w:rsid w:val="00732EEE"/>
    <w:rsid w:val="00737ADC"/>
    <w:rsid w:val="0074017F"/>
    <w:rsid w:val="007642C3"/>
    <w:rsid w:val="00770EC0"/>
    <w:rsid w:val="00777BDD"/>
    <w:rsid w:val="0078699F"/>
    <w:rsid w:val="00787714"/>
    <w:rsid w:val="007A008F"/>
    <w:rsid w:val="007A14D4"/>
    <w:rsid w:val="007A3385"/>
    <w:rsid w:val="007A402C"/>
    <w:rsid w:val="007A63C2"/>
    <w:rsid w:val="007B24EA"/>
    <w:rsid w:val="007C7518"/>
    <w:rsid w:val="007D386D"/>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661FA"/>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2B44"/>
    <w:rsid w:val="00A3695B"/>
    <w:rsid w:val="00A40D4A"/>
    <w:rsid w:val="00A414F4"/>
    <w:rsid w:val="00A46849"/>
    <w:rsid w:val="00A55A8F"/>
    <w:rsid w:val="00A601EE"/>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76BA6"/>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25EEB"/>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24DE"/>
    <w:rsid w:val="00E06CF7"/>
    <w:rsid w:val="00E11811"/>
    <w:rsid w:val="00E174B8"/>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0F1"/>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C04C-1FF0-490E-8AF0-8B47C695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3940</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Golebiowski, Andrzej (A.)</cp:lastModifiedBy>
  <cp:revision>5</cp:revision>
  <cp:lastPrinted>2021-02-12T09:18:00Z</cp:lastPrinted>
  <dcterms:created xsi:type="dcterms:W3CDTF">2021-09-06T13:46:00Z</dcterms:created>
  <dcterms:modified xsi:type="dcterms:W3CDTF">2021-09-08T07:12:00Z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