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8604B" w14:textId="045C4AC4" w:rsidR="00B9739A" w:rsidRDefault="00B9739A" w:rsidP="00B9739A">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Samochód koncepcyjny Ford </w:t>
      </w:r>
      <w:proofErr w:type="spellStart"/>
      <w:r>
        <w:rPr>
          <w:rFonts w:ascii="Arial" w:hAnsi="Arial" w:cs="Arial"/>
          <w:b/>
          <w:bCs/>
          <w:sz w:val="32"/>
          <w:szCs w:val="32"/>
          <w:lang w:val="pl-PL"/>
        </w:rPr>
        <w:t>Mindfulness</w:t>
      </w:r>
      <w:proofErr w:type="spellEnd"/>
      <w:r>
        <w:rPr>
          <w:rFonts w:ascii="Arial" w:hAnsi="Arial" w:cs="Arial"/>
          <w:b/>
          <w:bCs/>
          <w:sz w:val="32"/>
          <w:szCs w:val="32"/>
          <w:lang w:val="pl-PL"/>
        </w:rPr>
        <w:t xml:space="preserve"> demonstruje, dlaczego najlepsze miejsce do walki z codziennym stresem może znajdować się za kierownicą samochodu</w:t>
      </w:r>
      <w:r w:rsidR="00EE1ACE">
        <w:rPr>
          <w:rFonts w:ascii="Arial" w:hAnsi="Arial" w:cs="Arial"/>
          <w:b/>
          <w:bCs/>
          <w:sz w:val="32"/>
          <w:szCs w:val="32"/>
          <w:lang w:val="pl-PL"/>
        </w:rPr>
        <w:t>.</w:t>
      </w:r>
      <w:r>
        <w:rPr>
          <w:rFonts w:ascii="Arial" w:hAnsi="Arial" w:cs="Arial"/>
          <w:b/>
          <w:bCs/>
          <w:sz w:val="32"/>
          <w:szCs w:val="32"/>
          <w:lang w:val="pl-PL"/>
        </w:rPr>
        <w:t xml:space="preserve"> </w:t>
      </w:r>
    </w:p>
    <w:p w14:paraId="63C318CD" w14:textId="77777777" w:rsidR="00B9739A" w:rsidRDefault="00B9739A" w:rsidP="00B9739A">
      <w:pPr>
        <w:pStyle w:val="BodyText2"/>
        <w:spacing w:line="240" w:lineRule="auto"/>
        <w:rPr>
          <w:rFonts w:ascii="Arial" w:hAnsi="Arial" w:cs="Arial"/>
          <w:b/>
          <w:bCs/>
          <w:sz w:val="22"/>
          <w:szCs w:val="22"/>
          <w:lang w:val="pl-PL"/>
        </w:rPr>
      </w:pPr>
    </w:p>
    <w:p w14:paraId="4E9B5E8B" w14:textId="63AD06CF" w:rsidR="00B9739A" w:rsidRDefault="00B9739A" w:rsidP="00B9739A">
      <w:pPr>
        <w:numPr>
          <w:ilvl w:val="0"/>
          <w:numId w:val="36"/>
        </w:numPr>
        <w:rPr>
          <w:rFonts w:ascii="Arial" w:hAnsi="Arial" w:cs="Arial"/>
          <w:sz w:val="22"/>
          <w:szCs w:val="22"/>
          <w:lang w:val="pl-PL"/>
        </w:rPr>
      </w:pPr>
      <w:r>
        <w:rPr>
          <w:rFonts w:ascii="Arial" w:hAnsi="Arial" w:cs="Arial"/>
          <w:sz w:val="22"/>
          <w:szCs w:val="22"/>
          <w:lang w:val="pl-PL"/>
        </w:rPr>
        <w:t xml:space="preserve">Ford opracował samochód koncepcyjny </w:t>
      </w:r>
      <w:proofErr w:type="spellStart"/>
      <w:r>
        <w:rPr>
          <w:rFonts w:ascii="Arial" w:hAnsi="Arial" w:cs="Arial"/>
          <w:sz w:val="22"/>
          <w:szCs w:val="22"/>
          <w:lang w:val="pl-PL"/>
        </w:rPr>
        <w:t>Mindfulness</w:t>
      </w:r>
      <w:proofErr w:type="spellEnd"/>
      <w:r>
        <w:rPr>
          <w:rFonts w:ascii="Arial" w:hAnsi="Arial" w:cs="Arial"/>
          <w:sz w:val="22"/>
          <w:szCs w:val="22"/>
          <w:lang w:val="pl-PL"/>
        </w:rPr>
        <w:t>, aby zaprezentować rozwiązania techniczne i funkcje, które mogą usprawnić codzienne podróże kierowców i pasażerów, a do tego poprawić ich samopoczucie</w:t>
      </w:r>
      <w:r w:rsidR="00EE1ACE">
        <w:rPr>
          <w:rFonts w:ascii="Arial" w:hAnsi="Arial" w:cs="Arial"/>
          <w:sz w:val="22"/>
          <w:szCs w:val="22"/>
          <w:lang w:val="pl-PL"/>
        </w:rPr>
        <w:t>.</w:t>
      </w:r>
    </w:p>
    <w:p w14:paraId="3986CDD1" w14:textId="77777777" w:rsidR="00B9739A" w:rsidRDefault="00B9739A" w:rsidP="00B9739A">
      <w:pPr>
        <w:ind w:left="360"/>
        <w:rPr>
          <w:rFonts w:ascii="Arial" w:hAnsi="Arial" w:cs="Arial"/>
          <w:sz w:val="22"/>
          <w:szCs w:val="22"/>
          <w:lang w:val="pl-PL"/>
        </w:rPr>
      </w:pPr>
    </w:p>
    <w:p w14:paraId="0392A42B" w14:textId="7FEB2995" w:rsidR="00B9739A" w:rsidRDefault="00B9739A" w:rsidP="00B9739A">
      <w:pPr>
        <w:numPr>
          <w:ilvl w:val="0"/>
          <w:numId w:val="36"/>
        </w:numPr>
        <w:rPr>
          <w:rFonts w:ascii="Arial" w:hAnsi="Arial" w:cs="Arial"/>
          <w:sz w:val="22"/>
          <w:szCs w:val="22"/>
          <w:lang w:val="pl-PL"/>
        </w:rPr>
      </w:pPr>
      <w:r>
        <w:rPr>
          <w:rFonts w:ascii="Arial" w:hAnsi="Arial" w:cs="Arial"/>
          <w:sz w:val="22"/>
          <w:szCs w:val="22"/>
          <w:lang w:val="pl-PL"/>
        </w:rPr>
        <w:t>Czyste powietrze w kabinie i poradniki dotyczące prowadzenia pojazdu, to tylko niektóre z modyfikacji dbających o to, by pasażerowie kończyli podróż bardziej zrelaksowani, niż gdy ją zaczynali</w:t>
      </w:r>
      <w:r w:rsidR="00EE1ACE">
        <w:rPr>
          <w:rFonts w:ascii="Arial" w:hAnsi="Arial" w:cs="Arial"/>
          <w:sz w:val="22"/>
          <w:szCs w:val="22"/>
          <w:lang w:val="pl-PL"/>
        </w:rPr>
        <w:t>.</w:t>
      </w:r>
    </w:p>
    <w:p w14:paraId="2BB0C5E9" w14:textId="77777777" w:rsidR="00B9739A" w:rsidRDefault="00B9739A" w:rsidP="00B9739A">
      <w:pPr>
        <w:pStyle w:val="ListParagraph"/>
        <w:rPr>
          <w:rFonts w:ascii="Arial" w:hAnsi="Arial" w:cs="Arial"/>
          <w:sz w:val="22"/>
          <w:szCs w:val="22"/>
          <w:lang w:val="pl-PL"/>
        </w:rPr>
      </w:pPr>
    </w:p>
    <w:p w14:paraId="37A54FA4" w14:textId="7BA73907" w:rsidR="00B9739A" w:rsidRDefault="00B9739A" w:rsidP="00B9739A">
      <w:pPr>
        <w:numPr>
          <w:ilvl w:val="0"/>
          <w:numId w:val="36"/>
        </w:numPr>
        <w:rPr>
          <w:rFonts w:ascii="Arial" w:hAnsi="Arial" w:cs="Arial"/>
          <w:sz w:val="22"/>
          <w:szCs w:val="22"/>
          <w:lang w:val="pl-PL"/>
        </w:rPr>
      </w:pPr>
      <w:r>
        <w:rPr>
          <w:rFonts w:ascii="Arial" w:hAnsi="Arial" w:cs="Arial"/>
          <w:sz w:val="22"/>
          <w:szCs w:val="22"/>
          <w:lang w:val="pl-PL"/>
        </w:rPr>
        <w:t>Eksperci uważają, że rozważna jazda może poprawić samopoczucie i koncentrację, a także zwiększyć empatię wobec innych użytkowników dróg, dzięki czemu podróże staną się bezpieczniejsze i przyjemniejsze</w:t>
      </w:r>
      <w:r w:rsidR="00EE1ACE">
        <w:rPr>
          <w:rFonts w:ascii="Arial" w:hAnsi="Arial" w:cs="Arial"/>
          <w:sz w:val="22"/>
          <w:szCs w:val="22"/>
          <w:lang w:val="pl-PL"/>
        </w:rPr>
        <w:t>.</w:t>
      </w:r>
      <w:r>
        <w:rPr>
          <w:rFonts w:ascii="Arial" w:hAnsi="Arial" w:cs="Arial"/>
          <w:sz w:val="22"/>
          <w:szCs w:val="22"/>
          <w:lang w:val="pl-PL"/>
        </w:rPr>
        <w:t xml:space="preserve">  </w:t>
      </w:r>
    </w:p>
    <w:p w14:paraId="30D0F3C3" w14:textId="77777777" w:rsidR="00B9739A" w:rsidRDefault="00B9739A" w:rsidP="00B9739A">
      <w:pPr>
        <w:rPr>
          <w:lang w:val="pl-PL"/>
        </w:rPr>
      </w:pPr>
    </w:p>
    <w:p w14:paraId="5B245734" w14:textId="36113D3C" w:rsidR="00B9739A" w:rsidRDefault="00EE1ACE" w:rsidP="00B9739A">
      <w:pPr>
        <w:rPr>
          <w:rFonts w:ascii="Arial" w:hAnsi="Arial" w:cs="Arial"/>
          <w:sz w:val="22"/>
          <w:szCs w:val="22"/>
          <w:lang w:val="pl-PL"/>
        </w:rPr>
      </w:pPr>
      <w:r>
        <w:rPr>
          <w:rFonts w:ascii="Arial" w:hAnsi="Arial" w:cs="Arial"/>
          <w:b/>
          <w:sz w:val="22"/>
          <w:szCs w:val="22"/>
          <w:lang w:val="pl-PL"/>
        </w:rPr>
        <w:t>WARSZAWA</w:t>
      </w:r>
      <w:r w:rsidR="00B9739A">
        <w:rPr>
          <w:rFonts w:ascii="Arial" w:hAnsi="Arial" w:cs="Arial"/>
          <w:b/>
          <w:sz w:val="22"/>
          <w:szCs w:val="22"/>
          <w:lang w:val="pl-PL"/>
        </w:rPr>
        <w:t>, 6 września 2021</w:t>
      </w:r>
      <w:r>
        <w:rPr>
          <w:rFonts w:ascii="Arial" w:hAnsi="Arial" w:cs="Arial"/>
          <w:b/>
          <w:sz w:val="22"/>
          <w:szCs w:val="22"/>
          <w:lang w:val="pl-PL"/>
        </w:rPr>
        <w:t xml:space="preserve"> roku</w:t>
      </w:r>
      <w:r w:rsidR="00B9739A">
        <w:rPr>
          <w:rFonts w:ascii="Arial" w:hAnsi="Arial" w:cs="Arial"/>
          <w:b/>
          <w:sz w:val="22"/>
          <w:szCs w:val="22"/>
          <w:lang w:val="pl-PL"/>
        </w:rPr>
        <w:t xml:space="preserve"> </w:t>
      </w:r>
      <w:r w:rsidR="00B9739A">
        <w:rPr>
          <w:rFonts w:ascii="Arial" w:hAnsi="Arial" w:cs="Arial"/>
          <w:sz w:val="22"/>
          <w:szCs w:val="22"/>
          <w:lang w:val="pl-PL"/>
        </w:rPr>
        <w:t xml:space="preserve">– </w:t>
      </w:r>
      <w:r>
        <w:rPr>
          <w:rFonts w:ascii="Arial" w:hAnsi="Arial" w:cs="Arial"/>
          <w:sz w:val="22"/>
          <w:szCs w:val="22"/>
          <w:lang w:val="pl-PL"/>
        </w:rPr>
        <w:t>W</w:t>
      </w:r>
      <w:r w:rsidR="00B9739A">
        <w:rPr>
          <w:rFonts w:ascii="Arial" w:hAnsi="Arial" w:cs="Arial"/>
          <w:sz w:val="22"/>
          <w:szCs w:val="22"/>
          <w:lang w:val="pl-PL"/>
        </w:rPr>
        <w:t>ydarzenia ostatnich 18 miesięcy odcisnęły piętno na wielu z nas – nie tylko pod względem zdrowia fizycznego, ale również psychicznego.</w:t>
      </w:r>
      <w:r w:rsidR="00B9739A">
        <w:rPr>
          <w:rFonts w:ascii="Arial" w:hAnsi="Arial" w:cs="Arial"/>
          <w:sz w:val="22"/>
          <w:szCs w:val="22"/>
          <w:vertAlign w:val="superscript"/>
          <w:lang w:val="pl-PL"/>
        </w:rPr>
        <w:t>1</w:t>
      </w:r>
      <w:r w:rsidR="00B9739A">
        <w:rPr>
          <w:rFonts w:ascii="Arial" w:hAnsi="Arial" w:cs="Arial"/>
          <w:sz w:val="22"/>
          <w:szCs w:val="22"/>
          <w:lang w:val="pl-PL"/>
        </w:rPr>
        <w:t xml:space="preserve"> Jednym z coraz bardziej popularnych sposobów radzenia sobie ze stresem i niepokojem jest </w:t>
      </w:r>
      <w:proofErr w:type="spellStart"/>
      <w:r w:rsidR="00B9739A">
        <w:rPr>
          <w:rFonts w:ascii="Arial" w:hAnsi="Arial" w:cs="Arial"/>
          <w:sz w:val="22"/>
          <w:szCs w:val="22"/>
          <w:lang w:val="pl-PL"/>
        </w:rPr>
        <w:t>tzw</w:t>
      </w:r>
      <w:proofErr w:type="spellEnd"/>
      <w:r w:rsidR="00B9739A">
        <w:rPr>
          <w:rFonts w:ascii="Arial" w:hAnsi="Arial" w:cs="Arial"/>
          <w:sz w:val="22"/>
          <w:szCs w:val="22"/>
          <w:lang w:val="pl-PL"/>
        </w:rPr>
        <w:t xml:space="preserve"> uważna obecność - zwiększona świadomość, która wynika z wzmożonej uwagi i bycia obecnym w danej chwili. </w:t>
      </w:r>
    </w:p>
    <w:p w14:paraId="1C325E27" w14:textId="77777777" w:rsidR="00B9739A" w:rsidRDefault="00B9739A" w:rsidP="00B9739A">
      <w:pPr>
        <w:rPr>
          <w:rFonts w:ascii="Arial" w:hAnsi="Arial" w:cs="Arial"/>
          <w:sz w:val="22"/>
          <w:szCs w:val="22"/>
          <w:lang w:val="pl-PL"/>
        </w:rPr>
      </w:pPr>
    </w:p>
    <w:p w14:paraId="5352C619" w14:textId="77777777" w:rsidR="00B9739A" w:rsidRDefault="00B9739A" w:rsidP="00B9739A">
      <w:pPr>
        <w:rPr>
          <w:rFonts w:ascii="Arial" w:hAnsi="Arial" w:cs="Arial"/>
          <w:sz w:val="22"/>
          <w:szCs w:val="22"/>
          <w:lang w:val="pl-PL"/>
        </w:rPr>
      </w:pPr>
      <w:r>
        <w:rPr>
          <w:rFonts w:ascii="Arial" w:hAnsi="Arial" w:cs="Arial"/>
          <w:sz w:val="22"/>
          <w:szCs w:val="22"/>
          <w:lang w:val="pl-PL"/>
        </w:rPr>
        <w:t>Dla niektórych osób samochód okazał się w okresie pandemii przystanią, miejscem spędzania czasu wolnego od wymagań stawianych w domu, który stał się też miejscem pracy i szkolną klasą, a także sposobem złagodzenia obaw związanych z podróżowaniem środkami transportu publicznego.</w:t>
      </w:r>
    </w:p>
    <w:p w14:paraId="2986954F" w14:textId="77777777" w:rsidR="00B9739A" w:rsidRDefault="00B9739A" w:rsidP="00B9739A">
      <w:pPr>
        <w:rPr>
          <w:rFonts w:ascii="Arial" w:hAnsi="Arial" w:cs="Arial"/>
          <w:sz w:val="22"/>
          <w:szCs w:val="22"/>
          <w:lang w:val="pl-PL"/>
        </w:rPr>
      </w:pPr>
    </w:p>
    <w:p w14:paraId="2B1AC494" w14:textId="77777777" w:rsidR="00B9739A" w:rsidRDefault="00B9739A" w:rsidP="00B9739A">
      <w:pPr>
        <w:rPr>
          <w:rFonts w:ascii="Arial" w:hAnsi="Arial" w:cs="Arial"/>
          <w:sz w:val="22"/>
          <w:szCs w:val="22"/>
          <w:lang w:val="pl-PL"/>
        </w:rPr>
      </w:pPr>
      <w:r>
        <w:rPr>
          <w:rFonts w:ascii="Arial" w:hAnsi="Arial" w:cs="Arial"/>
          <w:sz w:val="22"/>
          <w:szCs w:val="22"/>
          <w:lang w:val="pl-PL"/>
        </w:rPr>
        <w:t xml:space="preserve">Ford opracował samochód koncepcyjny </w:t>
      </w:r>
      <w:proofErr w:type="spellStart"/>
      <w:r>
        <w:rPr>
          <w:rFonts w:ascii="Arial" w:hAnsi="Arial" w:cs="Arial"/>
          <w:sz w:val="22"/>
          <w:szCs w:val="22"/>
          <w:lang w:val="pl-PL"/>
        </w:rPr>
        <w:t>Mindfulness</w:t>
      </w:r>
      <w:proofErr w:type="spellEnd"/>
      <w:r>
        <w:rPr>
          <w:rFonts w:ascii="Arial" w:hAnsi="Arial" w:cs="Arial"/>
          <w:sz w:val="22"/>
          <w:szCs w:val="22"/>
          <w:lang w:val="pl-PL"/>
        </w:rPr>
        <w:t>, by zbadać, w jaki sposób takie praktyki mogą wyeliminować stres związany z prowadzeniem samochodu i sprawić, że podróż stanie się przyjemniejsza. Samochód oferuje szereg rozwiązań i funkcji, takich jak wolne od zanieczyszczeń, filtrowane powietrze w kabinie, elektrycznie aktywowany, masujący fotel kierowcy, który może mieć stymulujący wpływ na oddychanie i tętno, a także poradniki dotyczące świadomej jazdy.</w:t>
      </w:r>
    </w:p>
    <w:p w14:paraId="3CF4232E" w14:textId="77777777" w:rsidR="00B9739A" w:rsidRDefault="00B9739A" w:rsidP="00B9739A">
      <w:pPr>
        <w:rPr>
          <w:rFonts w:ascii="Arial" w:hAnsi="Arial" w:cs="Arial"/>
          <w:sz w:val="22"/>
          <w:szCs w:val="22"/>
          <w:lang w:val="pl-PL"/>
        </w:rPr>
      </w:pPr>
    </w:p>
    <w:p w14:paraId="7CF66523" w14:textId="77777777" w:rsidR="00B9739A" w:rsidRDefault="00B9739A" w:rsidP="00B9739A">
      <w:pPr>
        <w:rPr>
          <w:rFonts w:ascii="Arial" w:hAnsi="Arial" w:cs="Arial"/>
          <w:sz w:val="22"/>
          <w:szCs w:val="22"/>
          <w:lang w:val="pl-PL"/>
        </w:rPr>
      </w:pPr>
      <w:r>
        <w:rPr>
          <w:rFonts w:ascii="Arial" w:hAnsi="Arial" w:cs="Arial"/>
          <w:sz w:val="22"/>
          <w:szCs w:val="22"/>
          <w:lang w:val="pl-PL"/>
        </w:rPr>
        <w:t xml:space="preserve">„Uważna obecność pomaga ludziom lepiej się skoncentrować, uspokoić umysł i osiągnąć jego większą jasność – a kiedy jesteś za kierownicą, może to pomóc uczynić cię lepszym kierowcą” – powiedział trener </w:t>
      </w:r>
      <w:proofErr w:type="spellStart"/>
      <w:r>
        <w:rPr>
          <w:rFonts w:ascii="Arial" w:hAnsi="Arial" w:cs="Arial"/>
          <w:sz w:val="22"/>
          <w:szCs w:val="22"/>
          <w:lang w:val="pl-PL"/>
        </w:rPr>
        <w:t>mindfulness</w:t>
      </w:r>
      <w:proofErr w:type="spellEnd"/>
      <w:r>
        <w:rPr>
          <w:rFonts w:ascii="Arial" w:hAnsi="Arial" w:cs="Arial"/>
          <w:sz w:val="22"/>
          <w:szCs w:val="22"/>
          <w:lang w:val="pl-PL"/>
        </w:rPr>
        <w:t xml:space="preserve"> Mark Coleman, który stworzył przewodniki medytacyjne na potrzeby samochodu koncepcyjnego. „Stajesz się bardziej świadomy i szybciej reagujesz, jednocześnie znacznie zmniejszając prawdopodobieństwo rozproszenia uwagi. Więcej świadomych kierowców może sprawić, że podróże będą bezpieczniejsze i przyjemniejsze dla wszystkich użytkowników dróg.”</w:t>
      </w:r>
    </w:p>
    <w:p w14:paraId="1392F038" w14:textId="77777777" w:rsidR="00B9739A" w:rsidRDefault="00B9739A" w:rsidP="00B9739A">
      <w:pPr>
        <w:rPr>
          <w:rFonts w:ascii="Arial" w:hAnsi="Arial" w:cs="Arial"/>
          <w:sz w:val="22"/>
          <w:szCs w:val="22"/>
          <w:lang w:val="pl-PL"/>
        </w:rPr>
      </w:pPr>
    </w:p>
    <w:p w14:paraId="07165B9B" w14:textId="77777777" w:rsidR="00B9739A" w:rsidRDefault="00B9739A" w:rsidP="00B9739A">
      <w:pPr>
        <w:rPr>
          <w:rFonts w:ascii="Arial" w:hAnsi="Arial" w:cs="Arial"/>
          <w:b/>
          <w:bCs/>
          <w:sz w:val="22"/>
          <w:szCs w:val="22"/>
          <w:lang w:val="pl-PL"/>
        </w:rPr>
      </w:pPr>
      <w:r>
        <w:rPr>
          <w:rFonts w:ascii="Arial" w:hAnsi="Arial" w:cs="Arial"/>
          <w:b/>
          <w:bCs/>
          <w:sz w:val="22"/>
          <w:szCs w:val="22"/>
          <w:lang w:val="pl-PL"/>
        </w:rPr>
        <w:t xml:space="preserve">Samochód koncepcyjny </w:t>
      </w:r>
      <w:proofErr w:type="spellStart"/>
      <w:r>
        <w:rPr>
          <w:rFonts w:ascii="Arial" w:hAnsi="Arial" w:cs="Arial"/>
          <w:b/>
          <w:bCs/>
          <w:sz w:val="22"/>
          <w:szCs w:val="22"/>
          <w:lang w:val="pl-PL"/>
        </w:rPr>
        <w:t>Mindfulness</w:t>
      </w:r>
      <w:proofErr w:type="spellEnd"/>
    </w:p>
    <w:p w14:paraId="7FC4F2D1" w14:textId="396EDFF5" w:rsidR="00B9739A" w:rsidRDefault="00B9739A" w:rsidP="00B9739A">
      <w:pPr>
        <w:rPr>
          <w:rFonts w:ascii="Arial" w:hAnsi="Arial" w:cs="Arial"/>
          <w:sz w:val="22"/>
          <w:szCs w:val="22"/>
          <w:lang w:val="pl-PL"/>
        </w:rPr>
      </w:pPr>
      <w:r>
        <w:rPr>
          <w:rFonts w:ascii="Arial" w:hAnsi="Arial" w:cs="Arial"/>
          <w:sz w:val="22"/>
          <w:szCs w:val="22"/>
          <w:lang w:val="pl-PL"/>
        </w:rPr>
        <w:t xml:space="preserve">Wielu kierowców mogło już wcześniej korzystać z techniki uważnej obecności w swojej codziennej praktyce za kierownicą, nawet nie zdając sobie z tego sprawy. Może to obejmować </w:t>
      </w:r>
      <w:r>
        <w:rPr>
          <w:rFonts w:ascii="Arial" w:hAnsi="Arial" w:cs="Arial"/>
          <w:sz w:val="22"/>
          <w:szCs w:val="22"/>
          <w:lang w:val="pl-PL"/>
        </w:rPr>
        <w:lastRenderedPageBreak/>
        <w:t xml:space="preserve">poświęcenie chwili na spokojne oddychanie w stresującej sytuacji lub nawet zatrzymanie się na poboczu drogi, aby rozkoszować się wspaniałym widokiem. Samochód koncepcyjny </w:t>
      </w:r>
      <w:proofErr w:type="spellStart"/>
      <w:r>
        <w:rPr>
          <w:rFonts w:ascii="Arial" w:hAnsi="Arial" w:cs="Arial"/>
          <w:sz w:val="22"/>
          <w:szCs w:val="22"/>
          <w:lang w:val="pl-PL"/>
        </w:rPr>
        <w:t>Mindfulness</w:t>
      </w:r>
      <w:proofErr w:type="spellEnd"/>
      <w:r>
        <w:rPr>
          <w:rFonts w:ascii="Arial" w:hAnsi="Arial" w:cs="Arial"/>
          <w:sz w:val="22"/>
          <w:szCs w:val="22"/>
          <w:lang w:val="pl-PL"/>
        </w:rPr>
        <w:t>, oparty na SUV-</w:t>
      </w:r>
      <w:proofErr w:type="spellStart"/>
      <w:r>
        <w:rPr>
          <w:rFonts w:ascii="Arial" w:hAnsi="Arial" w:cs="Arial"/>
          <w:sz w:val="22"/>
          <w:szCs w:val="22"/>
          <w:lang w:val="pl-PL"/>
        </w:rPr>
        <w:t>ie</w:t>
      </w:r>
      <w:proofErr w:type="spellEnd"/>
      <w:r>
        <w:rPr>
          <w:rFonts w:ascii="Arial" w:hAnsi="Arial" w:cs="Arial"/>
          <w:sz w:val="22"/>
          <w:szCs w:val="22"/>
          <w:lang w:val="pl-PL"/>
        </w:rPr>
        <w:t xml:space="preserve"> Ford </w:t>
      </w:r>
      <w:proofErr w:type="spellStart"/>
      <w:r>
        <w:rPr>
          <w:rFonts w:ascii="Arial" w:hAnsi="Arial" w:cs="Arial"/>
          <w:sz w:val="22"/>
          <w:szCs w:val="22"/>
          <w:lang w:val="pl-PL"/>
        </w:rPr>
        <w:t>Kuga</w:t>
      </w:r>
      <w:proofErr w:type="spellEnd"/>
      <w:r>
        <w:rPr>
          <w:rFonts w:ascii="Arial" w:hAnsi="Arial" w:cs="Arial"/>
          <w:sz w:val="22"/>
          <w:szCs w:val="22"/>
          <w:lang w:val="pl-PL"/>
        </w:rPr>
        <w:t>, uzupełnia takie działania o szereg specjalnie dostosowanych funkcji, które umożliwiają użytkowniko</w:t>
      </w:r>
      <w:r w:rsidR="00825D6B">
        <w:rPr>
          <w:rFonts w:ascii="Arial" w:hAnsi="Arial" w:cs="Arial"/>
          <w:sz w:val="22"/>
          <w:szCs w:val="22"/>
          <w:lang w:val="pl-PL"/>
        </w:rPr>
        <w:t>m.</w:t>
      </w:r>
    </w:p>
    <w:p w14:paraId="41A42DE4" w14:textId="77777777" w:rsidR="00B9739A" w:rsidRDefault="00B9739A" w:rsidP="00B9739A">
      <w:pPr>
        <w:rPr>
          <w:rFonts w:ascii="Arial" w:hAnsi="Arial" w:cs="Arial"/>
          <w:sz w:val="22"/>
          <w:szCs w:val="22"/>
          <w:lang w:val="pl-PL"/>
        </w:rPr>
      </w:pPr>
    </w:p>
    <w:p w14:paraId="5281684E" w14:textId="4C268FE4" w:rsidR="00B9739A" w:rsidRDefault="00B9739A" w:rsidP="00B9739A">
      <w:pPr>
        <w:rPr>
          <w:rFonts w:ascii="Arial" w:hAnsi="Arial" w:cs="Arial"/>
          <w:b/>
          <w:bCs/>
          <w:sz w:val="22"/>
          <w:szCs w:val="22"/>
          <w:lang w:val="pl-PL"/>
        </w:rPr>
      </w:pPr>
      <w:r>
        <w:rPr>
          <w:rFonts w:ascii="Arial" w:hAnsi="Arial" w:cs="Arial"/>
          <w:b/>
          <w:bCs/>
          <w:sz w:val="22"/>
          <w:szCs w:val="22"/>
          <w:lang w:val="pl-PL"/>
        </w:rPr>
        <w:t>Uzyskanie z wyprzedzeniem czystego i jednorodnego środowiska w samochodzie</w:t>
      </w:r>
    </w:p>
    <w:p w14:paraId="498B686E" w14:textId="07A7A73A"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 xml:space="preserve">Funkcja </w:t>
      </w:r>
      <w:proofErr w:type="spellStart"/>
      <w:r>
        <w:rPr>
          <w:rFonts w:ascii="Arial" w:hAnsi="Arial" w:cs="Arial"/>
          <w:b/>
          <w:bCs/>
          <w:sz w:val="22"/>
          <w:szCs w:val="22"/>
          <w:lang w:val="pl-PL"/>
        </w:rPr>
        <w:t>Unlock</w:t>
      </w:r>
      <w:proofErr w:type="spellEnd"/>
      <w:r>
        <w:rPr>
          <w:rFonts w:ascii="Arial" w:hAnsi="Arial" w:cs="Arial"/>
          <w:b/>
          <w:bCs/>
          <w:sz w:val="22"/>
          <w:szCs w:val="22"/>
          <w:lang w:val="pl-PL"/>
        </w:rPr>
        <w:t xml:space="preserve"> </w:t>
      </w:r>
      <w:proofErr w:type="spellStart"/>
      <w:r>
        <w:rPr>
          <w:rFonts w:ascii="Arial" w:hAnsi="Arial" w:cs="Arial"/>
          <w:b/>
          <w:bCs/>
          <w:sz w:val="22"/>
          <w:szCs w:val="22"/>
          <w:lang w:val="pl-PL"/>
        </w:rPr>
        <w:t>Purge</w:t>
      </w:r>
      <w:proofErr w:type="spellEnd"/>
      <w:r>
        <w:rPr>
          <w:rFonts w:ascii="Arial" w:hAnsi="Arial" w:cs="Arial"/>
          <w:sz w:val="22"/>
          <w:szCs w:val="22"/>
          <w:lang w:val="pl-PL"/>
        </w:rPr>
        <w:t xml:space="preserve"> aktywowana za pomocą pilota lub aplikacji w telefonie zapewnia dopływ czystego i świeżego powietrza do kabiny za pośrednictwem układu klimatyzacji, jeszcze przed wejściem do pojazdu</w:t>
      </w:r>
      <w:r w:rsidR="00825D6B">
        <w:rPr>
          <w:rFonts w:ascii="Arial" w:hAnsi="Arial" w:cs="Arial"/>
          <w:sz w:val="22"/>
          <w:szCs w:val="22"/>
          <w:lang w:val="pl-PL"/>
        </w:rPr>
        <w:t>,</w:t>
      </w:r>
    </w:p>
    <w:p w14:paraId="45C71F95" w14:textId="77777777" w:rsidR="00825D6B" w:rsidRDefault="00825D6B" w:rsidP="00825D6B">
      <w:pPr>
        <w:ind w:left="720"/>
        <w:rPr>
          <w:rFonts w:ascii="Arial" w:hAnsi="Arial" w:cs="Arial"/>
          <w:sz w:val="22"/>
          <w:szCs w:val="22"/>
          <w:lang w:val="pl-PL"/>
        </w:rPr>
      </w:pPr>
    </w:p>
    <w:p w14:paraId="0432139D" w14:textId="19EAA266"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Filtr Premium</w:t>
      </w:r>
      <w:r>
        <w:rPr>
          <w:rFonts w:ascii="Arial" w:hAnsi="Arial" w:cs="Arial"/>
          <w:sz w:val="22"/>
          <w:szCs w:val="22"/>
          <w:lang w:val="pl-PL"/>
        </w:rPr>
        <w:t xml:space="preserve"> pomaga usunąć niemal cały kurz, zapachy, smog, alergeny i cząsteczki o wielkości bakterii</w:t>
      </w:r>
      <w:r w:rsidR="00825D6B">
        <w:rPr>
          <w:rFonts w:ascii="Arial" w:hAnsi="Arial" w:cs="Arial"/>
          <w:sz w:val="22"/>
          <w:szCs w:val="22"/>
          <w:lang w:val="pl-PL"/>
        </w:rPr>
        <w:t>,</w:t>
      </w:r>
    </w:p>
    <w:p w14:paraId="5964F4BA" w14:textId="77777777" w:rsidR="00825D6B" w:rsidRDefault="00825D6B" w:rsidP="00825D6B">
      <w:pPr>
        <w:rPr>
          <w:rFonts w:ascii="Arial" w:hAnsi="Arial" w:cs="Arial"/>
          <w:sz w:val="22"/>
          <w:szCs w:val="22"/>
          <w:lang w:val="pl-PL"/>
        </w:rPr>
      </w:pPr>
    </w:p>
    <w:p w14:paraId="102724BC" w14:textId="66AF63AE"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Diody UV-C</w:t>
      </w:r>
      <w:r>
        <w:rPr>
          <w:rFonts w:ascii="Arial" w:hAnsi="Arial" w:cs="Arial"/>
          <w:sz w:val="22"/>
          <w:szCs w:val="22"/>
          <w:lang w:val="pl-PL"/>
        </w:rPr>
        <w:t xml:space="preserve"> unieszkodliwiają wirusy i zarazki na smartfonach, ekranach i innych powierzchniach, zapewniając bardziej higieniczne środowisko w kabinie samochodu</w:t>
      </w:r>
      <w:r w:rsidR="00825D6B">
        <w:rPr>
          <w:rFonts w:ascii="Arial" w:hAnsi="Arial" w:cs="Arial"/>
          <w:sz w:val="22"/>
          <w:szCs w:val="22"/>
          <w:lang w:val="pl-PL"/>
        </w:rPr>
        <w:t>.</w:t>
      </w:r>
    </w:p>
    <w:p w14:paraId="48B90AB3" w14:textId="77777777" w:rsidR="00B9739A" w:rsidRDefault="00B9739A" w:rsidP="00B9739A">
      <w:pPr>
        <w:rPr>
          <w:rFonts w:ascii="Arial" w:hAnsi="Arial" w:cs="Arial"/>
          <w:sz w:val="22"/>
          <w:szCs w:val="22"/>
          <w:lang w:val="pl-PL"/>
        </w:rPr>
      </w:pPr>
    </w:p>
    <w:p w14:paraId="7DDC5D06" w14:textId="71900A8F" w:rsidR="00B9739A" w:rsidRDefault="00B9739A" w:rsidP="00B9739A">
      <w:pPr>
        <w:rPr>
          <w:rFonts w:ascii="Arial" w:hAnsi="Arial" w:cs="Arial"/>
          <w:b/>
          <w:bCs/>
          <w:sz w:val="22"/>
          <w:szCs w:val="22"/>
          <w:lang w:val="pl-PL"/>
        </w:rPr>
      </w:pPr>
      <w:r>
        <w:rPr>
          <w:rFonts w:ascii="Arial" w:hAnsi="Arial" w:cs="Arial"/>
          <w:b/>
          <w:bCs/>
          <w:sz w:val="22"/>
          <w:szCs w:val="22"/>
          <w:lang w:val="pl-PL"/>
        </w:rPr>
        <w:t>Wybierz nastrój i poczuj go</w:t>
      </w:r>
    </w:p>
    <w:p w14:paraId="09E9B3E2" w14:textId="4A9F23F9"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Podświetlenie wnętrza</w:t>
      </w:r>
      <w:r>
        <w:rPr>
          <w:rFonts w:ascii="Arial" w:hAnsi="Arial" w:cs="Arial"/>
          <w:sz w:val="22"/>
          <w:szCs w:val="22"/>
          <w:lang w:val="pl-PL"/>
        </w:rPr>
        <w:t xml:space="preserve"> w połączeniu z regulacją temperatury zapewnia specyficzny nastrój w kabinie, na przykład wrażenie jasnego poranka, uspokajającego błękitu nieba lub rozgwieżdżonej nocy</w:t>
      </w:r>
      <w:r w:rsidR="00825D6B">
        <w:rPr>
          <w:rFonts w:ascii="Arial" w:hAnsi="Arial" w:cs="Arial"/>
          <w:sz w:val="22"/>
          <w:szCs w:val="22"/>
          <w:lang w:val="pl-PL"/>
        </w:rPr>
        <w:t>,</w:t>
      </w:r>
    </w:p>
    <w:p w14:paraId="2A16E014" w14:textId="77777777" w:rsidR="00825D6B" w:rsidRDefault="00825D6B" w:rsidP="00825D6B">
      <w:pPr>
        <w:ind w:left="720"/>
        <w:rPr>
          <w:rFonts w:ascii="Arial" w:hAnsi="Arial" w:cs="Arial"/>
          <w:sz w:val="22"/>
          <w:szCs w:val="22"/>
          <w:lang w:val="pl-PL"/>
        </w:rPr>
      </w:pPr>
    </w:p>
    <w:p w14:paraId="65A68C96" w14:textId="2295ACE8"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Fotel kierowcy z czterema siłownikami</w:t>
      </w:r>
      <w:r>
        <w:rPr>
          <w:rFonts w:ascii="Arial" w:hAnsi="Arial" w:cs="Arial"/>
          <w:sz w:val="22"/>
          <w:szCs w:val="22"/>
          <w:lang w:val="pl-PL"/>
        </w:rPr>
        <w:t xml:space="preserve"> może stymulować i zbierać informacje zwrotne na temat oddechu oraz tętna i wyświetlać te informacje na ekranie samochodu</w:t>
      </w:r>
      <w:r w:rsidR="00825D6B">
        <w:rPr>
          <w:rFonts w:ascii="Arial" w:hAnsi="Arial" w:cs="Arial"/>
          <w:sz w:val="22"/>
          <w:szCs w:val="22"/>
          <w:lang w:val="pl-PL"/>
        </w:rPr>
        <w:t>,</w:t>
      </w:r>
    </w:p>
    <w:p w14:paraId="631717F2" w14:textId="77777777" w:rsidR="00825D6B" w:rsidRDefault="00825D6B" w:rsidP="00825D6B">
      <w:pPr>
        <w:rPr>
          <w:rFonts w:ascii="Arial" w:hAnsi="Arial" w:cs="Arial"/>
          <w:sz w:val="22"/>
          <w:szCs w:val="22"/>
          <w:lang w:val="pl-PL"/>
        </w:rPr>
      </w:pPr>
    </w:p>
    <w:p w14:paraId="416C4C21" w14:textId="6DF0E053"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Czujniki połączone z kierowcą</w:t>
      </w:r>
      <w:r>
        <w:rPr>
          <w:rFonts w:ascii="Arial" w:hAnsi="Arial" w:cs="Arial"/>
          <w:sz w:val="22"/>
          <w:szCs w:val="22"/>
          <w:lang w:val="pl-PL"/>
        </w:rPr>
        <w:t xml:space="preserve"> monitorują tętno i inne parametry fizjologiczne, które mogą synchronizować bicie serca z siłownikami foteli i podświetleniem wnętrza</w:t>
      </w:r>
      <w:r w:rsidR="00825D6B">
        <w:rPr>
          <w:rFonts w:ascii="Arial" w:hAnsi="Arial" w:cs="Arial"/>
          <w:sz w:val="22"/>
          <w:szCs w:val="22"/>
          <w:lang w:val="pl-PL"/>
        </w:rPr>
        <w:t>,</w:t>
      </w:r>
    </w:p>
    <w:p w14:paraId="4CDAB54E" w14:textId="77777777" w:rsidR="00825D6B" w:rsidRDefault="00825D6B" w:rsidP="00825D6B">
      <w:pPr>
        <w:rPr>
          <w:rFonts w:ascii="Arial" w:hAnsi="Arial" w:cs="Arial"/>
          <w:sz w:val="22"/>
          <w:szCs w:val="22"/>
          <w:lang w:val="pl-PL"/>
        </w:rPr>
      </w:pPr>
    </w:p>
    <w:p w14:paraId="72B16E91" w14:textId="577BB201"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Specjalne wykończenie wnętrza</w:t>
      </w:r>
      <w:r>
        <w:rPr>
          <w:rFonts w:ascii="Arial" w:hAnsi="Arial" w:cs="Arial"/>
          <w:sz w:val="22"/>
          <w:szCs w:val="22"/>
          <w:lang w:val="pl-PL"/>
        </w:rPr>
        <w:t xml:space="preserve"> z wykorzystaniem ekologicznych materiałów, naturalnych kolorów i przemyślanych akcentów stylistycznych</w:t>
      </w:r>
      <w:r w:rsidR="00825D6B">
        <w:rPr>
          <w:rFonts w:ascii="Arial" w:hAnsi="Arial" w:cs="Arial"/>
          <w:sz w:val="22"/>
          <w:szCs w:val="22"/>
          <w:lang w:val="pl-PL"/>
        </w:rPr>
        <w:t>.</w:t>
      </w:r>
    </w:p>
    <w:p w14:paraId="1BEBB60D" w14:textId="77777777" w:rsidR="00B9739A" w:rsidRDefault="00B9739A" w:rsidP="00B9739A">
      <w:pPr>
        <w:rPr>
          <w:rFonts w:ascii="Arial" w:hAnsi="Arial" w:cs="Arial"/>
          <w:b/>
          <w:bCs/>
          <w:sz w:val="22"/>
          <w:szCs w:val="22"/>
          <w:lang w:val="pl-PL"/>
        </w:rPr>
      </w:pPr>
    </w:p>
    <w:p w14:paraId="3CB3D07D" w14:textId="3F68B67E" w:rsidR="00B9739A" w:rsidRDefault="00B9739A" w:rsidP="00B9739A">
      <w:pPr>
        <w:rPr>
          <w:rFonts w:ascii="Arial" w:hAnsi="Arial" w:cs="Arial"/>
          <w:b/>
          <w:bCs/>
          <w:sz w:val="22"/>
          <w:szCs w:val="22"/>
          <w:lang w:val="pl-PL"/>
        </w:rPr>
      </w:pPr>
      <w:r>
        <w:rPr>
          <w:rFonts w:ascii="Arial" w:hAnsi="Arial" w:cs="Arial"/>
          <w:b/>
          <w:bCs/>
          <w:sz w:val="22"/>
          <w:szCs w:val="22"/>
          <w:lang w:val="pl-PL"/>
        </w:rPr>
        <w:t>Ciesz się spokojną i pobudzającą muzyką</w:t>
      </w:r>
    </w:p>
    <w:p w14:paraId="595214FD" w14:textId="00CC27AC"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 xml:space="preserve">Korektor dźwiękowy B&amp;O </w:t>
      </w:r>
      <w:proofErr w:type="spellStart"/>
      <w:r>
        <w:rPr>
          <w:rFonts w:ascii="Arial" w:hAnsi="Arial" w:cs="Arial"/>
          <w:b/>
          <w:bCs/>
          <w:sz w:val="22"/>
          <w:szCs w:val="22"/>
          <w:lang w:val="pl-PL"/>
        </w:rPr>
        <w:t>Beosonic</w:t>
      </w:r>
      <w:proofErr w:type="spellEnd"/>
      <w:r>
        <w:rPr>
          <w:rFonts w:ascii="Arial" w:hAnsi="Arial" w:cs="Arial"/>
          <w:b/>
          <w:bCs/>
          <w:sz w:val="22"/>
          <w:szCs w:val="22"/>
          <w:lang w:val="pl-PL"/>
        </w:rPr>
        <w:t>™</w:t>
      </w:r>
      <w:r>
        <w:rPr>
          <w:rFonts w:ascii="Arial" w:hAnsi="Arial" w:cs="Arial"/>
          <w:sz w:val="22"/>
          <w:szCs w:val="22"/>
          <w:lang w:val="pl-PL"/>
        </w:rPr>
        <w:t xml:space="preserve"> umożliwia wybór przestrzeni akustycznej w zależności od nastroju, oferując między innymi tryby dźwiękowe "Jasny", "Energetyczny", "Zrelaksowany" i "Ciepły"</w:t>
      </w:r>
      <w:r w:rsidR="00825D6B">
        <w:rPr>
          <w:rFonts w:ascii="Arial" w:hAnsi="Arial" w:cs="Arial"/>
          <w:sz w:val="22"/>
          <w:szCs w:val="22"/>
          <w:lang w:val="pl-PL"/>
        </w:rPr>
        <w:t>,</w:t>
      </w:r>
    </w:p>
    <w:p w14:paraId="331A93CD" w14:textId="77777777" w:rsidR="00825D6B" w:rsidRDefault="00825D6B" w:rsidP="00825D6B">
      <w:pPr>
        <w:ind w:left="720"/>
        <w:rPr>
          <w:rFonts w:ascii="Arial" w:hAnsi="Arial" w:cs="Arial"/>
          <w:sz w:val="22"/>
          <w:szCs w:val="22"/>
          <w:lang w:val="pl-PL"/>
        </w:rPr>
      </w:pPr>
    </w:p>
    <w:p w14:paraId="3CFC15FC" w14:textId="2AFC164F"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Głośniki zagłówkowe B&amp;O</w:t>
      </w:r>
      <w:r>
        <w:rPr>
          <w:rFonts w:ascii="Arial" w:hAnsi="Arial" w:cs="Arial"/>
          <w:sz w:val="22"/>
          <w:szCs w:val="22"/>
          <w:lang w:val="pl-PL"/>
        </w:rPr>
        <w:t xml:space="preserve"> dostarczają dźwięk blisko uszu kierowcy i pasażera, a w połączeniu z </w:t>
      </w:r>
      <w:r>
        <w:rPr>
          <w:rFonts w:ascii="Arial" w:hAnsi="Arial" w:cs="Arial"/>
          <w:b/>
          <w:bCs/>
          <w:sz w:val="22"/>
          <w:szCs w:val="22"/>
          <w:lang w:val="pl-PL"/>
        </w:rPr>
        <w:t>głośnikami w podsufitce</w:t>
      </w:r>
      <w:r>
        <w:rPr>
          <w:rFonts w:ascii="Arial" w:hAnsi="Arial" w:cs="Arial"/>
          <w:sz w:val="22"/>
          <w:szCs w:val="22"/>
          <w:lang w:val="pl-PL"/>
        </w:rPr>
        <w:t xml:space="preserve"> zapewniają doskonałe wrażenia odsłuchowe</w:t>
      </w:r>
      <w:r w:rsidR="00825D6B">
        <w:rPr>
          <w:rFonts w:ascii="Arial" w:hAnsi="Arial" w:cs="Arial"/>
          <w:sz w:val="22"/>
          <w:szCs w:val="22"/>
          <w:lang w:val="pl-PL"/>
        </w:rPr>
        <w:t>,</w:t>
      </w:r>
    </w:p>
    <w:p w14:paraId="23F090B8" w14:textId="77777777" w:rsidR="00825D6B" w:rsidRDefault="00825D6B" w:rsidP="00825D6B">
      <w:pPr>
        <w:rPr>
          <w:rFonts w:ascii="Arial" w:hAnsi="Arial" w:cs="Arial"/>
          <w:sz w:val="22"/>
          <w:szCs w:val="22"/>
          <w:lang w:val="pl-PL"/>
        </w:rPr>
      </w:pPr>
    </w:p>
    <w:p w14:paraId="2DE449DA" w14:textId="77777777"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Listy odtwarzania</w:t>
      </w:r>
      <w:r>
        <w:rPr>
          <w:rFonts w:ascii="Arial" w:hAnsi="Arial" w:cs="Arial"/>
          <w:sz w:val="22"/>
          <w:szCs w:val="22"/>
          <w:lang w:val="pl-PL"/>
        </w:rPr>
        <w:t xml:space="preserve"> dostosowane są do sytuacji i miejsca, na przykład szum morza podczas jazdy nabrzeżem lub uspokajająca muzyka podczas stania w korku.</w:t>
      </w:r>
    </w:p>
    <w:p w14:paraId="29F1F9DA" w14:textId="77777777" w:rsidR="00B9739A" w:rsidRDefault="00B9739A" w:rsidP="00B9739A">
      <w:pPr>
        <w:rPr>
          <w:rFonts w:ascii="Arial" w:hAnsi="Arial" w:cs="Arial"/>
          <w:b/>
          <w:bCs/>
          <w:sz w:val="22"/>
          <w:szCs w:val="22"/>
          <w:lang w:val="pl-PL"/>
        </w:rPr>
      </w:pPr>
    </w:p>
    <w:p w14:paraId="430AE8E0" w14:textId="3826D8BE" w:rsidR="00B9739A" w:rsidRDefault="00B9739A" w:rsidP="00B9739A">
      <w:pPr>
        <w:rPr>
          <w:rFonts w:ascii="Arial" w:hAnsi="Arial" w:cs="Arial"/>
          <w:b/>
          <w:bCs/>
          <w:sz w:val="22"/>
          <w:szCs w:val="22"/>
          <w:lang w:val="pl-PL"/>
        </w:rPr>
      </w:pPr>
      <w:r>
        <w:rPr>
          <w:rFonts w:ascii="Arial" w:hAnsi="Arial" w:cs="Arial"/>
          <w:b/>
          <w:bCs/>
          <w:sz w:val="22"/>
          <w:szCs w:val="22"/>
          <w:lang w:val="pl-PL"/>
        </w:rPr>
        <w:t>Zachowaj spokój i świeżość</w:t>
      </w:r>
    </w:p>
    <w:p w14:paraId="1494BA8F" w14:textId="5ECD3190"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Adaptacyjna klimatyzacja</w:t>
      </w:r>
      <w:r>
        <w:rPr>
          <w:rFonts w:ascii="Arial" w:hAnsi="Arial" w:cs="Arial"/>
          <w:sz w:val="22"/>
          <w:szCs w:val="22"/>
          <w:lang w:val="pl-PL"/>
        </w:rPr>
        <w:t xml:space="preserve"> zapewnia chłodne, uspokajające powietrze po tym, gdy systemy wspomagania kierowcy pomogły uniknąć zdarzenia drogowego, na przykład poprzez hamowanie awaryjne lub manewr omijający</w:t>
      </w:r>
      <w:r w:rsidR="00A24A63">
        <w:rPr>
          <w:rFonts w:ascii="Arial" w:hAnsi="Arial" w:cs="Arial"/>
          <w:sz w:val="22"/>
          <w:szCs w:val="22"/>
          <w:lang w:val="pl-PL"/>
        </w:rPr>
        <w:t>,</w:t>
      </w:r>
    </w:p>
    <w:p w14:paraId="00F35CE0" w14:textId="77777777" w:rsidR="00A24A63" w:rsidRDefault="00A24A63" w:rsidP="00A24A63">
      <w:pPr>
        <w:ind w:left="720"/>
        <w:rPr>
          <w:rFonts w:ascii="Arial" w:hAnsi="Arial" w:cs="Arial"/>
          <w:sz w:val="22"/>
          <w:szCs w:val="22"/>
          <w:lang w:val="pl-PL"/>
        </w:rPr>
      </w:pPr>
    </w:p>
    <w:p w14:paraId="28C5C9FB" w14:textId="085C3486"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 xml:space="preserve">Funkcja </w:t>
      </w:r>
      <w:proofErr w:type="spellStart"/>
      <w:r>
        <w:rPr>
          <w:rFonts w:ascii="Arial" w:hAnsi="Arial" w:cs="Arial"/>
          <w:b/>
          <w:bCs/>
          <w:sz w:val="22"/>
          <w:szCs w:val="22"/>
          <w:lang w:val="pl-PL"/>
        </w:rPr>
        <w:t>Powernap</w:t>
      </w:r>
      <w:proofErr w:type="spellEnd"/>
      <w:r>
        <w:rPr>
          <w:rFonts w:ascii="Arial" w:hAnsi="Arial" w:cs="Arial"/>
          <w:sz w:val="22"/>
          <w:szCs w:val="22"/>
          <w:lang w:val="pl-PL"/>
        </w:rPr>
        <w:t xml:space="preserve"> umożliwia relaksujące przerwy w długiej podróży, dzięki rozkładanemu siedzeniu, podparciu szyi i ścieżce dźwiękowej, która pomaga kierowcy zasnąć i obudzić się odświeżonym</w:t>
      </w:r>
      <w:r w:rsidR="00A24A63">
        <w:rPr>
          <w:rFonts w:ascii="Arial" w:hAnsi="Arial" w:cs="Arial"/>
          <w:sz w:val="22"/>
          <w:szCs w:val="22"/>
          <w:lang w:val="pl-PL"/>
        </w:rPr>
        <w:t>,</w:t>
      </w:r>
    </w:p>
    <w:p w14:paraId="5457BCDD" w14:textId="77777777" w:rsidR="00A24A63" w:rsidRDefault="00A24A63" w:rsidP="00A24A63">
      <w:pPr>
        <w:ind w:left="720"/>
        <w:rPr>
          <w:rFonts w:ascii="Arial" w:hAnsi="Arial" w:cs="Arial"/>
          <w:sz w:val="22"/>
          <w:szCs w:val="22"/>
          <w:lang w:val="pl-PL"/>
        </w:rPr>
      </w:pPr>
    </w:p>
    <w:p w14:paraId="46E26758" w14:textId="1ED4B59A" w:rsidR="00B9739A" w:rsidRDefault="00B9739A" w:rsidP="00B9739A">
      <w:pPr>
        <w:numPr>
          <w:ilvl w:val="0"/>
          <w:numId w:val="37"/>
        </w:numPr>
        <w:rPr>
          <w:rFonts w:ascii="Arial" w:hAnsi="Arial" w:cs="Arial"/>
          <w:sz w:val="22"/>
          <w:szCs w:val="22"/>
          <w:lang w:val="pl-PL"/>
        </w:rPr>
      </w:pPr>
      <w:r>
        <w:rPr>
          <w:rFonts w:ascii="Arial" w:hAnsi="Arial" w:cs="Arial"/>
          <w:b/>
          <w:bCs/>
          <w:sz w:val="22"/>
          <w:szCs w:val="22"/>
          <w:lang w:val="pl-PL"/>
        </w:rPr>
        <w:t>Specjalne przewodniki</w:t>
      </w:r>
      <w:r>
        <w:rPr>
          <w:rFonts w:ascii="Arial" w:hAnsi="Arial" w:cs="Arial"/>
          <w:sz w:val="22"/>
          <w:szCs w:val="22"/>
          <w:lang w:val="pl-PL"/>
        </w:rPr>
        <w:t xml:space="preserve"> do lekkich fizycznych ćwiczeń jogi i krótkich sesji medytacyjnych podczas postoju. Elementy graficzne kierują uwagę kierowcy na ruch drogowy</w:t>
      </w:r>
      <w:r w:rsidR="00A24A63">
        <w:rPr>
          <w:rFonts w:ascii="Arial" w:hAnsi="Arial" w:cs="Arial"/>
          <w:sz w:val="22"/>
          <w:szCs w:val="22"/>
          <w:lang w:val="pl-PL"/>
        </w:rPr>
        <w:t>.</w:t>
      </w:r>
    </w:p>
    <w:p w14:paraId="76A3678B" w14:textId="77777777" w:rsidR="00B9739A" w:rsidRDefault="00B9739A" w:rsidP="00B9739A">
      <w:pPr>
        <w:rPr>
          <w:rFonts w:ascii="Arial" w:hAnsi="Arial" w:cs="Arial"/>
          <w:sz w:val="22"/>
          <w:szCs w:val="22"/>
          <w:lang w:val="pl-PL"/>
        </w:rPr>
      </w:pPr>
    </w:p>
    <w:p w14:paraId="75C831C2" w14:textId="1354423A" w:rsidR="00B9739A" w:rsidRDefault="00B9739A" w:rsidP="00B9739A">
      <w:pPr>
        <w:rPr>
          <w:rFonts w:ascii="Arial" w:hAnsi="Arial" w:cs="Arial"/>
          <w:color w:val="000000" w:themeColor="text1"/>
          <w:sz w:val="22"/>
          <w:szCs w:val="22"/>
          <w:lang w:val="pl-PL"/>
        </w:rPr>
      </w:pPr>
      <w:r>
        <w:rPr>
          <w:rFonts w:ascii="Arial" w:hAnsi="Arial" w:cs="Arial"/>
          <w:color w:val="000000" w:themeColor="text1"/>
          <w:sz w:val="22"/>
          <w:szCs w:val="22"/>
          <w:lang w:val="pl-PL"/>
        </w:rPr>
        <w:t>„Takie systemy wspomagania umysłu, ciała i ducha zmieniają czas jazdy w „czas dla mnie” -</w:t>
      </w:r>
      <w:r>
        <w:rPr>
          <w:rFonts w:ascii="Arial" w:hAnsi="Arial" w:cs="Arial"/>
          <w:sz w:val="22"/>
          <w:szCs w:val="22"/>
          <w:lang w:val="pl-PL"/>
        </w:rPr>
        <w:t xml:space="preserve">mówi </w:t>
      </w:r>
      <w:proofErr w:type="spellStart"/>
      <w:r>
        <w:rPr>
          <w:rFonts w:ascii="Arial" w:hAnsi="Arial" w:cs="Arial"/>
          <w:sz w:val="22"/>
          <w:szCs w:val="22"/>
          <w:lang w:val="pl-PL"/>
        </w:rPr>
        <w:t>Carsten</w:t>
      </w:r>
      <w:proofErr w:type="spellEnd"/>
      <w:r>
        <w:rPr>
          <w:rFonts w:ascii="Arial" w:hAnsi="Arial" w:cs="Arial"/>
          <w:sz w:val="22"/>
          <w:szCs w:val="22"/>
          <w:lang w:val="pl-PL"/>
        </w:rPr>
        <w:t xml:space="preserve"> </w:t>
      </w:r>
      <w:proofErr w:type="spellStart"/>
      <w:r>
        <w:rPr>
          <w:rFonts w:ascii="Arial" w:hAnsi="Arial" w:cs="Arial"/>
          <w:sz w:val="22"/>
          <w:szCs w:val="22"/>
          <w:lang w:val="pl-PL"/>
        </w:rPr>
        <w:t>Starke</w:t>
      </w:r>
      <w:proofErr w:type="spellEnd"/>
      <w:r>
        <w:rPr>
          <w:rFonts w:ascii="Arial" w:hAnsi="Arial" w:cs="Arial"/>
          <w:sz w:val="22"/>
          <w:szCs w:val="22"/>
          <w:lang w:val="pl-PL"/>
        </w:rPr>
        <w:t xml:space="preserve">, ekspert techniczny d.s. </w:t>
      </w:r>
      <w:r w:rsidR="00A24A63">
        <w:rPr>
          <w:rFonts w:ascii="Arial" w:hAnsi="Arial" w:cs="Arial"/>
          <w:sz w:val="22"/>
          <w:szCs w:val="22"/>
          <w:lang w:val="pl-PL"/>
        </w:rPr>
        <w:t>m</w:t>
      </w:r>
      <w:r>
        <w:rPr>
          <w:rFonts w:ascii="Arial" w:hAnsi="Arial" w:cs="Arial"/>
          <w:sz w:val="22"/>
          <w:szCs w:val="22"/>
          <w:lang w:val="pl-PL"/>
        </w:rPr>
        <w:t xml:space="preserve">ateriałów </w:t>
      </w:r>
      <w:r w:rsidR="00A24A63">
        <w:rPr>
          <w:rFonts w:ascii="Arial" w:hAnsi="Arial" w:cs="Arial"/>
          <w:sz w:val="22"/>
          <w:szCs w:val="22"/>
          <w:lang w:val="pl-PL"/>
        </w:rPr>
        <w:t>w</w:t>
      </w:r>
      <w:r>
        <w:rPr>
          <w:rFonts w:ascii="Arial" w:hAnsi="Arial" w:cs="Arial"/>
          <w:sz w:val="22"/>
          <w:szCs w:val="22"/>
          <w:lang w:val="pl-PL"/>
        </w:rPr>
        <w:t xml:space="preserve">nętrza i </w:t>
      </w:r>
      <w:r w:rsidR="00A24A63">
        <w:rPr>
          <w:rFonts w:ascii="Arial" w:hAnsi="Arial" w:cs="Arial"/>
          <w:sz w:val="22"/>
          <w:szCs w:val="22"/>
          <w:lang w:val="pl-PL"/>
        </w:rPr>
        <w:t>s</w:t>
      </w:r>
      <w:r>
        <w:rPr>
          <w:rFonts w:ascii="Arial" w:hAnsi="Arial" w:cs="Arial"/>
          <w:sz w:val="22"/>
          <w:szCs w:val="22"/>
          <w:lang w:val="pl-PL"/>
        </w:rPr>
        <w:t>atysfakcji, w dziale Badań i Zaawansowanej Inżynierii Ford of Europe</w:t>
      </w:r>
      <w:r>
        <w:rPr>
          <w:rFonts w:ascii="Arial" w:hAnsi="Arial" w:cs="Arial"/>
          <w:color w:val="000000" w:themeColor="text1"/>
          <w:sz w:val="22"/>
          <w:szCs w:val="22"/>
          <w:lang w:val="pl-PL"/>
        </w:rPr>
        <w:t>. „Zasady poznane i praktykowane w tym wyjątkowym samochodzie mogą być stosowane w różnych sytuacjach poza kabiną, aby usprawnić nie tylko codzienną jazdę, ale też każde inne doświadczenie.”</w:t>
      </w:r>
    </w:p>
    <w:p w14:paraId="1C29DFD5" w14:textId="77777777" w:rsidR="00B9739A" w:rsidRDefault="00B9739A" w:rsidP="00B9739A">
      <w:pPr>
        <w:rPr>
          <w:rFonts w:ascii="Arial" w:hAnsi="Arial" w:cs="Arial"/>
          <w:sz w:val="22"/>
          <w:szCs w:val="22"/>
          <w:lang w:val="pl-PL"/>
        </w:rPr>
      </w:pPr>
    </w:p>
    <w:p w14:paraId="0D7CA7B4" w14:textId="77777777" w:rsidR="00B9739A" w:rsidRDefault="00B9739A" w:rsidP="00B9739A">
      <w:pPr>
        <w:rPr>
          <w:rFonts w:ascii="Arial" w:hAnsi="Arial" w:cs="Arial"/>
          <w:sz w:val="22"/>
          <w:szCs w:val="22"/>
          <w:lang w:val="pl-PL"/>
        </w:rPr>
      </w:pPr>
      <w:r>
        <w:rPr>
          <w:rFonts w:ascii="Arial" w:hAnsi="Arial" w:cs="Arial"/>
          <w:sz w:val="22"/>
          <w:szCs w:val="22"/>
          <w:lang w:val="pl-PL"/>
        </w:rPr>
        <w:t xml:space="preserve">Ford uważa, że przyjęcie przemyślanego podejścia do techniki pokładowej może pomóc w projektowaniu przyszłych zelektryfikowanych i autonomicznych pojazdów, umożliwiając pasażerom spędzanie czasu w podróży i odpoczywanie w znacznie bardziej użyteczny i relaksujący sposób. </w:t>
      </w:r>
    </w:p>
    <w:p w14:paraId="023A5626" w14:textId="77777777" w:rsidR="00B9739A" w:rsidRDefault="00B9739A" w:rsidP="00B9739A">
      <w:pPr>
        <w:rPr>
          <w:rFonts w:ascii="Arial" w:hAnsi="Arial" w:cs="Arial"/>
          <w:sz w:val="22"/>
          <w:szCs w:val="22"/>
          <w:lang w:val="pl-PL"/>
        </w:rPr>
      </w:pPr>
    </w:p>
    <w:p w14:paraId="1307944C" w14:textId="77777777" w:rsidR="00B9739A" w:rsidRDefault="00B9739A" w:rsidP="00B9739A">
      <w:pPr>
        <w:rPr>
          <w:rFonts w:ascii="Arial" w:hAnsi="Arial" w:cs="Arial"/>
          <w:b/>
          <w:bCs/>
          <w:color w:val="000000" w:themeColor="text1"/>
          <w:sz w:val="22"/>
          <w:szCs w:val="22"/>
          <w:lang w:val="pl-PL"/>
        </w:rPr>
      </w:pPr>
      <w:r>
        <w:rPr>
          <w:rFonts w:ascii="Arial" w:hAnsi="Arial" w:cs="Arial"/>
          <w:b/>
          <w:bCs/>
          <w:sz w:val="22"/>
          <w:szCs w:val="22"/>
          <w:lang w:val="pl-PL"/>
        </w:rPr>
        <w:t>Uważna obecność i Ford</w:t>
      </w:r>
    </w:p>
    <w:p w14:paraId="24D0ECB3" w14:textId="77777777" w:rsidR="00B9739A" w:rsidRDefault="00B9739A" w:rsidP="00B9739A">
      <w:pPr>
        <w:rPr>
          <w:rFonts w:ascii="Arial" w:hAnsi="Arial" w:cs="Arial"/>
          <w:sz w:val="22"/>
          <w:szCs w:val="22"/>
          <w:lang w:val="pl-PL"/>
        </w:rPr>
      </w:pPr>
      <w:r>
        <w:rPr>
          <w:rFonts w:ascii="Arial" w:hAnsi="Arial" w:cs="Arial"/>
          <w:color w:val="000000" w:themeColor="text1"/>
          <w:sz w:val="22"/>
          <w:szCs w:val="22"/>
          <w:shd w:val="clear" w:color="auto" w:fill="FFFFFF"/>
          <w:lang w:val="pl-PL"/>
        </w:rPr>
        <w:t xml:space="preserve">Ford już obecnie upowszechnia korzyści płynące z technik uważnej obecności wśród swoich pracowników poprzez Ford </w:t>
      </w:r>
      <w:proofErr w:type="spellStart"/>
      <w:r>
        <w:rPr>
          <w:rFonts w:ascii="Arial" w:hAnsi="Arial" w:cs="Arial"/>
          <w:color w:val="000000" w:themeColor="text1"/>
          <w:sz w:val="22"/>
          <w:szCs w:val="22"/>
          <w:shd w:val="clear" w:color="auto" w:fill="FFFFFF"/>
          <w:lang w:val="pl-PL"/>
        </w:rPr>
        <w:t>Mindfulness</w:t>
      </w:r>
      <w:proofErr w:type="spellEnd"/>
      <w:r>
        <w:rPr>
          <w:rFonts w:ascii="Arial" w:hAnsi="Arial" w:cs="Arial"/>
          <w:color w:val="000000" w:themeColor="text1"/>
          <w:sz w:val="22"/>
          <w:szCs w:val="22"/>
          <w:shd w:val="clear" w:color="auto" w:fill="FFFFFF"/>
          <w:lang w:val="pl-PL"/>
        </w:rPr>
        <w:t xml:space="preserve"> Club, oferując pracownikom na całym świecie treningi stosowania uważnej obecności oraz regularne sesje medytacyjne. Kampania „Dziel się drogą” ("</w:t>
      </w:r>
      <w:proofErr w:type="spellStart"/>
      <w:r>
        <w:rPr>
          <w:rFonts w:ascii="Arial" w:hAnsi="Arial" w:cs="Arial"/>
          <w:color w:val="000000" w:themeColor="text1"/>
          <w:sz w:val="22"/>
          <w:szCs w:val="22"/>
          <w:shd w:val="clear" w:color="auto" w:fill="FFFFFF"/>
          <w:lang w:val="pl-PL"/>
        </w:rPr>
        <w:t>Share</w:t>
      </w:r>
      <w:proofErr w:type="spellEnd"/>
      <w:r>
        <w:rPr>
          <w:rFonts w:ascii="Arial" w:hAnsi="Arial" w:cs="Arial"/>
          <w:color w:val="000000" w:themeColor="text1"/>
          <w:sz w:val="22"/>
          <w:szCs w:val="22"/>
          <w:shd w:val="clear" w:color="auto" w:fill="FFFFFF"/>
          <w:lang w:val="pl-PL"/>
        </w:rPr>
        <w:t xml:space="preserve"> The Road") firmy Ford ma na celu promowanie większego zrozumienia pomiędzy użytkownikami dróg, aby uczynić ulice bezpieczniejszymi dla wszystkich ich użytkowników.</w:t>
      </w:r>
    </w:p>
    <w:p w14:paraId="7E154546" w14:textId="77777777" w:rsidR="00B9739A" w:rsidRDefault="00B9739A" w:rsidP="00B9739A">
      <w:pPr>
        <w:rPr>
          <w:rFonts w:ascii="Arial" w:hAnsi="Arial" w:cs="Arial"/>
          <w:sz w:val="22"/>
          <w:szCs w:val="22"/>
          <w:lang w:val="pl-PL"/>
        </w:rPr>
      </w:pPr>
    </w:p>
    <w:p w14:paraId="110F7BC1" w14:textId="77777777" w:rsidR="00B9739A" w:rsidRDefault="00B9739A" w:rsidP="00B9739A">
      <w:pPr>
        <w:rPr>
          <w:lang w:val="pl-PL"/>
        </w:rPr>
      </w:pPr>
      <w:r>
        <w:rPr>
          <w:rFonts w:ascii="Arial" w:hAnsi="Arial" w:cs="Arial"/>
          <w:color w:val="000000"/>
          <w:sz w:val="22"/>
          <w:szCs w:val="22"/>
          <w:lang w:val="pl-PL"/>
        </w:rPr>
        <w:t xml:space="preserve">"Samochód sam w sobie nie jest rozumny. Ale sposób, w jaki samochód jest używany i zachowania, które wspiera, mogą już takimi być. Celem konceptu stworzonego przez Forda jest wywołanie odczuć, które zachęcą do wzbogacenia świadomości. Dzięki unikalnym funkcjom i wbudowanym rozwiązaniom technicznym Ford zapewnia kierowcom i pasażerom nowe sposoby na bycie uważnym podczas jazdy samochodem, w dowolnym miejscu drogi życiowej” - powiedział Mark </w:t>
      </w:r>
      <w:proofErr w:type="spellStart"/>
      <w:r>
        <w:rPr>
          <w:rFonts w:ascii="Arial" w:hAnsi="Arial" w:cs="Arial"/>
          <w:color w:val="000000"/>
          <w:sz w:val="22"/>
          <w:szCs w:val="22"/>
          <w:lang w:val="pl-PL"/>
        </w:rPr>
        <w:t>Higbie</w:t>
      </w:r>
      <w:proofErr w:type="spellEnd"/>
      <w:r>
        <w:rPr>
          <w:rFonts w:ascii="Arial" w:hAnsi="Arial" w:cs="Arial"/>
          <w:color w:val="000000"/>
          <w:sz w:val="22"/>
          <w:szCs w:val="22"/>
          <w:lang w:val="pl-PL"/>
        </w:rPr>
        <w:t>,</w:t>
      </w:r>
      <w:r>
        <w:rPr>
          <w:rStyle w:val="apple-converted-space"/>
          <w:rFonts w:ascii="Arial" w:hAnsi="Arial" w:cs="Arial"/>
          <w:color w:val="000000"/>
          <w:sz w:val="22"/>
          <w:szCs w:val="22"/>
          <w:lang w:val="pl-PL"/>
        </w:rPr>
        <w:t xml:space="preserve"> starszy doradca</w:t>
      </w:r>
      <w:r>
        <w:rPr>
          <w:rFonts w:ascii="Arial" w:hAnsi="Arial" w:cs="Arial"/>
          <w:color w:val="000000"/>
          <w:sz w:val="22"/>
          <w:szCs w:val="22"/>
          <w:lang w:val="pl-PL"/>
        </w:rPr>
        <w:t xml:space="preserve"> Ford Motor Company, który pomógł wprowadzić uważną obecność do środowiska pracy w firmie Ford. </w:t>
      </w:r>
    </w:p>
    <w:p w14:paraId="1A0B4F31" w14:textId="77777777" w:rsidR="00B9739A" w:rsidRDefault="00B9739A" w:rsidP="00B9739A">
      <w:pPr>
        <w:rPr>
          <w:rFonts w:ascii="Arial" w:hAnsi="Arial" w:cs="Arial"/>
          <w:sz w:val="22"/>
          <w:szCs w:val="22"/>
          <w:lang w:val="pl-PL"/>
        </w:rPr>
      </w:pPr>
    </w:p>
    <w:p w14:paraId="3EE9C77E" w14:textId="77777777" w:rsidR="00B9739A" w:rsidRDefault="00B9739A" w:rsidP="00B9739A">
      <w:pPr>
        <w:rPr>
          <w:rFonts w:ascii="Arial" w:hAnsi="Arial" w:cs="Arial"/>
          <w:sz w:val="22"/>
          <w:szCs w:val="22"/>
          <w:lang w:val="pl-PL"/>
        </w:rPr>
      </w:pPr>
      <w:r>
        <w:rPr>
          <w:rFonts w:ascii="Arial" w:hAnsi="Arial" w:cs="Arial"/>
          <w:sz w:val="22"/>
          <w:szCs w:val="22"/>
          <w:lang w:val="pl-PL"/>
        </w:rPr>
        <w:t xml:space="preserve">Samochód koncepcyjny </w:t>
      </w:r>
      <w:proofErr w:type="spellStart"/>
      <w:r>
        <w:rPr>
          <w:rFonts w:ascii="Arial" w:hAnsi="Arial" w:cs="Arial"/>
          <w:sz w:val="22"/>
          <w:szCs w:val="22"/>
          <w:lang w:val="pl-PL"/>
        </w:rPr>
        <w:t>Mindfulness</w:t>
      </w:r>
      <w:proofErr w:type="spellEnd"/>
      <w:r>
        <w:rPr>
          <w:rFonts w:ascii="Arial" w:hAnsi="Arial" w:cs="Arial"/>
          <w:sz w:val="22"/>
          <w:szCs w:val="22"/>
          <w:lang w:val="pl-PL"/>
        </w:rPr>
        <w:t xml:space="preserve"> jest obecnie prezentowany na targach IAA </w:t>
      </w:r>
      <w:proofErr w:type="spellStart"/>
      <w:r>
        <w:rPr>
          <w:rFonts w:ascii="Arial" w:hAnsi="Arial" w:cs="Arial"/>
          <w:sz w:val="22"/>
          <w:szCs w:val="22"/>
          <w:lang w:val="pl-PL"/>
        </w:rPr>
        <w:t>Mobility</w:t>
      </w:r>
      <w:proofErr w:type="spellEnd"/>
      <w:r>
        <w:rPr>
          <w:rFonts w:ascii="Arial" w:hAnsi="Arial" w:cs="Arial"/>
          <w:sz w:val="22"/>
          <w:szCs w:val="22"/>
          <w:lang w:val="pl-PL"/>
        </w:rPr>
        <w:t xml:space="preserve"> w Monachium (Niemcy), które odbywają się w dniach 6-12 września 2021 r.</w:t>
      </w:r>
    </w:p>
    <w:p w14:paraId="29970B8F" w14:textId="77777777" w:rsidR="00B9739A" w:rsidRDefault="00B9739A" w:rsidP="00B9739A">
      <w:pPr>
        <w:rPr>
          <w:rFonts w:ascii="Arial" w:hAnsi="Arial" w:cs="Arial"/>
          <w:sz w:val="22"/>
          <w:szCs w:val="22"/>
          <w:lang w:val="pl-PL"/>
        </w:rPr>
      </w:pPr>
    </w:p>
    <w:p w14:paraId="22A33E2C" w14:textId="77777777" w:rsidR="00B9739A" w:rsidRDefault="00B9739A" w:rsidP="00B9739A">
      <w:pPr>
        <w:rPr>
          <w:rFonts w:ascii="Arial" w:hAnsi="Arial" w:cs="Arial"/>
          <w:sz w:val="22"/>
          <w:szCs w:val="22"/>
          <w:lang w:val="pl-PL"/>
        </w:rPr>
      </w:pPr>
    </w:p>
    <w:p w14:paraId="6B94F3ED" w14:textId="77777777" w:rsidR="00B9739A" w:rsidRDefault="00B9739A" w:rsidP="00B9739A">
      <w:pPr>
        <w:jc w:val="center"/>
        <w:rPr>
          <w:rFonts w:ascii="Arial" w:hAnsi="Arial" w:cs="Arial"/>
          <w:sz w:val="22"/>
          <w:szCs w:val="22"/>
          <w:lang w:val="pl-PL"/>
        </w:rPr>
      </w:pPr>
      <w:r>
        <w:rPr>
          <w:rFonts w:ascii="Arial" w:hAnsi="Arial" w:cs="Arial"/>
          <w:sz w:val="22"/>
          <w:szCs w:val="22"/>
          <w:lang w:val="pl-PL"/>
        </w:rPr>
        <w:t># # #</w:t>
      </w:r>
    </w:p>
    <w:p w14:paraId="4C5EB20C" w14:textId="133E9EA5" w:rsidR="00B9739A" w:rsidRDefault="00B9739A" w:rsidP="00B9739A">
      <w:pPr>
        <w:tabs>
          <w:tab w:val="left" w:pos="7496"/>
        </w:tabs>
        <w:rPr>
          <w:rFonts w:ascii="Arial" w:hAnsi="Arial" w:cs="Arial"/>
          <w:color w:val="000000" w:themeColor="text1"/>
          <w:szCs w:val="20"/>
          <w:lang w:val="pl-PL"/>
        </w:rPr>
      </w:pPr>
    </w:p>
    <w:p w14:paraId="6458EC4B" w14:textId="77777777" w:rsidR="00A24A63" w:rsidRDefault="00A24A63" w:rsidP="00B9739A">
      <w:pPr>
        <w:tabs>
          <w:tab w:val="left" w:pos="7496"/>
        </w:tabs>
        <w:rPr>
          <w:rFonts w:ascii="Arial" w:hAnsi="Arial" w:cs="Arial"/>
          <w:color w:val="000000" w:themeColor="text1"/>
          <w:szCs w:val="20"/>
          <w:lang w:val="pl-PL"/>
        </w:rPr>
      </w:pPr>
    </w:p>
    <w:p w14:paraId="67E16660" w14:textId="77777777" w:rsidR="00B9739A" w:rsidRPr="00B9739A" w:rsidRDefault="00B9739A" w:rsidP="00B9739A">
      <w:pPr>
        <w:tabs>
          <w:tab w:val="left" w:pos="7496"/>
        </w:tabs>
        <w:rPr>
          <w:lang w:val="pl-PL"/>
        </w:rPr>
      </w:pPr>
      <w:r>
        <w:rPr>
          <w:rFonts w:ascii="Arial" w:hAnsi="Arial" w:cs="Arial"/>
          <w:color w:val="000000" w:themeColor="text1"/>
          <w:szCs w:val="20"/>
          <w:vertAlign w:val="superscript"/>
          <w:lang w:val="pl-PL"/>
        </w:rPr>
        <w:t>1</w:t>
      </w:r>
      <w:hyperlink r:id="rId8">
        <w:r>
          <w:rPr>
            <w:rStyle w:val="czeinternetowe"/>
            <w:rFonts w:ascii="Arial" w:hAnsi="Arial" w:cs="Arial"/>
            <w:color w:val="000000" w:themeColor="text1"/>
            <w:szCs w:val="20"/>
            <w:lang w:val="pl-PL"/>
          </w:rPr>
          <w:t xml:space="preserve"> https://news.gallup.com/opinion/gallup/347309/measuring-stress-causes-experiences-outcomes-worldwide.aspx</w:t>
        </w:r>
      </w:hyperlink>
    </w:p>
    <w:p w14:paraId="4D215FEB" w14:textId="77777777" w:rsidR="00B9739A" w:rsidRDefault="00B9739A" w:rsidP="00B9739A">
      <w:pPr>
        <w:tabs>
          <w:tab w:val="left" w:pos="7496"/>
        </w:tabs>
        <w:rPr>
          <w:rFonts w:ascii="Arial" w:hAnsi="Arial" w:cs="Arial"/>
          <w:color w:val="000000" w:themeColor="text1"/>
          <w:szCs w:val="20"/>
          <w:lang w:val="pl-PL"/>
        </w:rPr>
      </w:pPr>
    </w:p>
    <w:p w14:paraId="14699B8E" w14:textId="77777777" w:rsidR="00B9739A" w:rsidRDefault="00B9739A" w:rsidP="00B9739A">
      <w:pPr>
        <w:rPr>
          <w:color w:val="000000" w:themeColor="text1"/>
          <w:szCs w:val="20"/>
          <w:lang w:val="pl-PL"/>
        </w:rPr>
      </w:pPr>
      <w:r>
        <w:rPr>
          <w:rFonts w:ascii="Arial" w:hAnsi="Arial" w:cs="Arial"/>
          <w:color w:val="000000" w:themeColor="text1"/>
          <w:szCs w:val="20"/>
          <w:vertAlign w:val="superscript"/>
          <w:lang w:val="pl-PL"/>
        </w:rPr>
        <w:t>2</w:t>
      </w:r>
      <w:r>
        <w:rPr>
          <w:rFonts w:ascii="Arial" w:hAnsi="Arial" w:cs="Arial"/>
          <w:color w:val="000000" w:themeColor="text1"/>
          <w:szCs w:val="20"/>
          <w:shd w:val="clear" w:color="auto" w:fill="FFFFFF"/>
          <w:lang w:val="pl-PL"/>
        </w:rPr>
        <w:t xml:space="preserve"> Znak towarowy </w:t>
      </w:r>
      <w:proofErr w:type="spellStart"/>
      <w:r>
        <w:rPr>
          <w:rFonts w:ascii="Arial" w:hAnsi="Arial" w:cs="Arial"/>
          <w:color w:val="000000" w:themeColor="text1"/>
          <w:szCs w:val="20"/>
          <w:shd w:val="clear" w:color="auto" w:fill="FFFFFF"/>
          <w:lang w:val="pl-PL"/>
        </w:rPr>
        <w:t>BeosonicTM</w:t>
      </w:r>
      <w:proofErr w:type="spellEnd"/>
      <w:r>
        <w:rPr>
          <w:rFonts w:ascii="Arial" w:hAnsi="Arial" w:cs="Arial"/>
          <w:color w:val="000000" w:themeColor="text1"/>
          <w:szCs w:val="20"/>
          <w:vertAlign w:val="superscript"/>
          <w:lang w:val="pl-PL"/>
        </w:rPr>
        <w:t> </w:t>
      </w:r>
      <w:r>
        <w:rPr>
          <w:rStyle w:val="apple-converted-space"/>
          <w:rFonts w:ascii="Arial" w:hAnsi="Arial" w:cs="Arial"/>
          <w:color w:val="000000" w:themeColor="text1"/>
          <w:szCs w:val="20"/>
          <w:shd w:val="clear" w:color="auto" w:fill="FFFFFF"/>
          <w:lang w:val="pl-PL"/>
        </w:rPr>
        <w:t xml:space="preserve">jest własnością firmy </w:t>
      </w:r>
      <w:proofErr w:type="spellStart"/>
      <w:r>
        <w:rPr>
          <w:rStyle w:val="apple-converted-space"/>
          <w:rFonts w:ascii="Arial" w:hAnsi="Arial" w:cs="Arial"/>
          <w:color w:val="000000" w:themeColor="text1"/>
          <w:szCs w:val="20"/>
          <w:shd w:val="clear" w:color="auto" w:fill="FFFFFF"/>
          <w:lang w:val="pl-PL"/>
        </w:rPr>
        <w:t>Bang</w:t>
      </w:r>
      <w:proofErr w:type="spellEnd"/>
      <w:r>
        <w:rPr>
          <w:rStyle w:val="apple-converted-space"/>
          <w:rFonts w:ascii="Arial" w:hAnsi="Arial" w:cs="Arial"/>
          <w:color w:val="000000" w:themeColor="text1"/>
          <w:szCs w:val="20"/>
          <w:shd w:val="clear" w:color="auto" w:fill="FFFFFF"/>
          <w:lang w:val="pl-PL"/>
        </w:rPr>
        <w:t xml:space="preserve"> &amp; </w:t>
      </w:r>
      <w:proofErr w:type="spellStart"/>
      <w:r>
        <w:rPr>
          <w:rStyle w:val="apple-converted-space"/>
          <w:rFonts w:ascii="Arial" w:hAnsi="Arial" w:cs="Arial"/>
          <w:color w:val="000000" w:themeColor="text1"/>
          <w:szCs w:val="20"/>
          <w:shd w:val="clear" w:color="auto" w:fill="FFFFFF"/>
          <w:lang w:val="pl-PL"/>
        </w:rPr>
        <w:t>Olufsen</w:t>
      </w:r>
      <w:proofErr w:type="spellEnd"/>
      <w:r>
        <w:rPr>
          <w:rStyle w:val="apple-converted-space"/>
          <w:rFonts w:ascii="Arial" w:hAnsi="Arial" w:cs="Arial"/>
          <w:color w:val="000000" w:themeColor="text1"/>
          <w:szCs w:val="20"/>
          <w:shd w:val="clear" w:color="auto" w:fill="FFFFFF"/>
          <w:lang w:val="pl-PL"/>
        </w:rPr>
        <w:t xml:space="preserve"> a/s i został zgłoszony, zarejestrowany i jest używany w wielu krajach na całym świecie.</w:t>
      </w:r>
      <w:r>
        <w:rPr>
          <w:rFonts w:ascii="Arial" w:hAnsi="Arial" w:cs="Arial"/>
          <w:color w:val="000000" w:themeColor="text1"/>
          <w:szCs w:val="20"/>
          <w:shd w:val="clear" w:color="auto" w:fill="FFFFFF"/>
          <w:lang w:val="pl-PL"/>
        </w:rPr>
        <w:t xml:space="preserve"> System B&amp;O </w:t>
      </w:r>
      <w:proofErr w:type="spellStart"/>
      <w:r>
        <w:rPr>
          <w:rFonts w:ascii="Arial" w:hAnsi="Arial" w:cs="Arial"/>
          <w:color w:val="000000" w:themeColor="text1"/>
          <w:szCs w:val="20"/>
          <w:shd w:val="clear" w:color="auto" w:fill="FFFFFF"/>
          <w:lang w:val="pl-PL"/>
        </w:rPr>
        <w:t>Beosonic</w:t>
      </w:r>
      <w:proofErr w:type="spellEnd"/>
      <w:r>
        <w:rPr>
          <w:rFonts w:ascii="Arial" w:hAnsi="Arial" w:cs="Arial"/>
          <w:color w:val="000000" w:themeColor="text1"/>
          <w:szCs w:val="20"/>
          <w:shd w:val="clear" w:color="auto" w:fill="FFFFFF"/>
          <w:lang w:val="pl-PL"/>
        </w:rPr>
        <w:t xml:space="preserve">™ jest fabrycznie instalowany w wybranych modelach </w:t>
      </w:r>
      <w:proofErr w:type="spellStart"/>
      <w:r>
        <w:rPr>
          <w:rFonts w:ascii="Arial" w:hAnsi="Arial" w:cs="Arial"/>
          <w:color w:val="000000" w:themeColor="text1"/>
          <w:szCs w:val="20"/>
          <w:shd w:val="clear" w:color="auto" w:fill="FFFFFF"/>
          <w:lang w:val="pl-PL"/>
        </w:rPr>
        <w:t>EcoSport</w:t>
      </w:r>
      <w:proofErr w:type="spellEnd"/>
      <w:r>
        <w:rPr>
          <w:rFonts w:ascii="Arial" w:hAnsi="Arial" w:cs="Arial"/>
          <w:color w:val="000000" w:themeColor="text1"/>
          <w:szCs w:val="20"/>
          <w:shd w:val="clear" w:color="auto" w:fill="FFFFFF"/>
          <w:lang w:val="pl-PL"/>
        </w:rPr>
        <w:t xml:space="preserve">, Fiesta, Focus, </w:t>
      </w:r>
      <w:proofErr w:type="spellStart"/>
      <w:r>
        <w:rPr>
          <w:rFonts w:ascii="Arial" w:hAnsi="Arial" w:cs="Arial"/>
          <w:color w:val="000000" w:themeColor="text1"/>
          <w:szCs w:val="20"/>
          <w:shd w:val="clear" w:color="auto" w:fill="FFFFFF"/>
          <w:lang w:val="pl-PL"/>
        </w:rPr>
        <w:t>Kuga</w:t>
      </w:r>
      <w:proofErr w:type="spellEnd"/>
      <w:r>
        <w:rPr>
          <w:rFonts w:ascii="Arial" w:hAnsi="Arial" w:cs="Arial"/>
          <w:color w:val="000000" w:themeColor="text1"/>
          <w:szCs w:val="20"/>
          <w:shd w:val="clear" w:color="auto" w:fill="FFFFFF"/>
          <w:lang w:val="pl-PL"/>
        </w:rPr>
        <w:t xml:space="preserve"> i Puma z systemami dźwiękowymi B&amp;O.</w:t>
      </w:r>
    </w:p>
    <w:p w14:paraId="3281609E" w14:textId="77777777" w:rsidR="00B9739A" w:rsidRDefault="00B9739A" w:rsidP="00B9739A">
      <w:pPr>
        <w:tabs>
          <w:tab w:val="left" w:pos="7496"/>
        </w:tabs>
        <w:rPr>
          <w:rFonts w:ascii="Arial" w:hAnsi="Arial" w:cs="Arial"/>
          <w:szCs w:val="20"/>
          <w:lang w:val="pl-PL"/>
        </w:rPr>
      </w:pPr>
    </w:p>
    <w:p w14:paraId="2864528F" w14:textId="77777777" w:rsidR="00B9739A" w:rsidRDefault="00B9739A" w:rsidP="00B9739A">
      <w:pPr>
        <w:tabs>
          <w:tab w:val="left" w:pos="7496"/>
        </w:tabs>
        <w:rPr>
          <w:rFonts w:ascii="Arial" w:hAnsi="Arial" w:cs="Arial"/>
          <w:szCs w:val="20"/>
          <w:lang w:val="pl-PL"/>
        </w:rPr>
      </w:pPr>
    </w:p>
    <w:p w14:paraId="2BC00487" w14:textId="77777777" w:rsidR="00B9739A" w:rsidRDefault="00B9739A" w:rsidP="00B9739A">
      <w:pPr>
        <w:rPr>
          <w:rFonts w:ascii="Arial" w:hAnsi="Arial" w:cs="Arial"/>
          <w:b/>
          <w:bCs/>
          <w:i/>
          <w:iCs/>
          <w:szCs w:val="20"/>
          <w:lang w:val="pl-PL"/>
        </w:rPr>
      </w:pPr>
      <w:r>
        <w:rPr>
          <w:rFonts w:ascii="Arial" w:hAnsi="Arial" w:cs="Arial"/>
          <w:b/>
          <w:bCs/>
          <w:i/>
          <w:iCs/>
          <w:szCs w:val="20"/>
          <w:lang w:val="pl-PL"/>
        </w:rPr>
        <w:t>O Ford Motor Company</w:t>
      </w:r>
    </w:p>
    <w:p w14:paraId="007A7AF3" w14:textId="77777777" w:rsidR="00B9739A" w:rsidRPr="00B9739A" w:rsidRDefault="00B9739A" w:rsidP="00B9739A">
      <w:pPr>
        <w:rPr>
          <w:lang w:val="pl-PL"/>
        </w:rPr>
      </w:pPr>
      <w:r>
        <w:rPr>
          <w:rFonts w:ascii="Arial" w:hAnsi="Arial" w:cs="Arial"/>
          <w:i/>
          <w:iCs/>
          <w:szCs w:val="20"/>
          <w:lang w:val="pl-PL"/>
        </w:rPr>
        <w:t xml:space="preserve">Ford Motor Company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firmą zaangażowaną w budowanie lepszego świata, w którym każdy człowiek może się swobodnie poruszać i realizować swoje marzenia. Plan Ford+ dotyczący rozwoju firmy i tworzenia wartości łączy istniejące atuty, nowe </w:t>
      </w:r>
      <w:r>
        <w:rPr>
          <w:rFonts w:ascii="Arial" w:hAnsi="Arial" w:cs="Arial"/>
          <w:i/>
          <w:iCs/>
          <w:szCs w:val="20"/>
          <w:lang w:val="pl-PL"/>
        </w:rPr>
        <w:lastRenderedPageBreak/>
        <w:t xml:space="preserve">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Firma zatrudnia około 186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9">
        <w:r>
          <w:rPr>
            <w:rStyle w:val="czeinternetowe"/>
            <w:rFonts w:ascii="Arial" w:hAnsi="Arial" w:cs="Arial"/>
            <w:i/>
            <w:iCs/>
            <w:szCs w:val="20"/>
            <w:lang w:val="pl-PL"/>
          </w:rPr>
          <w:t>corporate.ford.com</w:t>
        </w:r>
      </w:hyperlink>
      <w:r>
        <w:rPr>
          <w:rFonts w:ascii="Arial" w:hAnsi="Arial" w:cs="Arial"/>
          <w:i/>
          <w:iCs/>
          <w:szCs w:val="20"/>
          <w:lang w:val="pl-PL"/>
        </w:rPr>
        <w:t>.</w:t>
      </w:r>
    </w:p>
    <w:p w14:paraId="75CB6FD3" w14:textId="77777777" w:rsidR="00B9739A" w:rsidRDefault="00B9739A" w:rsidP="00B9739A">
      <w:pPr>
        <w:rPr>
          <w:rFonts w:ascii="Arial" w:hAnsi="Arial" w:cs="Arial"/>
          <w:b/>
          <w:bCs/>
          <w:i/>
          <w:szCs w:val="20"/>
          <w:lang w:val="pl-PL"/>
        </w:rPr>
      </w:pPr>
    </w:p>
    <w:p w14:paraId="188DF0A9" w14:textId="77777777" w:rsidR="00B9739A" w:rsidRDefault="00B9739A" w:rsidP="00B9739A">
      <w:pPr>
        <w:rPr>
          <w:rFonts w:ascii="Arial" w:hAnsi="Arial" w:cs="Arial"/>
          <w:i/>
          <w:iCs/>
          <w:szCs w:val="20"/>
          <w:lang w:val="pl-PL"/>
        </w:rPr>
      </w:pPr>
      <w:r>
        <w:rPr>
          <w:rFonts w:ascii="Arial" w:hAnsi="Arial" w:cs="Arial"/>
          <w:b/>
          <w:bCs/>
          <w:i/>
          <w:iCs/>
          <w:szCs w:val="20"/>
          <w:lang w:val="pl-PL"/>
        </w:rPr>
        <w:t>Ford of Europe</w:t>
      </w:r>
      <w:r>
        <w:rPr>
          <w:rFonts w:ascii="Arial" w:hAnsi="Arial" w:cs="Arial"/>
          <w:i/>
          <w:iCs/>
          <w:szCs w:val="20"/>
          <w:lang w:val="pl-PL"/>
        </w:rPr>
        <w:t xml:space="preserve"> 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usługi firmy Ford of Europe obejmują dział Ford </w:t>
      </w:r>
      <w:proofErr w:type="spellStart"/>
      <w:r>
        <w:rPr>
          <w:rFonts w:ascii="Arial" w:hAnsi="Arial" w:cs="Arial"/>
          <w:i/>
          <w:iCs/>
          <w:szCs w:val="20"/>
          <w:lang w:val="pl-PL"/>
        </w:rPr>
        <w:t>Customer</w:t>
      </w:r>
      <w:proofErr w:type="spellEnd"/>
      <w:r>
        <w:rPr>
          <w:rFonts w:ascii="Arial" w:hAnsi="Arial" w:cs="Arial"/>
          <w:i/>
          <w:iCs/>
          <w:szCs w:val="20"/>
          <w:lang w:val="pl-PL"/>
        </w:rPr>
        <w:t xml:space="preserve"> Service </w:t>
      </w:r>
      <w:proofErr w:type="spellStart"/>
      <w:r>
        <w:rPr>
          <w:rFonts w:ascii="Arial" w:hAnsi="Arial" w:cs="Arial"/>
          <w:i/>
          <w:iCs/>
          <w:szCs w:val="20"/>
          <w:lang w:val="pl-PL"/>
        </w:rPr>
        <w:t>Division</w:t>
      </w:r>
      <w:proofErr w:type="spellEnd"/>
      <w:r>
        <w:rPr>
          <w:rFonts w:ascii="Arial" w:hAnsi="Arial" w:cs="Arial"/>
          <w:i/>
          <w:iCs/>
          <w:szCs w:val="20"/>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796C6AC" w14:textId="77777777" w:rsidR="00090AA3" w:rsidRDefault="00090AA3" w:rsidP="00090AA3">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EE1ACE"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6105A" w14:textId="77777777" w:rsidR="00FD43C6" w:rsidRDefault="00FD43C6">
      <w:r>
        <w:separator/>
      </w:r>
    </w:p>
  </w:endnote>
  <w:endnote w:type="continuationSeparator" w:id="0">
    <w:p w14:paraId="40FFA3E1" w14:textId="77777777" w:rsidR="00FD43C6" w:rsidRDefault="00FD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E1AC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FD43C6">
      <w:fldChar w:fldCharType="begin"/>
    </w:r>
    <w:r w:rsidR="00FD43C6" w:rsidRPr="00EE1ACE">
      <w:rPr>
        <w:lang w:val="pl-PL"/>
      </w:rPr>
      <w:instrText xml:space="preserve"> HYPERLINK "http://www.twitter.com/FordEu" \h </w:instrText>
    </w:r>
    <w:r w:rsidR="00FD43C6">
      <w:fldChar w:fldCharType="separate"/>
    </w:r>
    <w:r>
      <w:rPr>
        <w:rStyle w:val="czeinternetowe"/>
        <w:rFonts w:ascii="Arial" w:eastAsia="Calibri" w:hAnsi="Arial" w:cs="Arial"/>
        <w:sz w:val="18"/>
        <w:szCs w:val="18"/>
        <w:lang w:val="pl-PL"/>
      </w:rPr>
      <w:t xml:space="preserve">www.twitter.com/FordEu </w:t>
    </w:r>
    <w:r w:rsidR="00FD43C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9E2E9" w14:textId="77777777" w:rsidR="00FD43C6" w:rsidRDefault="00FD43C6">
      <w:r>
        <w:separator/>
      </w:r>
    </w:p>
  </w:footnote>
  <w:footnote w:type="continuationSeparator" w:id="0">
    <w:p w14:paraId="1B173944" w14:textId="77777777" w:rsidR="00FD43C6" w:rsidRDefault="00FD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C4A5"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79F"/>
    <w:multiLevelType w:val="multilevel"/>
    <w:tmpl w:val="2F6E0F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51D1B20"/>
    <w:multiLevelType w:val="multilevel"/>
    <w:tmpl w:val="BAE0CD2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BA07B5D"/>
    <w:multiLevelType w:val="multilevel"/>
    <w:tmpl w:val="BE44BD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E98705F"/>
    <w:multiLevelType w:val="multilevel"/>
    <w:tmpl w:val="65C4A3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4EB013E"/>
    <w:multiLevelType w:val="multilevel"/>
    <w:tmpl w:val="C7E63F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8"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9" w15:restartNumberingAfterBreak="0">
    <w:nsid w:val="304A4659"/>
    <w:multiLevelType w:val="multilevel"/>
    <w:tmpl w:val="2F5E7A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0"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4C6C0FAA"/>
    <w:multiLevelType w:val="multilevel"/>
    <w:tmpl w:val="2372381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BD70F30"/>
    <w:multiLevelType w:val="multilevel"/>
    <w:tmpl w:val="96302B1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3764C29"/>
    <w:multiLevelType w:val="multilevel"/>
    <w:tmpl w:val="02F4C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2"/>
  </w:num>
  <w:num w:numId="3">
    <w:abstractNumId w:val="22"/>
  </w:num>
  <w:num w:numId="4">
    <w:abstractNumId w:val="27"/>
  </w:num>
  <w:num w:numId="5">
    <w:abstractNumId w:val="31"/>
  </w:num>
  <w:num w:numId="6">
    <w:abstractNumId w:val="16"/>
  </w:num>
  <w:num w:numId="7">
    <w:abstractNumId w:val="23"/>
  </w:num>
  <w:num w:numId="8">
    <w:abstractNumId w:val="21"/>
  </w:num>
  <w:num w:numId="9">
    <w:abstractNumId w:val="4"/>
  </w:num>
  <w:num w:numId="10">
    <w:abstractNumId w:val="5"/>
  </w:num>
  <w:num w:numId="11">
    <w:abstractNumId w:val="6"/>
  </w:num>
  <w:num w:numId="12">
    <w:abstractNumId w:val="8"/>
  </w:num>
  <w:num w:numId="13">
    <w:abstractNumId w:val="25"/>
  </w:num>
  <w:num w:numId="14">
    <w:abstractNumId w:val="9"/>
  </w:num>
  <w:num w:numId="15">
    <w:abstractNumId w:val="26"/>
  </w:num>
  <w:num w:numId="16">
    <w:abstractNumId w:val="13"/>
  </w:num>
  <w:num w:numId="17">
    <w:abstractNumId w:val="30"/>
  </w:num>
  <w:num w:numId="18">
    <w:abstractNumId w:val="34"/>
  </w:num>
  <w:num w:numId="19">
    <w:abstractNumId w:val="1"/>
  </w:num>
  <w:num w:numId="20">
    <w:abstractNumId w:val="36"/>
  </w:num>
  <w:num w:numId="21">
    <w:abstractNumId w:val="20"/>
  </w:num>
  <w:num w:numId="22">
    <w:abstractNumId w:val="15"/>
  </w:num>
  <w:num w:numId="23">
    <w:abstractNumId w:val="29"/>
  </w:num>
  <w:num w:numId="24">
    <w:abstractNumId w:val="35"/>
  </w:num>
  <w:num w:numId="25">
    <w:abstractNumId w:val="17"/>
  </w:num>
  <w:num w:numId="26">
    <w:abstractNumId w:val="18"/>
  </w:num>
  <w:num w:numId="27">
    <w:abstractNumId w:val="33"/>
  </w:num>
  <w:num w:numId="28">
    <w:abstractNumId w:val="2"/>
  </w:num>
  <w:num w:numId="29">
    <w:abstractNumId w:val="24"/>
  </w:num>
  <w:num w:numId="30">
    <w:abstractNumId w:val="14"/>
  </w:num>
  <w:num w:numId="31">
    <w:abstractNumId w:val="0"/>
  </w:num>
  <w:num w:numId="32">
    <w:abstractNumId w:val="32"/>
  </w:num>
  <w:num w:numId="33">
    <w:abstractNumId w:val="3"/>
  </w:num>
  <w:num w:numId="34">
    <w:abstractNumId w:val="28"/>
  </w:num>
  <w:num w:numId="35">
    <w:abstractNumId w:val="11"/>
  </w:num>
  <w:num w:numId="36">
    <w:abstractNumId w:val="7"/>
  </w:num>
  <w:num w:numId="3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3C04"/>
    <w:rsid w:val="00066D7B"/>
    <w:rsid w:val="0006720E"/>
    <w:rsid w:val="00067F79"/>
    <w:rsid w:val="00070998"/>
    <w:rsid w:val="000760A3"/>
    <w:rsid w:val="00080C81"/>
    <w:rsid w:val="0008239F"/>
    <w:rsid w:val="00090AA3"/>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012E"/>
    <w:rsid w:val="00111E3B"/>
    <w:rsid w:val="00123DA9"/>
    <w:rsid w:val="0013097E"/>
    <w:rsid w:val="0013131F"/>
    <w:rsid w:val="0014137D"/>
    <w:rsid w:val="00147B79"/>
    <w:rsid w:val="00147CCB"/>
    <w:rsid w:val="00153A6D"/>
    <w:rsid w:val="00167CC2"/>
    <w:rsid w:val="00172F7B"/>
    <w:rsid w:val="00187216"/>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217B"/>
    <w:rsid w:val="00242ECB"/>
    <w:rsid w:val="00243B0D"/>
    <w:rsid w:val="00243F8B"/>
    <w:rsid w:val="002466BC"/>
    <w:rsid w:val="002531D9"/>
    <w:rsid w:val="00263A72"/>
    <w:rsid w:val="00266E9E"/>
    <w:rsid w:val="00267340"/>
    <w:rsid w:val="00273A8B"/>
    <w:rsid w:val="00274226"/>
    <w:rsid w:val="002805B1"/>
    <w:rsid w:val="002823D9"/>
    <w:rsid w:val="00291048"/>
    <w:rsid w:val="0029464F"/>
    <w:rsid w:val="002A4EFF"/>
    <w:rsid w:val="002B43D2"/>
    <w:rsid w:val="002B4EE0"/>
    <w:rsid w:val="002C561F"/>
    <w:rsid w:val="002C6A1B"/>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3178"/>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70FEE"/>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43C0"/>
    <w:rsid w:val="005129BD"/>
    <w:rsid w:val="00522DAE"/>
    <w:rsid w:val="005238FF"/>
    <w:rsid w:val="0052769E"/>
    <w:rsid w:val="005305A3"/>
    <w:rsid w:val="00555CD4"/>
    <w:rsid w:val="00556372"/>
    <w:rsid w:val="00564C82"/>
    <w:rsid w:val="0056598E"/>
    <w:rsid w:val="005730E2"/>
    <w:rsid w:val="00577947"/>
    <w:rsid w:val="005802B6"/>
    <w:rsid w:val="005867C0"/>
    <w:rsid w:val="00593696"/>
    <w:rsid w:val="005968FF"/>
    <w:rsid w:val="005A302A"/>
    <w:rsid w:val="005A3CDA"/>
    <w:rsid w:val="005A7897"/>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4519E"/>
    <w:rsid w:val="006523BF"/>
    <w:rsid w:val="00663631"/>
    <w:rsid w:val="006707A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4AD8"/>
    <w:rsid w:val="007642C3"/>
    <w:rsid w:val="00777BDD"/>
    <w:rsid w:val="0078699F"/>
    <w:rsid w:val="00787714"/>
    <w:rsid w:val="00790094"/>
    <w:rsid w:val="007A008F"/>
    <w:rsid w:val="007A14D4"/>
    <w:rsid w:val="007A3385"/>
    <w:rsid w:val="007A402C"/>
    <w:rsid w:val="007A63C2"/>
    <w:rsid w:val="007B24EA"/>
    <w:rsid w:val="007C7518"/>
    <w:rsid w:val="007D3C05"/>
    <w:rsid w:val="007D6B52"/>
    <w:rsid w:val="007E6E43"/>
    <w:rsid w:val="007E7123"/>
    <w:rsid w:val="007F0BD4"/>
    <w:rsid w:val="007F4ACE"/>
    <w:rsid w:val="007F7650"/>
    <w:rsid w:val="00801723"/>
    <w:rsid w:val="00802294"/>
    <w:rsid w:val="00802725"/>
    <w:rsid w:val="008101F2"/>
    <w:rsid w:val="00812858"/>
    <w:rsid w:val="00815C2B"/>
    <w:rsid w:val="00817A4E"/>
    <w:rsid w:val="00822CDF"/>
    <w:rsid w:val="008233C4"/>
    <w:rsid w:val="00825D6B"/>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5DA2"/>
    <w:rsid w:val="009164BB"/>
    <w:rsid w:val="0094549D"/>
    <w:rsid w:val="00946702"/>
    <w:rsid w:val="009539CD"/>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24A63"/>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1F7B"/>
    <w:rsid w:val="00AA23CE"/>
    <w:rsid w:val="00AA405F"/>
    <w:rsid w:val="00AA441B"/>
    <w:rsid w:val="00AB24D2"/>
    <w:rsid w:val="00AC0AB9"/>
    <w:rsid w:val="00AD54FF"/>
    <w:rsid w:val="00AD5814"/>
    <w:rsid w:val="00AF1F15"/>
    <w:rsid w:val="00AF67EE"/>
    <w:rsid w:val="00B01153"/>
    <w:rsid w:val="00B01F0A"/>
    <w:rsid w:val="00B120C8"/>
    <w:rsid w:val="00B1724D"/>
    <w:rsid w:val="00B22BC8"/>
    <w:rsid w:val="00B2744E"/>
    <w:rsid w:val="00B43F15"/>
    <w:rsid w:val="00B45F5A"/>
    <w:rsid w:val="00B47DA4"/>
    <w:rsid w:val="00B50FEE"/>
    <w:rsid w:val="00B52E72"/>
    <w:rsid w:val="00B623DB"/>
    <w:rsid w:val="00B63613"/>
    <w:rsid w:val="00B70797"/>
    <w:rsid w:val="00B71190"/>
    <w:rsid w:val="00B716CC"/>
    <w:rsid w:val="00B73082"/>
    <w:rsid w:val="00B80111"/>
    <w:rsid w:val="00B83E04"/>
    <w:rsid w:val="00B8641B"/>
    <w:rsid w:val="00B924C6"/>
    <w:rsid w:val="00B936BD"/>
    <w:rsid w:val="00B9739A"/>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902F6"/>
    <w:rsid w:val="00C940E7"/>
    <w:rsid w:val="00C95A33"/>
    <w:rsid w:val="00C95CE1"/>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963EE"/>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2265"/>
    <w:rsid w:val="00E569BF"/>
    <w:rsid w:val="00E7495F"/>
    <w:rsid w:val="00E8182E"/>
    <w:rsid w:val="00E839D6"/>
    <w:rsid w:val="00E84632"/>
    <w:rsid w:val="00E9101A"/>
    <w:rsid w:val="00EA2106"/>
    <w:rsid w:val="00EA66AE"/>
    <w:rsid w:val="00EB2105"/>
    <w:rsid w:val="00EC07EE"/>
    <w:rsid w:val="00EC0B39"/>
    <w:rsid w:val="00EC156D"/>
    <w:rsid w:val="00EC1F82"/>
    <w:rsid w:val="00EC2262"/>
    <w:rsid w:val="00EC3CA5"/>
    <w:rsid w:val="00ED1CC7"/>
    <w:rsid w:val="00ED2BEA"/>
    <w:rsid w:val="00ED6E8F"/>
    <w:rsid w:val="00ED7BE1"/>
    <w:rsid w:val="00EE1ACE"/>
    <w:rsid w:val="00EE2DAF"/>
    <w:rsid w:val="00EF5FB5"/>
    <w:rsid w:val="00F0045A"/>
    <w:rsid w:val="00F01506"/>
    <w:rsid w:val="00F031B8"/>
    <w:rsid w:val="00F034F3"/>
    <w:rsid w:val="00F06B4A"/>
    <w:rsid w:val="00F165F2"/>
    <w:rsid w:val="00F17586"/>
    <w:rsid w:val="00F35B1A"/>
    <w:rsid w:val="00F35C59"/>
    <w:rsid w:val="00F36798"/>
    <w:rsid w:val="00F4226E"/>
    <w:rsid w:val="00F45F0A"/>
    <w:rsid w:val="00F45F2D"/>
    <w:rsid w:val="00F57E03"/>
    <w:rsid w:val="00F61E0C"/>
    <w:rsid w:val="00F80BEC"/>
    <w:rsid w:val="00F814A5"/>
    <w:rsid w:val="00F82990"/>
    <w:rsid w:val="00F865C0"/>
    <w:rsid w:val="00F926BA"/>
    <w:rsid w:val="00FA53AD"/>
    <w:rsid w:val="00FB0932"/>
    <w:rsid w:val="00FD0010"/>
    <w:rsid w:val="00FD0750"/>
    <w:rsid w:val="00FD43C6"/>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6355162">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gallup.com/opinion/gallup/347309/measuring-stress-causes-experiences-outcomes-worldwid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17F-55A6-4A2C-BA12-5E92E2E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1370</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9573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3</cp:revision>
  <cp:lastPrinted>2021-02-12T09:18:00Z</cp:lastPrinted>
  <dcterms:created xsi:type="dcterms:W3CDTF">2021-09-03T09:39:00Z</dcterms:created>
  <dcterms:modified xsi:type="dcterms:W3CDTF">2021-09-06T08:20:00Z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