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6E2E6" w14:textId="77777777" w:rsidR="00956BFA" w:rsidRDefault="00956BFA" w:rsidP="00956BFA">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 xml:space="preserve">Ford </w:t>
      </w:r>
      <w:proofErr w:type="spellStart"/>
      <w:r>
        <w:rPr>
          <w:rFonts w:ascii="Arial" w:eastAsiaTheme="majorEastAsia" w:hAnsi="Arial" w:cs="Arial"/>
          <w:b/>
          <w:sz w:val="32"/>
          <w:szCs w:val="32"/>
          <w:lang w:val="pl-PL" w:eastAsia="en-US"/>
        </w:rPr>
        <w:t>EcoSport</w:t>
      </w:r>
      <w:proofErr w:type="spellEnd"/>
      <w:r>
        <w:rPr>
          <w:rFonts w:ascii="Arial" w:eastAsiaTheme="majorEastAsia" w:hAnsi="Arial" w:cs="Arial"/>
          <w:b/>
          <w:sz w:val="32"/>
          <w:szCs w:val="32"/>
          <w:lang w:val="pl-PL" w:eastAsia="en-US"/>
        </w:rPr>
        <w:t>, czyli funkcjonalność i ekonomia w rozsądnej cenie</w:t>
      </w:r>
    </w:p>
    <w:p w14:paraId="678B92CE" w14:textId="77777777" w:rsidR="00956BFA" w:rsidRDefault="00956BFA" w:rsidP="00956BFA">
      <w:pPr>
        <w:rPr>
          <w:rFonts w:ascii="Arial" w:hAnsi="Arial" w:cs="Arial"/>
          <w:lang w:val="pl-PL"/>
        </w:rPr>
      </w:pPr>
    </w:p>
    <w:p w14:paraId="708BCF69" w14:textId="3CF684A4" w:rsidR="00956BFA" w:rsidRDefault="00956BFA" w:rsidP="00956BFA">
      <w:pPr>
        <w:pStyle w:val="ListParagraph"/>
        <w:numPr>
          <w:ilvl w:val="0"/>
          <w:numId w:val="27"/>
        </w:numPr>
        <w:suppressAutoHyphens w:val="0"/>
        <w:rPr>
          <w:rFonts w:ascii="Arial" w:eastAsia="Arial" w:hAnsi="Arial" w:cs="Arial"/>
          <w:sz w:val="22"/>
          <w:szCs w:val="22"/>
          <w:lang w:val="pl-PL"/>
        </w:rPr>
      </w:pPr>
      <w:r>
        <w:rPr>
          <w:rFonts w:ascii="Arial" w:eastAsia="Arial" w:hAnsi="Arial" w:cs="Arial"/>
          <w:sz w:val="22"/>
          <w:szCs w:val="22"/>
          <w:lang w:val="pl-PL"/>
        </w:rPr>
        <w:t>Stylowy, kompaktowy, funkcjonalny i ekonomiczny (5,9 l/100km w cyklu WLTP)</w:t>
      </w:r>
      <w:r w:rsidR="00A50750">
        <w:rPr>
          <w:rFonts w:ascii="Arial" w:eastAsia="Arial" w:hAnsi="Arial" w:cs="Arial"/>
          <w:sz w:val="22"/>
          <w:szCs w:val="22"/>
          <w:lang w:val="pl-PL"/>
        </w:rPr>
        <w:t>.</w:t>
      </w:r>
    </w:p>
    <w:p w14:paraId="1F11E1DA" w14:textId="77777777" w:rsidR="005766F7" w:rsidRDefault="005766F7" w:rsidP="005766F7">
      <w:pPr>
        <w:pStyle w:val="ListParagraph"/>
        <w:suppressAutoHyphens w:val="0"/>
        <w:rPr>
          <w:rFonts w:ascii="Arial" w:eastAsia="Arial" w:hAnsi="Arial" w:cs="Arial"/>
          <w:sz w:val="22"/>
          <w:szCs w:val="22"/>
          <w:lang w:val="pl-PL"/>
        </w:rPr>
      </w:pPr>
    </w:p>
    <w:p w14:paraId="3EA0E289" w14:textId="584B4EC2" w:rsidR="00956BFA" w:rsidRDefault="00956BFA" w:rsidP="00956BFA">
      <w:pPr>
        <w:pStyle w:val="ListParagraph"/>
        <w:numPr>
          <w:ilvl w:val="0"/>
          <w:numId w:val="27"/>
        </w:numPr>
        <w:suppressAutoHyphens w:val="0"/>
        <w:rPr>
          <w:rFonts w:ascii="Arial" w:eastAsia="Arial" w:hAnsi="Arial" w:cs="Arial"/>
          <w:sz w:val="22"/>
          <w:szCs w:val="22"/>
          <w:lang w:val="pl-PL"/>
        </w:rPr>
      </w:pPr>
      <w:r>
        <w:rPr>
          <w:rFonts w:ascii="Arial" w:eastAsia="Arial" w:hAnsi="Arial" w:cs="Arial"/>
          <w:sz w:val="22"/>
          <w:szCs w:val="22"/>
          <w:lang w:val="pl-PL"/>
        </w:rPr>
        <w:t>Szereg praktycznych rozwiązań w trzech wersjach wyposaże</w:t>
      </w:r>
      <w:r w:rsidR="005766F7">
        <w:rPr>
          <w:rFonts w:ascii="Arial" w:eastAsia="Arial" w:hAnsi="Arial" w:cs="Arial"/>
          <w:sz w:val="22"/>
          <w:szCs w:val="22"/>
          <w:lang w:val="pl-PL"/>
        </w:rPr>
        <w:t>nia</w:t>
      </w:r>
      <w:r>
        <w:rPr>
          <w:rFonts w:ascii="Arial" w:eastAsia="Arial" w:hAnsi="Arial" w:cs="Arial"/>
          <w:sz w:val="22"/>
          <w:szCs w:val="22"/>
          <w:lang w:val="pl-PL"/>
        </w:rPr>
        <w:t xml:space="preserve"> dla różnych grup odbiorców</w:t>
      </w:r>
      <w:r w:rsidR="00A50750">
        <w:rPr>
          <w:rFonts w:ascii="Arial" w:eastAsia="Arial" w:hAnsi="Arial" w:cs="Arial"/>
          <w:sz w:val="22"/>
          <w:szCs w:val="22"/>
          <w:lang w:val="pl-PL"/>
        </w:rPr>
        <w:t>.</w:t>
      </w:r>
    </w:p>
    <w:p w14:paraId="2FD30F1A" w14:textId="77777777" w:rsidR="005766F7" w:rsidRPr="005766F7" w:rsidRDefault="005766F7" w:rsidP="005766F7">
      <w:pPr>
        <w:suppressAutoHyphens w:val="0"/>
        <w:rPr>
          <w:rFonts w:ascii="Arial" w:eastAsia="Arial" w:hAnsi="Arial" w:cs="Arial"/>
          <w:sz w:val="22"/>
          <w:szCs w:val="22"/>
          <w:lang w:val="pl-PL"/>
        </w:rPr>
      </w:pPr>
    </w:p>
    <w:p w14:paraId="08B0DDAB" w14:textId="3F20179E" w:rsidR="00956BFA" w:rsidRDefault="00956BFA" w:rsidP="00956BFA">
      <w:pPr>
        <w:rPr>
          <w:rFonts w:ascii="Arial" w:hAnsi="Arial" w:cs="Arial"/>
          <w:sz w:val="22"/>
          <w:szCs w:val="22"/>
          <w:lang w:val="pl-PL"/>
        </w:rPr>
      </w:pPr>
      <w:r>
        <w:rPr>
          <w:rFonts w:ascii="Arial" w:hAnsi="Arial" w:cs="Arial"/>
          <w:b/>
          <w:sz w:val="22"/>
          <w:szCs w:val="22"/>
          <w:lang w:val="pl-PL"/>
        </w:rPr>
        <w:t xml:space="preserve">WARSZAWA, </w:t>
      </w:r>
      <w:r w:rsidR="006D266F">
        <w:rPr>
          <w:rFonts w:ascii="Arial" w:hAnsi="Arial" w:cs="Arial"/>
          <w:b/>
          <w:sz w:val="22"/>
          <w:szCs w:val="22"/>
          <w:lang w:val="pl-PL"/>
        </w:rPr>
        <w:t>20</w:t>
      </w:r>
      <w:r>
        <w:rPr>
          <w:rFonts w:ascii="Arial" w:hAnsi="Arial" w:cs="Arial"/>
          <w:b/>
          <w:sz w:val="22"/>
          <w:szCs w:val="22"/>
          <w:lang w:val="pl-PL"/>
        </w:rPr>
        <w:t xml:space="preserve"> </w:t>
      </w:r>
      <w:r w:rsidR="00A0432E">
        <w:rPr>
          <w:rFonts w:ascii="Arial" w:hAnsi="Arial" w:cs="Arial"/>
          <w:b/>
          <w:sz w:val="22"/>
          <w:szCs w:val="22"/>
          <w:lang w:val="pl-PL"/>
        </w:rPr>
        <w:t>sierp</w:t>
      </w:r>
      <w:r>
        <w:rPr>
          <w:rFonts w:ascii="Arial" w:hAnsi="Arial" w:cs="Arial"/>
          <w:b/>
          <w:sz w:val="22"/>
          <w:szCs w:val="22"/>
          <w:lang w:val="pl-PL"/>
        </w:rPr>
        <w:t xml:space="preserve">nia 2021 roku – </w:t>
      </w:r>
      <w:r>
        <w:rPr>
          <w:rFonts w:ascii="Arial" w:hAnsi="Arial" w:cs="Arial"/>
          <w:sz w:val="22"/>
          <w:szCs w:val="22"/>
          <w:lang w:val="pl-PL"/>
        </w:rPr>
        <w:t xml:space="preserve">Ford </w:t>
      </w:r>
      <w:proofErr w:type="spellStart"/>
      <w:r>
        <w:rPr>
          <w:rFonts w:ascii="Arial" w:hAnsi="Arial" w:cs="Arial"/>
          <w:sz w:val="22"/>
          <w:szCs w:val="22"/>
          <w:lang w:val="pl-PL"/>
        </w:rPr>
        <w:t>EcoSport</w:t>
      </w:r>
      <w:proofErr w:type="spellEnd"/>
      <w:r>
        <w:rPr>
          <w:rFonts w:ascii="Arial" w:hAnsi="Arial" w:cs="Arial"/>
          <w:sz w:val="22"/>
          <w:szCs w:val="22"/>
          <w:lang w:val="pl-PL"/>
        </w:rPr>
        <w:t xml:space="preserve"> to idealna propozycja dla osób mieszkających w mieście, </w:t>
      </w:r>
      <w:r w:rsidR="005766F7">
        <w:rPr>
          <w:rFonts w:ascii="Arial" w:hAnsi="Arial" w:cs="Arial"/>
          <w:sz w:val="22"/>
          <w:szCs w:val="22"/>
          <w:lang w:val="pl-PL"/>
        </w:rPr>
        <w:t xml:space="preserve">które przez większą część tygodnia poruszają się przede wszystkim w ruchu miejskim, a w weekendy często podróżują i aktywnie spędzają czas wolny na łonie natury. </w:t>
      </w:r>
      <w:r>
        <w:rPr>
          <w:rFonts w:ascii="Arial" w:hAnsi="Arial" w:cs="Arial"/>
          <w:sz w:val="22"/>
          <w:szCs w:val="22"/>
          <w:lang w:val="pl-PL"/>
        </w:rPr>
        <w:t xml:space="preserve">To również bardzo praktyczne i funkcjonalne auto dla tych, którzy </w:t>
      </w:r>
      <w:r w:rsidR="005766F7">
        <w:rPr>
          <w:rFonts w:ascii="Arial" w:hAnsi="Arial" w:cs="Arial"/>
          <w:sz w:val="22"/>
          <w:szCs w:val="22"/>
          <w:lang w:val="pl-PL"/>
        </w:rPr>
        <w:t>z</w:t>
      </w:r>
      <w:r>
        <w:rPr>
          <w:rFonts w:ascii="Arial" w:hAnsi="Arial" w:cs="Arial"/>
          <w:sz w:val="22"/>
          <w:szCs w:val="22"/>
          <w:lang w:val="pl-PL"/>
        </w:rPr>
        <w:t xml:space="preserve"> dużej metropolii już dawno uciekli i </w:t>
      </w:r>
      <w:r w:rsidR="005766F7">
        <w:rPr>
          <w:rFonts w:ascii="Arial" w:hAnsi="Arial" w:cs="Arial"/>
          <w:sz w:val="22"/>
          <w:szCs w:val="22"/>
          <w:lang w:val="pl-PL"/>
        </w:rPr>
        <w:t xml:space="preserve">na co dzień </w:t>
      </w:r>
      <w:r>
        <w:rPr>
          <w:rFonts w:ascii="Arial" w:hAnsi="Arial" w:cs="Arial"/>
          <w:sz w:val="22"/>
          <w:szCs w:val="22"/>
          <w:lang w:val="pl-PL"/>
        </w:rPr>
        <w:t xml:space="preserve">mogą doceniać piękno przyrody. Czym charakteryzuje się ten kompaktowy </w:t>
      </w:r>
      <w:proofErr w:type="spellStart"/>
      <w:r>
        <w:rPr>
          <w:rFonts w:ascii="Arial" w:hAnsi="Arial" w:cs="Arial"/>
          <w:sz w:val="22"/>
          <w:szCs w:val="22"/>
          <w:lang w:val="pl-PL"/>
        </w:rPr>
        <w:t>crossover</w:t>
      </w:r>
      <w:proofErr w:type="spellEnd"/>
      <w:r>
        <w:rPr>
          <w:rFonts w:ascii="Arial" w:hAnsi="Arial" w:cs="Arial"/>
          <w:sz w:val="22"/>
          <w:szCs w:val="22"/>
          <w:lang w:val="pl-PL"/>
        </w:rPr>
        <w:t>?</w:t>
      </w:r>
    </w:p>
    <w:p w14:paraId="73511544" w14:textId="77777777" w:rsidR="00956BFA" w:rsidRDefault="00956BFA" w:rsidP="00956BFA">
      <w:pPr>
        <w:rPr>
          <w:rFonts w:ascii="Arial" w:hAnsi="Arial" w:cs="Arial"/>
          <w:sz w:val="22"/>
          <w:szCs w:val="22"/>
          <w:lang w:val="pl-PL"/>
        </w:rPr>
      </w:pPr>
    </w:p>
    <w:p w14:paraId="08A9C76B" w14:textId="77777777" w:rsidR="00956BFA" w:rsidRDefault="00956BFA" w:rsidP="00956BFA">
      <w:pPr>
        <w:rPr>
          <w:rFonts w:ascii="Arial" w:hAnsi="Arial" w:cs="Arial"/>
          <w:b/>
          <w:sz w:val="22"/>
          <w:szCs w:val="22"/>
          <w:lang w:val="pl-PL"/>
        </w:rPr>
      </w:pPr>
      <w:r>
        <w:rPr>
          <w:rFonts w:ascii="Arial" w:hAnsi="Arial" w:cs="Arial"/>
          <w:b/>
          <w:sz w:val="22"/>
          <w:szCs w:val="22"/>
          <w:lang w:val="pl-PL"/>
        </w:rPr>
        <w:t xml:space="preserve">Miejska dżungla czy łono natury? </w:t>
      </w:r>
    </w:p>
    <w:p w14:paraId="74541521" w14:textId="3B119730" w:rsidR="00956BFA" w:rsidRDefault="00956BFA" w:rsidP="00956BFA">
      <w:pPr>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EcoSport</w:t>
      </w:r>
      <w:proofErr w:type="spellEnd"/>
      <w:r>
        <w:rPr>
          <w:rFonts w:ascii="Arial" w:hAnsi="Arial" w:cs="Arial"/>
          <w:sz w:val="22"/>
          <w:szCs w:val="22"/>
          <w:lang w:val="pl-PL"/>
        </w:rPr>
        <w:t xml:space="preserve"> nie każe wybierać, tylko daje wybór. Bez znaczenia, czy kierowca musi przedzierać się przez miejską dżunglę w godzinach szczytu, czy też planuje popołudniowy wypad za miasto, kompaktowy </w:t>
      </w:r>
      <w:proofErr w:type="spellStart"/>
      <w:r>
        <w:rPr>
          <w:rFonts w:ascii="Arial" w:hAnsi="Arial" w:cs="Arial"/>
          <w:sz w:val="22"/>
          <w:szCs w:val="22"/>
          <w:lang w:val="pl-PL"/>
        </w:rPr>
        <w:t>crossover</w:t>
      </w:r>
      <w:proofErr w:type="spellEnd"/>
      <w:r>
        <w:rPr>
          <w:rFonts w:ascii="Arial" w:hAnsi="Arial" w:cs="Arial"/>
          <w:sz w:val="22"/>
          <w:szCs w:val="22"/>
          <w:lang w:val="pl-PL"/>
        </w:rPr>
        <w:t xml:space="preserve"> Forda zaoferuje odpowiednie wsparcie. Zwrotność przyda się podczas lawirowania po osiedlowych uliczkach, czy też szukania ostatniego wolnego miejsca parkingowego. Podwyższony prześwit (162 mm bez ładunku) da pewność prowadzenia na nierównych nawierzchniach, których nawet w centrach miast nie brakuje. Po powrocie </w:t>
      </w:r>
      <w:r w:rsidR="00411F78">
        <w:rPr>
          <w:rFonts w:ascii="Arial" w:hAnsi="Arial" w:cs="Arial"/>
          <w:sz w:val="22"/>
          <w:szCs w:val="22"/>
          <w:lang w:val="pl-PL"/>
        </w:rPr>
        <w:t xml:space="preserve">             </w:t>
      </w:r>
      <w:r>
        <w:rPr>
          <w:rFonts w:ascii="Arial" w:hAnsi="Arial" w:cs="Arial"/>
          <w:sz w:val="22"/>
          <w:szCs w:val="22"/>
          <w:lang w:val="pl-PL"/>
        </w:rPr>
        <w:t xml:space="preserve">z pracy można od razu zaplanować popołudniowy wypad za miasto, a w przygotowaniach pomoże bagażnik o pojemności 321 litrów. Tylne siedzenia dzielone w proporcji 60:40 można </w:t>
      </w:r>
      <w:r w:rsidR="005766F7">
        <w:rPr>
          <w:rFonts w:ascii="Arial" w:hAnsi="Arial" w:cs="Arial"/>
          <w:sz w:val="22"/>
          <w:szCs w:val="22"/>
          <w:lang w:val="pl-PL"/>
        </w:rPr>
        <w:t xml:space="preserve">całkowicie </w:t>
      </w:r>
      <w:r>
        <w:rPr>
          <w:rFonts w:ascii="Arial" w:hAnsi="Arial" w:cs="Arial"/>
          <w:sz w:val="22"/>
          <w:szCs w:val="22"/>
          <w:lang w:val="pl-PL"/>
        </w:rPr>
        <w:t xml:space="preserve">złożyć dzięki czemu przestrzeń bagażowa zwiększa się aż do 1238 litrów. </w:t>
      </w:r>
    </w:p>
    <w:p w14:paraId="58BB9B35" w14:textId="77777777" w:rsidR="00956BFA" w:rsidRDefault="00956BFA" w:rsidP="00956BFA">
      <w:pPr>
        <w:rPr>
          <w:rFonts w:ascii="Arial" w:hAnsi="Arial" w:cs="Arial"/>
          <w:sz w:val="22"/>
          <w:szCs w:val="22"/>
          <w:lang w:val="pl-PL"/>
        </w:rPr>
      </w:pPr>
    </w:p>
    <w:p w14:paraId="303E22C9" w14:textId="77777777" w:rsidR="00956BFA" w:rsidRDefault="00956BFA" w:rsidP="00956BFA">
      <w:pPr>
        <w:rPr>
          <w:rFonts w:ascii="Arial" w:hAnsi="Arial" w:cs="Arial"/>
          <w:b/>
          <w:sz w:val="22"/>
          <w:szCs w:val="22"/>
          <w:lang w:val="pl-PL"/>
        </w:rPr>
      </w:pPr>
      <w:r>
        <w:rPr>
          <w:rFonts w:ascii="Arial" w:hAnsi="Arial" w:cs="Arial"/>
          <w:b/>
          <w:sz w:val="22"/>
          <w:szCs w:val="22"/>
          <w:lang w:val="pl-PL"/>
        </w:rPr>
        <w:t>Wybrane systemy bezpieczeństwa i wsparcia kierowcy</w:t>
      </w:r>
    </w:p>
    <w:p w14:paraId="5AC94D63" w14:textId="412DA6A0" w:rsidR="00956BFA" w:rsidRDefault="00956BFA" w:rsidP="00956BFA">
      <w:pPr>
        <w:rPr>
          <w:rFonts w:ascii="Arial" w:hAnsi="Arial" w:cs="Arial"/>
          <w:sz w:val="22"/>
          <w:szCs w:val="22"/>
          <w:lang w:val="pl-PL"/>
        </w:rPr>
      </w:pPr>
      <w:r>
        <w:rPr>
          <w:rFonts w:ascii="Arial" w:hAnsi="Arial" w:cs="Arial"/>
          <w:sz w:val="22"/>
          <w:szCs w:val="22"/>
          <w:lang w:val="pl-PL"/>
        </w:rPr>
        <w:t>W kompaktowym nadwoziu (4096 mm długości bez haka holowniczego) udało się pomieścić</w:t>
      </w:r>
      <w:r w:rsidR="005766F7">
        <w:rPr>
          <w:rFonts w:ascii="Arial" w:hAnsi="Arial" w:cs="Arial"/>
          <w:sz w:val="22"/>
          <w:szCs w:val="22"/>
          <w:lang w:val="pl-PL"/>
        </w:rPr>
        <w:t xml:space="preserve"> </w:t>
      </w:r>
      <w:r>
        <w:rPr>
          <w:rFonts w:ascii="Arial" w:hAnsi="Arial" w:cs="Arial"/>
          <w:sz w:val="22"/>
          <w:szCs w:val="22"/>
          <w:lang w:val="pl-PL"/>
        </w:rPr>
        <w:t xml:space="preserve">mnóstwo funkcjonalnych rozwiązań. Kierowca podczas jazdy jest wspierany przez liczne systemy, które nie tylko poprawiają bezpieczeństwo, ale i komfort podróży. To również pewność, że auto w każdych warunkach zachowa się tak, jak oczekuje od niego użytkownik. Przykład? Układ ułatwiający ruszanie na wzniesieniach (HSA) zapobiega cofnięciu się pojazdu podczas ruszania pod górę. Jego działanie jest proste. Podwyższone ciśnienie w układzie hamulcowym jest utrzymywane przez dodatkowe 2,5 sekundy, dzięki czemu kierowca zyskuje czas i kontrolę w chwili przekładania stopy z pedału hamulca na pedał gazu. </w:t>
      </w:r>
    </w:p>
    <w:p w14:paraId="77AABD08" w14:textId="77777777" w:rsidR="00956BFA" w:rsidRDefault="00956BFA" w:rsidP="00956BFA">
      <w:pPr>
        <w:rPr>
          <w:rFonts w:ascii="Arial" w:hAnsi="Arial" w:cs="Arial"/>
          <w:sz w:val="22"/>
          <w:szCs w:val="22"/>
          <w:lang w:val="pl-PL"/>
        </w:rPr>
      </w:pPr>
    </w:p>
    <w:p w14:paraId="6C22D596" w14:textId="44D5998F" w:rsidR="00956BFA" w:rsidRDefault="00956BFA" w:rsidP="00956BFA">
      <w:pPr>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EcoSport</w:t>
      </w:r>
      <w:proofErr w:type="spellEnd"/>
      <w:r>
        <w:rPr>
          <w:rFonts w:ascii="Arial" w:hAnsi="Arial" w:cs="Arial"/>
          <w:sz w:val="22"/>
          <w:szCs w:val="22"/>
          <w:lang w:val="pl-PL"/>
        </w:rPr>
        <w:t xml:space="preserve"> może być również wyposażony w zaawansowany system Ford SYNC 3 z funkcją wzywania pomocy, która uruchamia się w momencie aktywacji poduszki powietrznej lub odcięcia pompy paliwa. Podczas codziennej eksploatacji </w:t>
      </w:r>
      <w:r w:rsidR="00D456B2">
        <w:rPr>
          <w:rFonts w:ascii="Arial" w:hAnsi="Arial" w:cs="Arial"/>
          <w:sz w:val="22"/>
          <w:szCs w:val="22"/>
          <w:lang w:val="pl-PL"/>
        </w:rPr>
        <w:t>na</w:t>
      </w:r>
      <w:r>
        <w:rPr>
          <w:rFonts w:ascii="Arial" w:hAnsi="Arial" w:cs="Arial"/>
          <w:sz w:val="22"/>
          <w:szCs w:val="22"/>
          <w:lang w:val="pl-PL"/>
        </w:rPr>
        <w:t xml:space="preserve"> </w:t>
      </w:r>
      <w:r w:rsidR="005766F7">
        <w:rPr>
          <w:rFonts w:ascii="Arial" w:hAnsi="Arial" w:cs="Arial"/>
          <w:sz w:val="22"/>
          <w:szCs w:val="22"/>
          <w:lang w:val="pl-PL"/>
        </w:rPr>
        <w:t>zatłoczonych</w:t>
      </w:r>
      <w:r>
        <w:rPr>
          <w:rFonts w:ascii="Arial" w:hAnsi="Arial" w:cs="Arial"/>
          <w:sz w:val="22"/>
          <w:szCs w:val="22"/>
          <w:lang w:val="pl-PL"/>
        </w:rPr>
        <w:t xml:space="preserve">, miejskich </w:t>
      </w:r>
      <w:r w:rsidR="00D456B2">
        <w:rPr>
          <w:rFonts w:ascii="Arial" w:hAnsi="Arial" w:cs="Arial"/>
          <w:sz w:val="22"/>
          <w:szCs w:val="22"/>
          <w:lang w:val="pl-PL"/>
        </w:rPr>
        <w:t>ulicach</w:t>
      </w:r>
      <w:r>
        <w:rPr>
          <w:rFonts w:ascii="Arial" w:hAnsi="Arial" w:cs="Arial"/>
          <w:sz w:val="22"/>
          <w:szCs w:val="22"/>
          <w:lang w:val="pl-PL"/>
        </w:rPr>
        <w:t xml:space="preserve">, nieoceniony jest także system monitorowania martwego pola widzenia w lusterku (Blind Spot Information), który ostrzega kierowcę za pomocą wbudowanych w lusterka diod, że inny pojazd wjechał w martwe pole widzenia. Parkowanie z pewnością ułatwi kamera cofania </w:t>
      </w:r>
      <w:r w:rsidR="00411F78">
        <w:rPr>
          <w:rFonts w:ascii="Arial" w:hAnsi="Arial" w:cs="Arial"/>
          <w:sz w:val="22"/>
          <w:szCs w:val="22"/>
          <w:lang w:val="pl-PL"/>
        </w:rPr>
        <w:t xml:space="preserve">                          </w:t>
      </w:r>
      <w:r>
        <w:rPr>
          <w:rFonts w:ascii="Arial" w:hAnsi="Arial" w:cs="Arial"/>
          <w:sz w:val="22"/>
          <w:szCs w:val="22"/>
          <w:lang w:val="pl-PL"/>
        </w:rPr>
        <w:t xml:space="preserve">z dynamicznymi, wirtualnymi liniami wskazującymi tor jazdy. Całości dopełniają czujniki parkowania. </w:t>
      </w:r>
    </w:p>
    <w:p w14:paraId="0F68DB19" w14:textId="77777777" w:rsidR="00956BFA" w:rsidRDefault="00956BFA" w:rsidP="00956BFA">
      <w:pPr>
        <w:rPr>
          <w:rFonts w:ascii="Arial" w:hAnsi="Arial" w:cs="Arial"/>
          <w:sz w:val="22"/>
          <w:szCs w:val="22"/>
          <w:lang w:val="pl-PL"/>
        </w:rPr>
      </w:pPr>
    </w:p>
    <w:p w14:paraId="44AA0E72" w14:textId="77777777" w:rsidR="00956BFA" w:rsidRDefault="00956BFA" w:rsidP="00956BFA">
      <w:pPr>
        <w:rPr>
          <w:rFonts w:ascii="Arial" w:hAnsi="Arial" w:cs="Arial"/>
          <w:b/>
          <w:sz w:val="22"/>
          <w:szCs w:val="22"/>
          <w:lang w:val="pl-PL"/>
        </w:rPr>
      </w:pPr>
      <w:r>
        <w:rPr>
          <w:rFonts w:ascii="Arial" w:hAnsi="Arial" w:cs="Arial"/>
          <w:b/>
          <w:sz w:val="22"/>
          <w:szCs w:val="22"/>
          <w:lang w:val="pl-PL"/>
        </w:rPr>
        <w:lastRenderedPageBreak/>
        <w:t xml:space="preserve">Trzy wersje wyposażenia, trzy różne charaktery </w:t>
      </w:r>
      <w:proofErr w:type="spellStart"/>
      <w:r>
        <w:rPr>
          <w:rFonts w:ascii="Arial" w:hAnsi="Arial" w:cs="Arial"/>
          <w:b/>
          <w:sz w:val="22"/>
          <w:szCs w:val="22"/>
          <w:lang w:val="pl-PL"/>
        </w:rPr>
        <w:t>EcoSport</w:t>
      </w:r>
      <w:proofErr w:type="spellEnd"/>
    </w:p>
    <w:p w14:paraId="4AF90660" w14:textId="53F13BBB" w:rsidR="00956BFA" w:rsidRDefault="00956BFA" w:rsidP="00956BFA">
      <w:pPr>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EcoSport</w:t>
      </w:r>
      <w:proofErr w:type="spellEnd"/>
      <w:r>
        <w:rPr>
          <w:rFonts w:ascii="Arial" w:hAnsi="Arial" w:cs="Arial"/>
          <w:sz w:val="22"/>
          <w:szCs w:val="22"/>
          <w:lang w:val="pl-PL"/>
        </w:rPr>
        <w:t xml:space="preserve"> potrafi dostosować się do charakteru kierowcy. W ofercie są bowiem trzy odmiany, które są dostosowane do różnych preferencji użytkownika. Wersja </w:t>
      </w:r>
      <w:proofErr w:type="spellStart"/>
      <w:r>
        <w:rPr>
          <w:rFonts w:ascii="Arial" w:hAnsi="Arial" w:cs="Arial"/>
          <w:sz w:val="22"/>
          <w:szCs w:val="22"/>
          <w:lang w:val="pl-PL"/>
        </w:rPr>
        <w:t>Titanium</w:t>
      </w:r>
      <w:proofErr w:type="spellEnd"/>
      <w:r>
        <w:rPr>
          <w:rFonts w:ascii="Arial" w:hAnsi="Arial" w:cs="Arial"/>
          <w:sz w:val="22"/>
          <w:szCs w:val="22"/>
          <w:lang w:val="pl-PL"/>
        </w:rPr>
        <w:t xml:space="preserve"> przypadnie do gustu przede wszystkim tym, którzy cenią klasyczną elegancję i ponadczasowy design. Cechą szczególną tej odmiany są m.in. listwy z polerowanego aluminium, 17-calowe felgi z lekkich stopów oraz praktyczne dodatki w postaci np. relingów dachowych. </w:t>
      </w:r>
      <w:r w:rsidR="00411F78">
        <w:rPr>
          <w:rFonts w:ascii="Arial" w:hAnsi="Arial" w:cs="Arial"/>
          <w:sz w:val="22"/>
          <w:szCs w:val="22"/>
          <w:lang w:val="pl-PL"/>
        </w:rPr>
        <w:t xml:space="preserve">                        </w:t>
      </w:r>
      <w:r>
        <w:rPr>
          <w:rFonts w:ascii="Arial" w:hAnsi="Arial" w:cs="Arial"/>
          <w:sz w:val="22"/>
          <w:szCs w:val="22"/>
          <w:lang w:val="pl-PL"/>
        </w:rPr>
        <w:t xml:space="preserve">W standardowym wyposażeniu znalazła się klimatyzacja automatyczna, częściowo skórzana tapicerka, skórzana kierownica i wiele systemów wsparcia tj. tempomat czy też system rozpoznawania znaków z inteligentnym systemem dostosowywania prędkości. </w:t>
      </w:r>
    </w:p>
    <w:p w14:paraId="4E767E58" w14:textId="77777777" w:rsidR="00956BFA" w:rsidRDefault="00956BFA" w:rsidP="00956BFA">
      <w:pPr>
        <w:rPr>
          <w:rFonts w:ascii="Arial" w:hAnsi="Arial" w:cs="Arial"/>
          <w:sz w:val="22"/>
          <w:szCs w:val="22"/>
          <w:lang w:val="pl-PL"/>
        </w:rPr>
      </w:pPr>
    </w:p>
    <w:p w14:paraId="32D9DE45" w14:textId="3FD0AF08" w:rsidR="00956BFA" w:rsidRDefault="00956BFA" w:rsidP="00956BFA">
      <w:pPr>
        <w:rPr>
          <w:rFonts w:ascii="Arial" w:hAnsi="Arial" w:cs="Arial"/>
          <w:sz w:val="22"/>
          <w:szCs w:val="22"/>
          <w:lang w:val="pl-PL"/>
        </w:rPr>
      </w:pPr>
      <w:r>
        <w:rPr>
          <w:rFonts w:ascii="Arial" w:hAnsi="Arial" w:cs="Arial"/>
          <w:sz w:val="22"/>
          <w:szCs w:val="22"/>
          <w:lang w:val="pl-PL"/>
        </w:rPr>
        <w:t xml:space="preserve">Odmiana ST-Line obfituje w sportowe akcenty i dodatki podkreślające dynamikę pojazdu. </w:t>
      </w:r>
      <w:r w:rsidR="00411F78">
        <w:rPr>
          <w:rFonts w:ascii="Arial" w:hAnsi="Arial" w:cs="Arial"/>
          <w:sz w:val="22"/>
          <w:szCs w:val="22"/>
          <w:lang w:val="pl-PL"/>
        </w:rPr>
        <w:t xml:space="preserve">       </w:t>
      </w:r>
      <w:r>
        <w:rPr>
          <w:rFonts w:ascii="Arial" w:hAnsi="Arial" w:cs="Arial"/>
          <w:sz w:val="22"/>
          <w:szCs w:val="22"/>
          <w:lang w:val="pl-PL"/>
        </w:rPr>
        <w:t xml:space="preserve">Auto posiada między innymi 17-calowe felgi z lekkich stopów lakierowane w kolorze ciemnego grafitu, dedykowane dla tej wersji zderzaki i listwy progowe, sportowe zawieszenie czy też czarne wstawki i akcenty. We wnętrzu na kierowcę czeka m.in. częściowo skórzana tapicerka </w:t>
      </w:r>
      <w:r w:rsidR="00411F78">
        <w:rPr>
          <w:rFonts w:ascii="Arial" w:hAnsi="Arial" w:cs="Arial"/>
          <w:sz w:val="22"/>
          <w:szCs w:val="22"/>
          <w:lang w:val="pl-PL"/>
        </w:rPr>
        <w:t xml:space="preserve">      </w:t>
      </w:r>
      <w:r>
        <w:rPr>
          <w:rFonts w:ascii="Arial" w:hAnsi="Arial" w:cs="Arial"/>
          <w:sz w:val="22"/>
          <w:szCs w:val="22"/>
          <w:lang w:val="pl-PL"/>
        </w:rPr>
        <w:t xml:space="preserve">z czerwonymi </w:t>
      </w:r>
      <w:proofErr w:type="spellStart"/>
      <w:r>
        <w:rPr>
          <w:rFonts w:ascii="Arial" w:hAnsi="Arial" w:cs="Arial"/>
          <w:sz w:val="22"/>
          <w:szCs w:val="22"/>
          <w:lang w:val="pl-PL"/>
        </w:rPr>
        <w:t>przeszyciami</w:t>
      </w:r>
      <w:proofErr w:type="spellEnd"/>
      <w:r>
        <w:rPr>
          <w:rFonts w:ascii="Arial" w:hAnsi="Arial" w:cs="Arial"/>
          <w:sz w:val="22"/>
          <w:szCs w:val="22"/>
          <w:lang w:val="pl-PL"/>
        </w:rPr>
        <w:t xml:space="preserve">, kierownica o sportowym charakterze czy też dedykowane dywaniki z czerwonymi akcentami. </w:t>
      </w:r>
    </w:p>
    <w:p w14:paraId="6B30D0E9" w14:textId="77777777" w:rsidR="00956BFA" w:rsidRDefault="00956BFA" w:rsidP="00956BFA">
      <w:pPr>
        <w:rPr>
          <w:rFonts w:ascii="Arial" w:hAnsi="Arial" w:cs="Arial"/>
          <w:sz w:val="22"/>
          <w:szCs w:val="22"/>
          <w:lang w:val="pl-PL"/>
        </w:rPr>
      </w:pPr>
    </w:p>
    <w:p w14:paraId="4ACB5E4D" w14:textId="30B5C1D0" w:rsidR="00956BFA" w:rsidRDefault="00956BFA" w:rsidP="00956BFA">
      <w:pPr>
        <w:rPr>
          <w:rFonts w:ascii="Arial" w:hAnsi="Arial" w:cs="Arial"/>
          <w:sz w:val="22"/>
          <w:szCs w:val="22"/>
          <w:lang w:val="pl-PL"/>
        </w:rPr>
      </w:pPr>
      <w:r>
        <w:rPr>
          <w:rFonts w:ascii="Arial" w:hAnsi="Arial" w:cs="Arial"/>
          <w:sz w:val="22"/>
          <w:szCs w:val="22"/>
          <w:lang w:val="pl-PL"/>
        </w:rPr>
        <w:t xml:space="preserve">Odmiana Active z kolei to idealne rozwiązanie dla tych, którzy emocji szukają </w:t>
      </w:r>
      <w:r w:rsidR="00D456B2">
        <w:rPr>
          <w:rFonts w:ascii="Arial" w:hAnsi="Arial" w:cs="Arial"/>
          <w:sz w:val="22"/>
          <w:szCs w:val="22"/>
          <w:lang w:val="pl-PL"/>
        </w:rPr>
        <w:t>przede wszystkim po</w:t>
      </w:r>
      <w:r>
        <w:rPr>
          <w:rFonts w:ascii="Arial" w:hAnsi="Arial" w:cs="Arial"/>
          <w:sz w:val="22"/>
          <w:szCs w:val="22"/>
          <w:lang w:val="pl-PL"/>
        </w:rPr>
        <w:t>za miastem, poza utartym</w:t>
      </w:r>
      <w:r w:rsidR="00D456B2">
        <w:rPr>
          <w:rFonts w:ascii="Arial" w:hAnsi="Arial" w:cs="Arial"/>
          <w:sz w:val="22"/>
          <w:szCs w:val="22"/>
          <w:lang w:val="pl-PL"/>
        </w:rPr>
        <w:t>i</w:t>
      </w:r>
      <w:r>
        <w:rPr>
          <w:rFonts w:ascii="Arial" w:hAnsi="Arial" w:cs="Arial"/>
          <w:sz w:val="22"/>
          <w:szCs w:val="22"/>
          <w:lang w:val="pl-PL"/>
        </w:rPr>
        <w:t xml:space="preserve"> szlak</w:t>
      </w:r>
      <w:r w:rsidR="00D456B2">
        <w:rPr>
          <w:rFonts w:ascii="Arial" w:hAnsi="Arial" w:cs="Arial"/>
          <w:sz w:val="22"/>
          <w:szCs w:val="22"/>
          <w:lang w:val="pl-PL"/>
        </w:rPr>
        <w:t>am</w:t>
      </w:r>
      <w:r>
        <w:rPr>
          <w:rFonts w:ascii="Arial" w:hAnsi="Arial" w:cs="Arial"/>
          <w:sz w:val="22"/>
          <w:szCs w:val="22"/>
          <w:lang w:val="pl-PL"/>
        </w:rPr>
        <w:t xml:space="preserve">i. Dedykowane felgi aluminiowe w rozmiarze 17 cali oraz liczne listwy w stylizacji Active nadają autu terenowego charakteru. Całości dopełniają dach oraz usterka boczne z obudowami lakierowanymi w kolorze </w:t>
      </w:r>
      <w:proofErr w:type="spellStart"/>
      <w:r>
        <w:rPr>
          <w:rFonts w:ascii="Arial" w:hAnsi="Arial" w:cs="Arial"/>
          <w:sz w:val="22"/>
          <w:szCs w:val="22"/>
          <w:lang w:val="pl-PL"/>
        </w:rPr>
        <w:t>Agate</w:t>
      </w:r>
      <w:proofErr w:type="spellEnd"/>
      <w:r>
        <w:rPr>
          <w:rFonts w:ascii="Arial" w:hAnsi="Arial" w:cs="Arial"/>
          <w:sz w:val="22"/>
          <w:szCs w:val="22"/>
          <w:lang w:val="pl-PL"/>
        </w:rPr>
        <w:t xml:space="preserve"> Black i dodatkowo przyciemniane szyby w tylnej części nadwozia. We wnętrzu na kierowcę czeka łatwa w utrzymaniu czystości skórzana tapicerka z logo Active oraz welurowe dywaniki z przodu i z tyłu. </w:t>
      </w:r>
    </w:p>
    <w:p w14:paraId="76ED79ED" w14:textId="77777777" w:rsidR="00956BFA" w:rsidRDefault="00956BFA" w:rsidP="00956BFA">
      <w:pPr>
        <w:rPr>
          <w:rFonts w:ascii="Arial" w:hAnsi="Arial" w:cs="Arial"/>
          <w:sz w:val="22"/>
          <w:szCs w:val="22"/>
          <w:lang w:val="pl-PL"/>
        </w:rPr>
      </w:pPr>
    </w:p>
    <w:p w14:paraId="0F6B5DA8" w14:textId="3E0BEC5E" w:rsidR="00956BFA" w:rsidRDefault="00956BFA" w:rsidP="00956BFA">
      <w:pPr>
        <w:rPr>
          <w:rFonts w:ascii="Arial" w:hAnsi="Arial" w:cs="Arial"/>
          <w:sz w:val="22"/>
          <w:szCs w:val="22"/>
          <w:lang w:val="pl-PL"/>
        </w:rPr>
      </w:pPr>
      <w:r>
        <w:rPr>
          <w:rFonts w:ascii="Arial" w:hAnsi="Arial" w:cs="Arial"/>
          <w:sz w:val="22"/>
          <w:szCs w:val="22"/>
          <w:lang w:val="pl-PL"/>
        </w:rPr>
        <w:t xml:space="preserve">- </w:t>
      </w:r>
      <w:proofErr w:type="spellStart"/>
      <w:r w:rsidR="00D456B2">
        <w:rPr>
          <w:rFonts w:ascii="Arial" w:hAnsi="Arial" w:cs="Arial"/>
          <w:sz w:val="22"/>
          <w:szCs w:val="22"/>
          <w:lang w:val="pl-PL"/>
        </w:rPr>
        <w:t>EcoSport</w:t>
      </w:r>
      <w:proofErr w:type="spellEnd"/>
      <w:r w:rsidR="00D456B2">
        <w:rPr>
          <w:rFonts w:ascii="Arial" w:hAnsi="Arial" w:cs="Arial"/>
          <w:sz w:val="22"/>
          <w:szCs w:val="22"/>
          <w:lang w:val="pl-PL"/>
        </w:rPr>
        <w:t xml:space="preserve"> to propozycja dla tych, którzy szukają zgrabnego</w:t>
      </w:r>
      <w:r w:rsidR="00411F78">
        <w:rPr>
          <w:rFonts w:ascii="Arial" w:hAnsi="Arial" w:cs="Arial"/>
          <w:sz w:val="22"/>
          <w:szCs w:val="22"/>
          <w:lang w:val="pl-PL"/>
        </w:rPr>
        <w:t xml:space="preserve"> i zwinnego auta,</w:t>
      </w:r>
      <w:r w:rsidR="00D456B2">
        <w:rPr>
          <w:rFonts w:ascii="Arial" w:hAnsi="Arial" w:cs="Arial"/>
          <w:sz w:val="22"/>
          <w:szCs w:val="22"/>
          <w:lang w:val="pl-PL"/>
        </w:rPr>
        <w:t xml:space="preserve"> </w:t>
      </w:r>
      <w:proofErr w:type="gramStart"/>
      <w:r w:rsidR="00D456B2">
        <w:rPr>
          <w:rFonts w:ascii="Arial" w:hAnsi="Arial" w:cs="Arial"/>
          <w:sz w:val="22"/>
          <w:szCs w:val="22"/>
          <w:lang w:val="pl-PL"/>
        </w:rPr>
        <w:t xml:space="preserve">praktycznego, </w:t>
      </w:r>
      <w:r w:rsidR="00411F78">
        <w:rPr>
          <w:rFonts w:ascii="Arial" w:hAnsi="Arial" w:cs="Arial"/>
          <w:sz w:val="22"/>
          <w:szCs w:val="22"/>
          <w:lang w:val="pl-PL"/>
        </w:rPr>
        <w:t xml:space="preserve">  </w:t>
      </w:r>
      <w:proofErr w:type="gramEnd"/>
      <w:r w:rsidR="00411F78">
        <w:rPr>
          <w:rFonts w:ascii="Arial" w:hAnsi="Arial" w:cs="Arial"/>
          <w:sz w:val="22"/>
          <w:szCs w:val="22"/>
          <w:lang w:val="pl-PL"/>
        </w:rPr>
        <w:t xml:space="preserve">   </w:t>
      </w:r>
      <w:r w:rsidR="00D456B2">
        <w:rPr>
          <w:rFonts w:ascii="Arial" w:hAnsi="Arial" w:cs="Arial"/>
          <w:sz w:val="22"/>
          <w:szCs w:val="22"/>
          <w:lang w:val="pl-PL"/>
        </w:rPr>
        <w:t xml:space="preserve">ale jednocześnie </w:t>
      </w:r>
      <w:r w:rsidR="00411F78">
        <w:rPr>
          <w:rFonts w:ascii="Arial" w:hAnsi="Arial" w:cs="Arial"/>
          <w:sz w:val="22"/>
          <w:szCs w:val="22"/>
          <w:lang w:val="pl-PL"/>
        </w:rPr>
        <w:t xml:space="preserve">bezpiecznego i </w:t>
      </w:r>
      <w:r w:rsidR="00D456B2">
        <w:rPr>
          <w:rFonts w:ascii="Arial" w:hAnsi="Arial" w:cs="Arial"/>
          <w:sz w:val="22"/>
          <w:szCs w:val="22"/>
          <w:lang w:val="pl-PL"/>
        </w:rPr>
        <w:t xml:space="preserve">ekonomicznego. </w:t>
      </w:r>
      <w:r>
        <w:rPr>
          <w:rFonts w:ascii="Arial" w:hAnsi="Arial" w:cs="Arial"/>
          <w:sz w:val="22"/>
          <w:szCs w:val="22"/>
          <w:lang w:val="pl-PL"/>
        </w:rPr>
        <w:t xml:space="preserve">Rozsądna cena, oszczędna jednostka napędowa o świetnej dynamice oraz trzy </w:t>
      </w:r>
      <w:r w:rsidR="00411F78">
        <w:rPr>
          <w:rFonts w:ascii="Arial" w:hAnsi="Arial" w:cs="Arial"/>
          <w:sz w:val="22"/>
          <w:szCs w:val="22"/>
          <w:lang w:val="pl-PL"/>
        </w:rPr>
        <w:t xml:space="preserve">bogato wyposażone </w:t>
      </w:r>
      <w:r>
        <w:rPr>
          <w:rFonts w:ascii="Arial" w:hAnsi="Arial" w:cs="Arial"/>
          <w:sz w:val="22"/>
          <w:szCs w:val="22"/>
          <w:lang w:val="pl-PL"/>
        </w:rPr>
        <w:t>wersje wyposażenia</w:t>
      </w:r>
      <w:r w:rsidR="00411F78">
        <w:rPr>
          <w:rFonts w:ascii="Arial" w:hAnsi="Arial" w:cs="Arial"/>
          <w:sz w:val="22"/>
          <w:szCs w:val="22"/>
          <w:lang w:val="pl-PL"/>
        </w:rPr>
        <w:t xml:space="preserve"> to cechy wyróżniające ten model</w:t>
      </w:r>
      <w:r>
        <w:rPr>
          <w:rFonts w:ascii="Arial" w:hAnsi="Arial" w:cs="Arial"/>
          <w:sz w:val="22"/>
          <w:szCs w:val="22"/>
          <w:lang w:val="pl-PL"/>
        </w:rPr>
        <w:t xml:space="preserve">. </w:t>
      </w:r>
      <w:r w:rsidR="00411F78">
        <w:rPr>
          <w:rFonts w:ascii="Arial" w:hAnsi="Arial" w:cs="Arial"/>
          <w:sz w:val="22"/>
          <w:szCs w:val="22"/>
          <w:lang w:val="pl-PL"/>
        </w:rPr>
        <w:t xml:space="preserve">Ford </w:t>
      </w:r>
      <w:proofErr w:type="spellStart"/>
      <w:r w:rsidR="00411F78">
        <w:rPr>
          <w:rFonts w:ascii="Arial" w:hAnsi="Arial" w:cs="Arial"/>
          <w:sz w:val="22"/>
          <w:szCs w:val="22"/>
          <w:lang w:val="pl-PL"/>
        </w:rPr>
        <w:t>EcoSport</w:t>
      </w:r>
      <w:proofErr w:type="spellEnd"/>
      <w:r>
        <w:rPr>
          <w:rFonts w:ascii="Arial" w:hAnsi="Arial" w:cs="Arial"/>
          <w:sz w:val="22"/>
          <w:szCs w:val="22"/>
          <w:lang w:val="pl-PL"/>
        </w:rPr>
        <w:t xml:space="preserve"> to idealny wstęp do świata miejskich </w:t>
      </w:r>
      <w:proofErr w:type="spellStart"/>
      <w:r>
        <w:rPr>
          <w:rFonts w:ascii="Arial" w:hAnsi="Arial" w:cs="Arial"/>
          <w:sz w:val="22"/>
          <w:szCs w:val="22"/>
          <w:lang w:val="pl-PL"/>
        </w:rPr>
        <w:t>crossoverów</w:t>
      </w:r>
      <w:proofErr w:type="spellEnd"/>
      <w:r>
        <w:rPr>
          <w:rFonts w:ascii="Arial" w:hAnsi="Arial" w:cs="Arial"/>
          <w:sz w:val="22"/>
          <w:szCs w:val="22"/>
          <w:lang w:val="pl-PL"/>
        </w:rPr>
        <w:t xml:space="preserve"> – powiedział Piotr Pawlak, prezes i dyrektor zarządzający Ford Polska.</w:t>
      </w:r>
    </w:p>
    <w:p w14:paraId="24F4A084" w14:textId="77777777" w:rsidR="00956BFA" w:rsidRDefault="00956BFA" w:rsidP="00956BFA">
      <w:pPr>
        <w:rPr>
          <w:rFonts w:ascii="Arial" w:hAnsi="Arial" w:cs="Arial"/>
          <w:sz w:val="22"/>
          <w:szCs w:val="22"/>
          <w:lang w:val="pl-PL"/>
        </w:rPr>
      </w:pPr>
    </w:p>
    <w:p w14:paraId="57BEC16B" w14:textId="77777777" w:rsidR="00956BFA" w:rsidRDefault="00956BFA" w:rsidP="00956BFA">
      <w:pPr>
        <w:rPr>
          <w:rFonts w:ascii="Arial" w:hAnsi="Arial" w:cs="Arial"/>
          <w:b/>
          <w:sz w:val="22"/>
          <w:szCs w:val="22"/>
          <w:lang w:val="pl-PL"/>
        </w:rPr>
      </w:pPr>
      <w:r>
        <w:rPr>
          <w:rFonts w:ascii="Arial" w:hAnsi="Arial" w:cs="Arial"/>
          <w:b/>
          <w:sz w:val="22"/>
          <w:szCs w:val="22"/>
          <w:lang w:val="pl-PL"/>
        </w:rPr>
        <w:t>Dynamika i ekonomia w rozsądnej cenie</w:t>
      </w:r>
    </w:p>
    <w:p w14:paraId="4C0EFB10" w14:textId="33C0F83E" w:rsidR="00956BFA" w:rsidRDefault="00956BFA" w:rsidP="00956BFA">
      <w:pPr>
        <w:rPr>
          <w:rFonts w:ascii="Arial" w:hAnsi="Arial" w:cs="Arial"/>
          <w:sz w:val="22"/>
          <w:szCs w:val="22"/>
          <w:lang w:val="pl-PL"/>
        </w:rPr>
      </w:pPr>
      <w:r>
        <w:rPr>
          <w:rFonts w:ascii="Arial" w:hAnsi="Arial" w:cs="Arial"/>
          <w:sz w:val="22"/>
          <w:szCs w:val="22"/>
          <w:lang w:val="pl-PL"/>
        </w:rPr>
        <w:t xml:space="preserve">Ford </w:t>
      </w:r>
      <w:proofErr w:type="spellStart"/>
      <w:r>
        <w:rPr>
          <w:rFonts w:ascii="Arial" w:hAnsi="Arial" w:cs="Arial"/>
          <w:sz w:val="22"/>
          <w:szCs w:val="22"/>
          <w:lang w:val="pl-PL"/>
        </w:rPr>
        <w:t>EcoSport</w:t>
      </w:r>
      <w:proofErr w:type="spellEnd"/>
      <w:r>
        <w:rPr>
          <w:rFonts w:ascii="Arial" w:hAnsi="Arial" w:cs="Arial"/>
          <w:sz w:val="22"/>
          <w:szCs w:val="22"/>
          <w:lang w:val="pl-PL"/>
        </w:rPr>
        <w:t xml:space="preserve"> z aktualnego rocznika wyposażony jest w silnik 1.0 </w:t>
      </w:r>
      <w:proofErr w:type="spellStart"/>
      <w:r>
        <w:rPr>
          <w:rFonts w:ascii="Arial" w:hAnsi="Arial" w:cs="Arial"/>
          <w:sz w:val="22"/>
          <w:szCs w:val="22"/>
          <w:lang w:val="pl-PL"/>
        </w:rPr>
        <w:t>EcoBoost</w:t>
      </w:r>
      <w:proofErr w:type="spellEnd"/>
      <w:r>
        <w:rPr>
          <w:rFonts w:ascii="Arial" w:hAnsi="Arial" w:cs="Arial"/>
          <w:sz w:val="22"/>
          <w:szCs w:val="22"/>
          <w:lang w:val="pl-PL"/>
        </w:rPr>
        <w:t xml:space="preserve"> o mocy 125 KM </w:t>
      </w:r>
      <w:r w:rsidR="00411F78">
        <w:rPr>
          <w:rFonts w:ascii="Arial" w:hAnsi="Arial" w:cs="Arial"/>
          <w:sz w:val="22"/>
          <w:szCs w:val="22"/>
          <w:lang w:val="pl-PL"/>
        </w:rPr>
        <w:t xml:space="preserve">       </w:t>
      </w:r>
      <w:r>
        <w:rPr>
          <w:rFonts w:ascii="Arial" w:hAnsi="Arial" w:cs="Arial"/>
          <w:sz w:val="22"/>
          <w:szCs w:val="22"/>
          <w:lang w:val="pl-PL"/>
        </w:rPr>
        <w:t xml:space="preserve">i momencie obrotowym 170 </w:t>
      </w:r>
      <w:proofErr w:type="spellStart"/>
      <w:r>
        <w:rPr>
          <w:rFonts w:ascii="Arial" w:hAnsi="Arial" w:cs="Arial"/>
          <w:sz w:val="22"/>
          <w:szCs w:val="22"/>
          <w:lang w:val="pl-PL"/>
        </w:rPr>
        <w:t>Nm</w:t>
      </w:r>
      <w:proofErr w:type="spellEnd"/>
      <w:r>
        <w:rPr>
          <w:rFonts w:ascii="Arial" w:hAnsi="Arial" w:cs="Arial"/>
          <w:sz w:val="22"/>
          <w:szCs w:val="22"/>
          <w:lang w:val="pl-PL"/>
        </w:rPr>
        <w:t>, który dostępny jest w szerokim zakresie od 1500 do 4500 obrotów na minutę. Średnie zużycie paliwa to zaledwie 5,9 l/100km (WLTP)</w:t>
      </w:r>
      <w:r w:rsidR="00D456B2">
        <w:rPr>
          <w:rFonts w:ascii="Arial" w:hAnsi="Arial" w:cs="Arial"/>
          <w:sz w:val="22"/>
          <w:szCs w:val="22"/>
          <w:lang w:val="pl-PL"/>
        </w:rPr>
        <w:t>,</w:t>
      </w:r>
      <w:r>
        <w:rPr>
          <w:rFonts w:ascii="Arial" w:hAnsi="Arial" w:cs="Arial"/>
          <w:sz w:val="22"/>
          <w:szCs w:val="22"/>
          <w:lang w:val="pl-PL"/>
        </w:rPr>
        <w:t xml:space="preserve"> a emisja spalin - zgodna z normą Euro 6.2 – to 133 g/km (WLTP). Auto rozpędza się od 0 do 100 km/h w czasie 11 sekund a prędkość maksymalna to 180 km/h. </w:t>
      </w:r>
    </w:p>
    <w:p w14:paraId="42210B8D" w14:textId="77777777" w:rsidR="00956BFA" w:rsidRDefault="00956BFA" w:rsidP="00956BFA">
      <w:pPr>
        <w:rPr>
          <w:rFonts w:ascii="Arial" w:hAnsi="Arial" w:cs="Arial"/>
          <w:sz w:val="22"/>
          <w:szCs w:val="22"/>
          <w:lang w:val="pl-PL"/>
        </w:rPr>
      </w:pPr>
    </w:p>
    <w:p w14:paraId="4ED8410B" w14:textId="745D5E5C" w:rsidR="00274226" w:rsidRDefault="00956BFA" w:rsidP="00411F78">
      <w:pPr>
        <w:rPr>
          <w:rFonts w:ascii="Arial" w:hAnsi="Arial" w:cs="Arial"/>
          <w:sz w:val="22"/>
          <w:szCs w:val="22"/>
          <w:lang w:val="pl-PL"/>
        </w:rPr>
      </w:pPr>
      <w:r>
        <w:rPr>
          <w:rFonts w:ascii="Arial" w:hAnsi="Arial" w:cs="Arial"/>
          <w:sz w:val="22"/>
          <w:szCs w:val="22"/>
          <w:lang w:val="pl-PL"/>
        </w:rPr>
        <w:t xml:space="preserve">Najtańsza propozycja z aktualnego cennika to bogato wyposażona wersja </w:t>
      </w:r>
      <w:proofErr w:type="spellStart"/>
      <w:r>
        <w:rPr>
          <w:rFonts w:ascii="Arial" w:hAnsi="Arial" w:cs="Arial"/>
          <w:sz w:val="22"/>
          <w:szCs w:val="22"/>
          <w:lang w:val="pl-PL"/>
        </w:rPr>
        <w:t>Titanium</w:t>
      </w:r>
      <w:proofErr w:type="spellEnd"/>
      <w:r>
        <w:rPr>
          <w:rFonts w:ascii="Arial" w:hAnsi="Arial" w:cs="Arial"/>
          <w:sz w:val="22"/>
          <w:szCs w:val="22"/>
          <w:lang w:val="pl-PL"/>
        </w:rPr>
        <w:t xml:space="preserve"> z silnikiem 1.0 </w:t>
      </w:r>
      <w:proofErr w:type="spellStart"/>
      <w:r>
        <w:rPr>
          <w:rFonts w:ascii="Arial" w:hAnsi="Arial" w:cs="Arial"/>
          <w:sz w:val="22"/>
          <w:szCs w:val="22"/>
          <w:lang w:val="pl-PL"/>
        </w:rPr>
        <w:t>EcoBoost</w:t>
      </w:r>
      <w:proofErr w:type="spellEnd"/>
      <w:r>
        <w:rPr>
          <w:rFonts w:ascii="Arial" w:hAnsi="Arial" w:cs="Arial"/>
          <w:sz w:val="22"/>
          <w:szCs w:val="22"/>
          <w:lang w:val="pl-PL"/>
        </w:rPr>
        <w:t xml:space="preserve"> o mocy 125 KM z 6-</w:t>
      </w:r>
      <w:r w:rsidR="00411F78">
        <w:rPr>
          <w:rFonts w:ascii="Arial" w:hAnsi="Arial" w:cs="Arial"/>
          <w:sz w:val="22"/>
          <w:szCs w:val="22"/>
          <w:lang w:val="pl-PL"/>
        </w:rPr>
        <w:t xml:space="preserve">stopniową manualną skrzynią </w:t>
      </w:r>
      <w:r>
        <w:rPr>
          <w:rFonts w:ascii="Arial" w:hAnsi="Arial" w:cs="Arial"/>
          <w:sz w:val="22"/>
          <w:szCs w:val="22"/>
          <w:lang w:val="pl-PL"/>
        </w:rPr>
        <w:t>bieg</w:t>
      </w:r>
      <w:r w:rsidR="00411F78">
        <w:rPr>
          <w:rFonts w:ascii="Arial" w:hAnsi="Arial" w:cs="Arial"/>
          <w:sz w:val="22"/>
          <w:szCs w:val="22"/>
          <w:lang w:val="pl-PL"/>
        </w:rPr>
        <w:t>ów</w:t>
      </w:r>
      <w:r>
        <w:rPr>
          <w:rFonts w:ascii="Arial" w:hAnsi="Arial" w:cs="Arial"/>
          <w:sz w:val="22"/>
          <w:szCs w:val="22"/>
          <w:lang w:val="pl-PL"/>
        </w:rPr>
        <w:t xml:space="preserve"> w cenie promocyjnej </w:t>
      </w:r>
      <w:r w:rsidR="00411F78">
        <w:rPr>
          <w:rFonts w:ascii="Arial" w:hAnsi="Arial" w:cs="Arial"/>
          <w:sz w:val="22"/>
          <w:szCs w:val="22"/>
          <w:lang w:val="pl-PL"/>
        </w:rPr>
        <w:t xml:space="preserve">od </w:t>
      </w:r>
      <w:r>
        <w:rPr>
          <w:rFonts w:ascii="Arial" w:hAnsi="Arial" w:cs="Arial"/>
          <w:sz w:val="22"/>
          <w:szCs w:val="22"/>
          <w:lang w:val="pl-PL"/>
        </w:rPr>
        <w:t>7</w:t>
      </w:r>
      <w:r w:rsidR="006D266F">
        <w:rPr>
          <w:rFonts w:ascii="Arial" w:hAnsi="Arial" w:cs="Arial"/>
          <w:sz w:val="22"/>
          <w:szCs w:val="22"/>
          <w:lang w:val="pl-PL"/>
        </w:rPr>
        <w:t>2</w:t>
      </w:r>
      <w:r>
        <w:rPr>
          <w:rFonts w:ascii="Arial" w:hAnsi="Arial" w:cs="Arial"/>
          <w:sz w:val="22"/>
          <w:szCs w:val="22"/>
          <w:lang w:val="pl-PL"/>
        </w:rPr>
        <w:t xml:space="preserve"> 900 złotych. </w:t>
      </w:r>
      <w:r w:rsidR="00411F78">
        <w:rPr>
          <w:rFonts w:ascii="Arial" w:hAnsi="Arial" w:cs="Arial"/>
          <w:sz w:val="22"/>
          <w:szCs w:val="22"/>
          <w:lang w:val="pl-PL"/>
        </w:rPr>
        <w:t>O</w:t>
      </w:r>
      <w:r>
        <w:rPr>
          <w:rFonts w:ascii="Arial" w:hAnsi="Arial" w:cs="Arial"/>
          <w:sz w:val="22"/>
          <w:szCs w:val="22"/>
          <w:lang w:val="pl-PL"/>
        </w:rPr>
        <w:t>dmiany</w:t>
      </w:r>
      <w:r w:rsidR="006D266F">
        <w:rPr>
          <w:rFonts w:ascii="Arial" w:hAnsi="Arial" w:cs="Arial"/>
          <w:sz w:val="22"/>
          <w:szCs w:val="22"/>
          <w:lang w:val="pl-PL"/>
        </w:rPr>
        <w:t xml:space="preserve"> </w:t>
      </w:r>
      <w:r>
        <w:rPr>
          <w:rFonts w:ascii="Arial" w:hAnsi="Arial" w:cs="Arial"/>
          <w:sz w:val="22"/>
          <w:szCs w:val="22"/>
          <w:lang w:val="pl-PL"/>
        </w:rPr>
        <w:t xml:space="preserve">ST-Line i Active z tym samym układem napędowym </w:t>
      </w:r>
      <w:r w:rsidR="00411F78">
        <w:rPr>
          <w:rFonts w:ascii="Arial" w:hAnsi="Arial" w:cs="Arial"/>
          <w:sz w:val="22"/>
          <w:szCs w:val="22"/>
          <w:lang w:val="pl-PL"/>
        </w:rPr>
        <w:t>mają tę samą</w:t>
      </w:r>
      <w:r>
        <w:rPr>
          <w:rFonts w:ascii="Arial" w:hAnsi="Arial" w:cs="Arial"/>
          <w:sz w:val="22"/>
          <w:szCs w:val="22"/>
          <w:lang w:val="pl-PL"/>
        </w:rPr>
        <w:t xml:space="preserve"> ce</w:t>
      </w:r>
      <w:r w:rsidR="00411F78">
        <w:rPr>
          <w:rFonts w:ascii="Arial" w:hAnsi="Arial" w:cs="Arial"/>
          <w:sz w:val="22"/>
          <w:szCs w:val="22"/>
          <w:lang w:val="pl-PL"/>
        </w:rPr>
        <w:t>nę</w:t>
      </w:r>
      <w:r>
        <w:rPr>
          <w:rFonts w:ascii="Arial" w:hAnsi="Arial" w:cs="Arial"/>
          <w:sz w:val="22"/>
          <w:szCs w:val="22"/>
          <w:lang w:val="pl-PL"/>
        </w:rPr>
        <w:t xml:space="preserve"> promocyjn</w:t>
      </w:r>
      <w:r w:rsidR="00411F78">
        <w:rPr>
          <w:rFonts w:ascii="Arial" w:hAnsi="Arial" w:cs="Arial"/>
          <w:sz w:val="22"/>
          <w:szCs w:val="22"/>
          <w:lang w:val="pl-PL"/>
        </w:rPr>
        <w:t>ą</w:t>
      </w:r>
      <w:r>
        <w:rPr>
          <w:rFonts w:ascii="Arial" w:hAnsi="Arial" w:cs="Arial"/>
          <w:sz w:val="22"/>
          <w:szCs w:val="22"/>
          <w:lang w:val="pl-PL"/>
        </w:rPr>
        <w:t xml:space="preserve"> – </w:t>
      </w:r>
      <w:r w:rsidR="00411F78">
        <w:rPr>
          <w:rFonts w:ascii="Arial" w:hAnsi="Arial" w:cs="Arial"/>
          <w:sz w:val="22"/>
          <w:szCs w:val="22"/>
          <w:lang w:val="pl-PL"/>
        </w:rPr>
        <w:t xml:space="preserve">od </w:t>
      </w:r>
      <w:r>
        <w:rPr>
          <w:rFonts w:ascii="Arial" w:hAnsi="Arial" w:cs="Arial"/>
          <w:sz w:val="22"/>
          <w:szCs w:val="22"/>
          <w:lang w:val="pl-PL"/>
        </w:rPr>
        <w:t>7</w:t>
      </w:r>
      <w:r w:rsidR="006D266F">
        <w:rPr>
          <w:rFonts w:ascii="Arial" w:hAnsi="Arial" w:cs="Arial"/>
          <w:sz w:val="22"/>
          <w:szCs w:val="22"/>
          <w:lang w:val="pl-PL"/>
        </w:rPr>
        <w:t>7</w:t>
      </w:r>
      <w:r>
        <w:rPr>
          <w:rFonts w:ascii="Arial" w:hAnsi="Arial" w:cs="Arial"/>
          <w:sz w:val="22"/>
          <w:szCs w:val="22"/>
          <w:lang w:val="pl-PL"/>
        </w:rPr>
        <w:t xml:space="preserve"> 700 złotych. </w:t>
      </w:r>
    </w:p>
    <w:p w14:paraId="6D2AB6D2" w14:textId="77777777" w:rsidR="00411F78" w:rsidRPr="00190FAE" w:rsidRDefault="00411F78" w:rsidP="00411F78">
      <w:pPr>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w:t>
      </w:r>
      <w:proofErr w:type="spellStart"/>
      <w:r>
        <w:rPr>
          <w:rFonts w:ascii="Arial" w:hAnsi="Arial" w:cs="Arial"/>
          <w:i/>
          <w:iCs/>
          <w:color w:val="000000"/>
          <w:lang w:val="pl-PL"/>
        </w:rPr>
        <w:t>Dearborn</w:t>
      </w:r>
      <w:proofErr w:type="spellEnd"/>
      <w:r>
        <w:rPr>
          <w:rFonts w:ascii="Arial" w:hAnsi="Arial" w:cs="Arial"/>
          <w:i/>
          <w:iCs/>
          <w:color w:val="000000"/>
          <w:lang w:val="pl-PL"/>
        </w:rPr>
        <w:t xml:space="preserve">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w:t>
      </w:r>
      <w:r>
        <w:rPr>
          <w:rFonts w:ascii="Arial" w:hAnsi="Arial" w:cs="Arial"/>
          <w:i/>
          <w:iCs/>
          <w:color w:val="000000"/>
          <w:lang w:val="pl-PL"/>
        </w:rPr>
        <w:lastRenderedPageBreak/>
        <w:t xml:space="preserve">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A0432E"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AEE78" w14:textId="77777777" w:rsidR="00F133BE" w:rsidRDefault="00F133BE">
      <w:r>
        <w:separator/>
      </w:r>
    </w:p>
  </w:endnote>
  <w:endnote w:type="continuationSeparator" w:id="0">
    <w:p w14:paraId="2995FB7A" w14:textId="77777777" w:rsidR="00F133BE" w:rsidRDefault="00F1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A0432E"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F133BE">
            <w:fldChar w:fldCharType="begin"/>
          </w:r>
          <w:r w:rsidR="00F133BE" w:rsidRPr="00A0432E">
            <w:rPr>
              <w:lang w:val="pl-PL"/>
            </w:rPr>
            <w:instrText xml:space="preserve"> HYPERLINK "http://www.fordmedia.eu/" \h </w:instrText>
          </w:r>
          <w:r w:rsidR="00F133BE">
            <w:fldChar w:fldCharType="separate"/>
          </w:r>
          <w:r>
            <w:rPr>
              <w:rStyle w:val="czeinternetowe"/>
              <w:rFonts w:ascii="Arial" w:eastAsia="Calibri" w:hAnsi="Arial" w:cs="Arial"/>
              <w:sz w:val="18"/>
              <w:szCs w:val="18"/>
              <w:lang w:val="pl-PL"/>
            </w:rPr>
            <w:t>www.fordmedia.eu</w:t>
          </w:r>
          <w:r w:rsidR="00F133BE">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F133BE">
            <w:fldChar w:fldCharType="begin"/>
          </w:r>
          <w:r w:rsidR="00F133BE" w:rsidRPr="00A0432E">
            <w:rPr>
              <w:lang w:val="pl-PL"/>
            </w:rPr>
            <w:instrText xml:space="preserve"> HYPERLINK "http://www.media.ford.com/" \h </w:instrText>
          </w:r>
          <w:r w:rsidR="00F133BE">
            <w:fldChar w:fldCharType="separate"/>
          </w:r>
          <w:r>
            <w:rPr>
              <w:rStyle w:val="czeinternetowe"/>
              <w:rFonts w:ascii="Arial" w:eastAsia="Calibri" w:hAnsi="Arial" w:cs="Arial"/>
              <w:sz w:val="18"/>
              <w:szCs w:val="18"/>
              <w:lang w:val="pl-PL"/>
            </w:rPr>
            <w:t>www.media.ford.com.</w:t>
          </w:r>
          <w:r w:rsidR="00F133BE">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F133BE">
            <w:fldChar w:fldCharType="begin"/>
          </w:r>
          <w:r w:rsidR="00F133BE" w:rsidRPr="00A0432E">
            <w:rPr>
              <w:lang w:val="pl-PL"/>
            </w:rPr>
            <w:instrText xml:space="preserve"> HYPERLINK "http://www.twitter.com/FordEu" \h </w:instrText>
          </w:r>
          <w:r w:rsidR="00F133BE">
            <w:fldChar w:fldCharType="separate"/>
          </w:r>
          <w:r>
            <w:rPr>
              <w:rStyle w:val="czeinternetowe"/>
              <w:rFonts w:ascii="Arial" w:eastAsia="Calibri" w:hAnsi="Arial" w:cs="Arial"/>
              <w:sz w:val="18"/>
              <w:szCs w:val="18"/>
              <w:lang w:val="pl-PL"/>
            </w:rPr>
            <w:t xml:space="preserve">www.twitter.com/FordEu </w:t>
          </w:r>
          <w:r w:rsidR="00F133BE">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F133BE">
            <w:fldChar w:fldCharType="begin"/>
          </w:r>
          <w:r w:rsidR="00F133BE" w:rsidRPr="00A0432E">
            <w:rPr>
              <w:lang w:val="pl-PL"/>
            </w:rPr>
            <w:instrText xml:space="preserve"> HYPERLINK "http://www.youtube.com/fordofeurope" \h </w:instrText>
          </w:r>
          <w:r w:rsidR="00F133BE">
            <w:fldChar w:fldCharType="separate"/>
          </w:r>
          <w:r>
            <w:rPr>
              <w:rStyle w:val="czeinternetowe"/>
              <w:rFonts w:ascii="Arial" w:eastAsia="Calibri" w:hAnsi="Arial" w:cs="Arial"/>
              <w:sz w:val="18"/>
              <w:szCs w:val="18"/>
              <w:lang w:val="pl-PL"/>
            </w:rPr>
            <w:t>www.youtube.com/fordofeurope</w:t>
          </w:r>
          <w:r w:rsidR="00F133BE">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F133BE">
      <w:fldChar w:fldCharType="begin"/>
    </w:r>
    <w:r w:rsidR="00F133BE" w:rsidRPr="00A0432E">
      <w:rPr>
        <w:lang w:val="pl-PL"/>
      </w:rPr>
      <w:instrText xml:space="preserve"> HYPERLINK "http://www.fordmedia.eu/" \h </w:instrText>
    </w:r>
    <w:r w:rsidR="00F133BE">
      <w:fldChar w:fldCharType="separate"/>
    </w:r>
    <w:r>
      <w:rPr>
        <w:rStyle w:val="czeinternetowe"/>
        <w:rFonts w:ascii="Arial" w:eastAsia="Calibri" w:hAnsi="Arial" w:cs="Arial"/>
        <w:sz w:val="18"/>
        <w:szCs w:val="18"/>
        <w:lang w:val="pl-PL"/>
      </w:rPr>
      <w:t>www.fordmedia.eu</w:t>
    </w:r>
    <w:r w:rsidR="00F133BE">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01569" w14:textId="77777777" w:rsidR="00F133BE" w:rsidRDefault="00F133BE">
      <w:r>
        <w:separator/>
      </w:r>
    </w:p>
  </w:footnote>
  <w:footnote w:type="continuationSeparator" w:id="0">
    <w:p w14:paraId="6B8AF1DE" w14:textId="77777777" w:rsidR="00F133BE" w:rsidRDefault="00F1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2F00001C"/>
    <w:multiLevelType w:val="hybridMultilevel"/>
    <w:tmpl w:val="8486AA6E"/>
    <w:lvl w:ilvl="0" w:tplc="F3E2B70A">
      <w:start w:val="1"/>
      <w:numFmt w:val="bullet"/>
      <w:lvlText w:val="·"/>
      <w:lvlJc w:val="left"/>
      <w:pPr>
        <w:ind w:left="720" w:hanging="720"/>
      </w:pPr>
      <w:rPr>
        <w:rFonts w:ascii="Symbol" w:hAnsi="Symbol" w:hint="default"/>
      </w:rPr>
    </w:lvl>
    <w:lvl w:ilvl="1" w:tplc="CC545D70">
      <w:start w:val="1"/>
      <w:numFmt w:val="bullet"/>
      <w:lvlText w:val="o"/>
      <w:lvlJc w:val="left"/>
      <w:pPr>
        <w:ind w:left="1440" w:hanging="360"/>
      </w:pPr>
      <w:rPr>
        <w:rFonts w:ascii="Courier New" w:hAnsi="Courier New" w:cs="Courier New" w:hint="default"/>
      </w:rPr>
    </w:lvl>
    <w:lvl w:ilvl="2" w:tplc="E5581E78">
      <w:start w:val="1"/>
      <w:numFmt w:val="bullet"/>
      <w:lvlText w:val="§"/>
      <w:lvlJc w:val="left"/>
      <w:pPr>
        <w:ind w:left="2160" w:hanging="360"/>
      </w:pPr>
      <w:rPr>
        <w:rFonts w:ascii="Wingdings" w:hAnsi="Wingdings" w:hint="default"/>
      </w:rPr>
    </w:lvl>
    <w:lvl w:ilvl="3" w:tplc="5AF28BEC">
      <w:start w:val="1"/>
      <w:numFmt w:val="bullet"/>
      <w:lvlText w:val="·"/>
      <w:lvlJc w:val="left"/>
      <w:pPr>
        <w:ind w:left="2880" w:hanging="360"/>
      </w:pPr>
      <w:rPr>
        <w:rFonts w:ascii="Symbol" w:hAnsi="Symbol" w:hint="default"/>
      </w:rPr>
    </w:lvl>
    <w:lvl w:ilvl="4" w:tplc="3FEC95E8">
      <w:start w:val="1"/>
      <w:numFmt w:val="bullet"/>
      <w:lvlText w:val="o"/>
      <w:lvlJc w:val="left"/>
      <w:pPr>
        <w:ind w:left="3600" w:hanging="360"/>
      </w:pPr>
      <w:rPr>
        <w:rFonts w:ascii="Courier New" w:hAnsi="Courier New" w:cs="Courier New" w:hint="default"/>
      </w:rPr>
    </w:lvl>
    <w:lvl w:ilvl="5" w:tplc="8A3A3FB6">
      <w:start w:val="1"/>
      <w:numFmt w:val="bullet"/>
      <w:lvlText w:val="§"/>
      <w:lvlJc w:val="left"/>
      <w:pPr>
        <w:ind w:left="4320" w:hanging="360"/>
      </w:pPr>
      <w:rPr>
        <w:rFonts w:ascii="Wingdings" w:hAnsi="Wingdings" w:hint="default"/>
      </w:rPr>
    </w:lvl>
    <w:lvl w:ilvl="6" w:tplc="A93284B0">
      <w:start w:val="1"/>
      <w:numFmt w:val="bullet"/>
      <w:lvlText w:val="·"/>
      <w:lvlJc w:val="left"/>
      <w:pPr>
        <w:ind w:left="5040" w:hanging="360"/>
      </w:pPr>
      <w:rPr>
        <w:rFonts w:ascii="Symbol" w:hAnsi="Symbol" w:hint="default"/>
      </w:rPr>
    </w:lvl>
    <w:lvl w:ilvl="7" w:tplc="FCD8B7AA">
      <w:start w:val="1"/>
      <w:numFmt w:val="bullet"/>
      <w:lvlText w:val="o"/>
      <w:lvlJc w:val="left"/>
      <w:pPr>
        <w:ind w:left="5760" w:hanging="360"/>
      </w:pPr>
      <w:rPr>
        <w:rFonts w:ascii="Courier New" w:hAnsi="Courier New" w:cs="Courier New" w:hint="default"/>
      </w:rPr>
    </w:lvl>
    <w:lvl w:ilvl="8" w:tplc="87E4B0AE">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2"/>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1F78"/>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66F7"/>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23DE"/>
    <w:rsid w:val="006A5B83"/>
    <w:rsid w:val="006C004A"/>
    <w:rsid w:val="006C0090"/>
    <w:rsid w:val="006C31A5"/>
    <w:rsid w:val="006D266F"/>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56BFA"/>
    <w:rsid w:val="0097339D"/>
    <w:rsid w:val="00976830"/>
    <w:rsid w:val="00977541"/>
    <w:rsid w:val="009847E8"/>
    <w:rsid w:val="009A52C5"/>
    <w:rsid w:val="009C16F3"/>
    <w:rsid w:val="009C4416"/>
    <w:rsid w:val="009D0909"/>
    <w:rsid w:val="009D1A86"/>
    <w:rsid w:val="009D1E0A"/>
    <w:rsid w:val="009E3919"/>
    <w:rsid w:val="009E6275"/>
    <w:rsid w:val="009F2064"/>
    <w:rsid w:val="009F319E"/>
    <w:rsid w:val="00A0432E"/>
    <w:rsid w:val="00A05FCA"/>
    <w:rsid w:val="00A13797"/>
    <w:rsid w:val="00A140DD"/>
    <w:rsid w:val="00A3695B"/>
    <w:rsid w:val="00A40D4A"/>
    <w:rsid w:val="00A414F4"/>
    <w:rsid w:val="00A46849"/>
    <w:rsid w:val="00A50750"/>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56B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33BE"/>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1068</Words>
  <Characters>6412</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Golebiowski, Andrzej (A.)</cp:lastModifiedBy>
  <cp:revision>6</cp:revision>
  <cp:lastPrinted>2021-02-12T09:18:00Z</cp:lastPrinted>
  <dcterms:created xsi:type="dcterms:W3CDTF">2021-04-23T11:20:00Z</dcterms:created>
  <dcterms:modified xsi:type="dcterms:W3CDTF">2021-08-20T10:02:00Z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