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C190" w14:textId="0C07ADDE" w:rsidR="005043C0" w:rsidRDefault="005043C0" w:rsidP="005043C0">
      <w:pPr>
        <w:rPr>
          <w:sz w:val="24"/>
          <w:lang w:val="pl-PL"/>
        </w:rPr>
      </w:pPr>
      <w:bookmarkStart w:id="0" w:name="_Hlk51939606"/>
      <w:bookmarkStart w:id="1" w:name="_Hlk21420256"/>
      <w:r>
        <w:rPr>
          <w:rFonts w:ascii="Arial" w:hAnsi="Arial" w:cs="Arial"/>
          <w:b/>
          <w:bCs/>
          <w:color w:val="201F1E"/>
          <w:sz w:val="32"/>
          <w:szCs w:val="32"/>
          <w:shd w:val="clear" w:color="auto" w:fill="FFFFFF"/>
          <w:lang w:val="pl-PL"/>
        </w:rPr>
        <w:t>Ze stolic na wybrzeże: Mustang Mach-E dotrze na nadmorską plażę z każdej europejskiej stolicy na jednym ładowaniu</w:t>
      </w:r>
      <w:r w:rsidR="0044401B">
        <w:rPr>
          <w:rFonts w:ascii="Arial" w:hAnsi="Arial" w:cs="Arial"/>
          <w:b/>
          <w:bCs/>
          <w:color w:val="201F1E"/>
          <w:sz w:val="32"/>
          <w:szCs w:val="32"/>
          <w:shd w:val="clear" w:color="auto" w:fill="FFFFFF"/>
          <w:lang w:val="pl-PL"/>
        </w:rPr>
        <w:t>.</w:t>
      </w:r>
    </w:p>
    <w:p w14:paraId="40D39A36" w14:textId="77777777" w:rsidR="005043C0" w:rsidRDefault="005043C0" w:rsidP="005043C0">
      <w:pPr>
        <w:rPr>
          <w:rFonts w:ascii="Arial" w:hAnsi="Arial" w:cs="Arial"/>
          <w:sz w:val="22"/>
          <w:szCs w:val="22"/>
          <w:lang w:val="pl-PL"/>
        </w:rPr>
      </w:pPr>
    </w:p>
    <w:p w14:paraId="10CFEED9" w14:textId="77777777" w:rsidR="005043C0" w:rsidRDefault="005043C0" w:rsidP="005043C0">
      <w:pPr>
        <w:pStyle w:val="ListParagraph"/>
        <w:rPr>
          <w:rFonts w:ascii="Arial" w:hAnsi="Arial" w:cs="Arial"/>
          <w:sz w:val="22"/>
          <w:szCs w:val="22"/>
          <w:lang w:val="pl-PL"/>
        </w:rPr>
      </w:pPr>
    </w:p>
    <w:p w14:paraId="140ABD85" w14:textId="2EEEB8F3" w:rsidR="005043C0" w:rsidRPr="00BD2A8F" w:rsidRDefault="005043C0" w:rsidP="005043C0">
      <w:pPr>
        <w:pStyle w:val="ListParagraph"/>
        <w:numPr>
          <w:ilvl w:val="0"/>
          <w:numId w:val="28"/>
        </w:numPr>
        <w:rPr>
          <w:lang w:val="pl-PL"/>
        </w:rPr>
      </w:pPr>
      <w:r>
        <w:rPr>
          <w:rFonts w:ascii="Arial" w:hAnsi="Arial" w:cs="Arial"/>
          <w:sz w:val="22"/>
          <w:szCs w:val="22"/>
          <w:lang w:val="pl-PL"/>
        </w:rPr>
        <w:t xml:space="preserve">Z Berna do Genui, z Madrytu do </w:t>
      </w:r>
      <w:proofErr w:type="spellStart"/>
      <w:r>
        <w:rPr>
          <w:rFonts w:ascii="Arial" w:hAnsi="Arial" w:cs="Arial"/>
          <w:sz w:val="22"/>
          <w:szCs w:val="22"/>
          <w:lang w:val="pl-PL"/>
        </w:rPr>
        <w:t>Marbelli</w:t>
      </w:r>
      <w:proofErr w:type="spellEnd"/>
      <w:r>
        <w:rPr>
          <w:rFonts w:ascii="Arial" w:hAnsi="Arial" w:cs="Arial"/>
          <w:sz w:val="22"/>
          <w:szCs w:val="22"/>
          <w:lang w:val="pl-PL"/>
        </w:rPr>
        <w:t>, z Budapesztu do Triestu, Ford Mustang Mach-E może dotrzeć na plażę z europejskich stolic bez konieczności zatrzymywania się na doładowanie</w:t>
      </w:r>
      <w:r w:rsidR="0044401B">
        <w:rPr>
          <w:rFonts w:ascii="Arial" w:hAnsi="Arial" w:cs="Arial"/>
          <w:sz w:val="22"/>
          <w:szCs w:val="22"/>
          <w:lang w:val="pl-PL"/>
        </w:rPr>
        <w:t>.</w:t>
      </w:r>
    </w:p>
    <w:p w14:paraId="7B15641D" w14:textId="77777777" w:rsidR="005043C0" w:rsidRDefault="005043C0" w:rsidP="005043C0">
      <w:pPr>
        <w:pStyle w:val="ListParagraph"/>
        <w:ind w:left="360"/>
        <w:rPr>
          <w:rFonts w:ascii="Arial" w:hAnsi="Arial" w:cs="Arial"/>
          <w:sz w:val="22"/>
          <w:szCs w:val="22"/>
          <w:lang w:val="pl-PL"/>
        </w:rPr>
      </w:pPr>
    </w:p>
    <w:p w14:paraId="7EAEB3B4" w14:textId="7E6B5DC0" w:rsidR="005043C0" w:rsidRDefault="005043C0" w:rsidP="005043C0">
      <w:pPr>
        <w:pStyle w:val="ListParagraph"/>
        <w:numPr>
          <w:ilvl w:val="0"/>
          <w:numId w:val="28"/>
        </w:numPr>
        <w:rPr>
          <w:lang w:val="pl-PL"/>
        </w:rPr>
      </w:pPr>
      <w:r>
        <w:rPr>
          <w:rFonts w:ascii="Arial" w:hAnsi="Arial" w:cs="Arial"/>
          <w:sz w:val="22"/>
          <w:szCs w:val="22"/>
          <w:lang w:val="pl-PL"/>
        </w:rPr>
        <w:t>Sprzedaż pojazdów elektrycznych wzrosła w Europie o ponad 50% w stosunku do ubiegłego roku, co oznacza, że o wiele więcej rodzin może po raz pierwszy skorzystać z zalet napędu elektrycznego podczas wakacyjnego wyjazdu</w:t>
      </w:r>
      <w:r w:rsidR="0044401B">
        <w:rPr>
          <w:rFonts w:ascii="Arial" w:hAnsi="Arial" w:cs="Arial"/>
          <w:sz w:val="22"/>
          <w:szCs w:val="22"/>
          <w:lang w:val="pl-PL"/>
        </w:rPr>
        <w:t>.</w:t>
      </w:r>
    </w:p>
    <w:p w14:paraId="0F30F44F" w14:textId="77777777" w:rsidR="005043C0" w:rsidRDefault="005043C0" w:rsidP="005043C0">
      <w:pPr>
        <w:pStyle w:val="ListParagraph"/>
        <w:rPr>
          <w:lang w:val="pl-PL"/>
        </w:rPr>
      </w:pPr>
    </w:p>
    <w:p w14:paraId="64192E2C" w14:textId="77F87E64" w:rsidR="005043C0" w:rsidRPr="00BD2A8F" w:rsidRDefault="005043C0" w:rsidP="005043C0">
      <w:pPr>
        <w:pStyle w:val="ListParagraph"/>
        <w:numPr>
          <w:ilvl w:val="0"/>
          <w:numId w:val="28"/>
        </w:numPr>
        <w:rPr>
          <w:lang w:val="pl-PL"/>
        </w:rPr>
      </w:pPr>
      <w:r>
        <w:rPr>
          <w:rFonts w:ascii="Arial" w:hAnsi="Arial" w:cs="Arial"/>
          <w:sz w:val="22"/>
          <w:szCs w:val="22"/>
          <w:lang w:val="pl-PL"/>
        </w:rPr>
        <w:t>Dodatkowa przestrzeń bagażowa, szklany dach, który obniża temperaturę w kabinie oraz system SYNC nowej generacji sprawiają, że Mach-E podnosi rangę legendy Mustanga</w:t>
      </w:r>
      <w:r w:rsidR="0044401B">
        <w:rPr>
          <w:rFonts w:ascii="Arial" w:hAnsi="Arial" w:cs="Arial"/>
          <w:sz w:val="22"/>
          <w:szCs w:val="22"/>
          <w:lang w:val="pl-PL"/>
        </w:rPr>
        <w:t>.</w:t>
      </w:r>
    </w:p>
    <w:p w14:paraId="59440734" w14:textId="77777777" w:rsidR="005043C0" w:rsidRDefault="005043C0" w:rsidP="005043C0">
      <w:pPr>
        <w:rPr>
          <w:lang w:val="pl-PL"/>
        </w:rPr>
      </w:pPr>
    </w:p>
    <w:p w14:paraId="21D54A7B" w14:textId="65E5760D" w:rsidR="005043C0" w:rsidRPr="00BD2A8F" w:rsidRDefault="0044401B" w:rsidP="005043C0">
      <w:pPr>
        <w:rPr>
          <w:lang w:val="pl-PL"/>
        </w:rPr>
      </w:pPr>
      <w:r>
        <w:rPr>
          <w:rFonts w:ascii="Arial" w:hAnsi="Arial" w:cs="Arial"/>
          <w:b/>
          <w:sz w:val="22"/>
          <w:szCs w:val="22"/>
          <w:lang w:val="pl-PL"/>
        </w:rPr>
        <w:t>WARSZAWA</w:t>
      </w:r>
      <w:r w:rsidR="005043C0">
        <w:rPr>
          <w:rFonts w:ascii="Arial" w:hAnsi="Arial" w:cs="Arial"/>
          <w:b/>
          <w:sz w:val="22"/>
          <w:szCs w:val="22"/>
          <w:lang w:val="pl-PL"/>
        </w:rPr>
        <w:t>, 1</w:t>
      </w:r>
      <w:r>
        <w:rPr>
          <w:rFonts w:ascii="Arial" w:hAnsi="Arial" w:cs="Arial"/>
          <w:b/>
          <w:sz w:val="22"/>
          <w:szCs w:val="22"/>
          <w:lang w:val="pl-PL"/>
        </w:rPr>
        <w:t>8</w:t>
      </w:r>
      <w:r w:rsidR="005043C0">
        <w:rPr>
          <w:rFonts w:ascii="Arial" w:hAnsi="Arial" w:cs="Arial"/>
          <w:b/>
          <w:sz w:val="22"/>
          <w:szCs w:val="22"/>
          <w:lang w:val="pl-PL"/>
        </w:rPr>
        <w:t xml:space="preserve"> sierpnia 2021 r</w:t>
      </w:r>
      <w:r>
        <w:rPr>
          <w:rFonts w:ascii="Arial" w:hAnsi="Arial" w:cs="Arial"/>
          <w:b/>
          <w:sz w:val="22"/>
          <w:szCs w:val="22"/>
          <w:lang w:val="pl-PL"/>
        </w:rPr>
        <w:t>oku</w:t>
      </w:r>
      <w:r w:rsidR="005043C0">
        <w:rPr>
          <w:rFonts w:ascii="Arial" w:hAnsi="Arial" w:cs="Arial"/>
          <w:b/>
          <w:sz w:val="22"/>
          <w:szCs w:val="22"/>
          <w:lang w:val="pl-PL"/>
        </w:rPr>
        <w:t xml:space="preserve"> – </w:t>
      </w:r>
      <w:r w:rsidR="005043C0">
        <w:rPr>
          <w:rFonts w:ascii="Arial" w:hAnsi="Arial" w:cs="Arial"/>
          <w:bCs/>
          <w:sz w:val="22"/>
          <w:szCs w:val="22"/>
          <w:lang w:val="pl-PL"/>
        </w:rPr>
        <w:t>Tego lata więcej kierowców niż zwykle będzie przemierzać Europę pojazdami elektrycznymi, których sprzedaż w 2021 r. wzrosła o ponad 50 procent w porównaniu z tym samym okresem roku 2020. Nowi właściciele Mustangów Mach</w:t>
      </w:r>
      <w:r w:rsidR="005043C0">
        <w:rPr>
          <w:rFonts w:ascii="Arial" w:hAnsi="Arial" w:cs="Arial"/>
          <w:bCs/>
          <w:sz w:val="22"/>
          <w:szCs w:val="22"/>
          <w:lang w:val="pl-PL"/>
        </w:rPr>
        <w:noBreakHyphen/>
        <w:t>E nie muszą odczuwać obaw o zasięg wakacyjnych podróży swoim samochodem i cieszyć się w pełni emocjami związanymi z letnim wypadem.</w:t>
      </w:r>
    </w:p>
    <w:p w14:paraId="0E971C70" w14:textId="77777777" w:rsidR="005043C0" w:rsidRDefault="005043C0" w:rsidP="005043C0">
      <w:pPr>
        <w:rPr>
          <w:rFonts w:ascii="Arial" w:hAnsi="Arial" w:cs="Arial"/>
          <w:bCs/>
          <w:sz w:val="22"/>
          <w:szCs w:val="22"/>
          <w:lang w:val="pl-PL"/>
        </w:rPr>
      </w:pPr>
    </w:p>
    <w:p w14:paraId="562AC0AA" w14:textId="77777777" w:rsidR="005043C0" w:rsidRPr="00BD2A8F" w:rsidRDefault="005043C0" w:rsidP="005043C0">
      <w:pPr>
        <w:rPr>
          <w:lang w:val="pl-PL"/>
        </w:rPr>
      </w:pPr>
      <w:r>
        <w:rPr>
          <w:rFonts w:ascii="Arial" w:hAnsi="Arial" w:cs="Arial"/>
          <w:bCs/>
          <w:sz w:val="22"/>
          <w:szCs w:val="22"/>
          <w:lang w:val="pl-PL"/>
        </w:rPr>
        <w:t xml:space="preserve">Z Berna w Szwajcarii do historycznego włoskiego miasta portowego Genua, czy z Madrytu na piękne hiszpańskie plaże </w:t>
      </w:r>
      <w:proofErr w:type="spellStart"/>
      <w:r>
        <w:rPr>
          <w:rFonts w:ascii="Arial" w:hAnsi="Arial" w:cs="Arial"/>
          <w:bCs/>
          <w:sz w:val="22"/>
          <w:szCs w:val="22"/>
          <w:lang w:val="pl-PL"/>
        </w:rPr>
        <w:t>Marbelli</w:t>
      </w:r>
      <w:proofErr w:type="spellEnd"/>
      <w:r>
        <w:rPr>
          <w:rFonts w:ascii="Arial" w:hAnsi="Arial" w:cs="Arial"/>
          <w:bCs/>
          <w:sz w:val="22"/>
          <w:szCs w:val="22"/>
          <w:lang w:val="pl-PL"/>
        </w:rPr>
        <w:t>, czyli z europejskich</w:t>
      </w:r>
      <w:r>
        <w:rPr>
          <w:rFonts w:ascii="Arial" w:hAnsi="Arial" w:cs="Arial"/>
          <w:bCs/>
          <w:sz w:val="22"/>
          <w:szCs w:val="22"/>
          <w:vertAlign w:val="superscript"/>
          <w:lang w:val="pl-PL"/>
        </w:rPr>
        <w:t>1</w:t>
      </w:r>
      <w:r>
        <w:rPr>
          <w:rFonts w:ascii="Arial" w:hAnsi="Arial" w:cs="Arial"/>
          <w:bCs/>
          <w:sz w:val="22"/>
          <w:szCs w:val="22"/>
          <w:lang w:val="pl-PL"/>
        </w:rPr>
        <w:t xml:space="preserve"> stolic na wybrzeża – wszędzie tam mogą śmiało dotrzeć na jednym ładowaniu</w:t>
      </w:r>
      <w:r>
        <w:rPr>
          <w:rFonts w:ascii="Arial" w:hAnsi="Arial" w:cs="Arial"/>
          <w:bCs/>
          <w:sz w:val="22"/>
          <w:szCs w:val="22"/>
          <w:vertAlign w:val="superscript"/>
          <w:lang w:val="pl-PL"/>
        </w:rPr>
        <w:t>2</w:t>
      </w:r>
      <w:r>
        <w:rPr>
          <w:rFonts w:ascii="Arial" w:hAnsi="Arial" w:cs="Arial"/>
          <w:bCs/>
          <w:sz w:val="22"/>
          <w:szCs w:val="22"/>
          <w:lang w:val="pl-PL"/>
        </w:rPr>
        <w:t xml:space="preserve"> właściciele w pełni elektrycznych Fordów Mustangów Mach-E.</w:t>
      </w:r>
    </w:p>
    <w:p w14:paraId="412E1AA4" w14:textId="77777777" w:rsidR="005043C0" w:rsidRDefault="005043C0" w:rsidP="005043C0">
      <w:pPr>
        <w:rPr>
          <w:rFonts w:ascii="Arial" w:hAnsi="Arial" w:cs="Arial"/>
          <w:bCs/>
          <w:sz w:val="22"/>
          <w:szCs w:val="22"/>
          <w:lang w:val="pl-PL"/>
        </w:rPr>
      </w:pPr>
    </w:p>
    <w:p w14:paraId="20C0DA19" w14:textId="77777777" w:rsidR="005043C0" w:rsidRPr="00BD2A8F" w:rsidRDefault="005043C0" w:rsidP="005043C0">
      <w:pPr>
        <w:rPr>
          <w:lang w:val="pl-PL"/>
        </w:rPr>
      </w:pPr>
      <w:r>
        <w:rPr>
          <w:rFonts w:ascii="Arial" w:hAnsi="Arial" w:cs="Arial"/>
          <w:bCs/>
          <w:sz w:val="22"/>
          <w:szCs w:val="22"/>
          <w:lang w:val="pl-PL"/>
        </w:rPr>
        <w:t>Mustang Mach-E może nawet – bez przystanku na ładowanie – przewieźć rodzinę z czeskiej Pragi na północ Polski, na odległe o ponad 500 km plaże w okolicach Szczecina. Przy zasięgu jazdy na napędzie czysto elektrycznym wynoszącym do 610 km</w:t>
      </w:r>
      <w:r>
        <w:rPr>
          <w:rFonts w:ascii="Arial" w:hAnsi="Arial" w:cs="Arial"/>
          <w:bCs/>
          <w:sz w:val="22"/>
          <w:szCs w:val="22"/>
          <w:vertAlign w:val="superscript"/>
          <w:lang w:val="pl-PL"/>
        </w:rPr>
        <w:t>3</w:t>
      </w:r>
      <w:r>
        <w:rPr>
          <w:rFonts w:ascii="Arial" w:hAnsi="Arial" w:cs="Arial"/>
          <w:bCs/>
          <w:sz w:val="22"/>
          <w:szCs w:val="22"/>
          <w:lang w:val="pl-PL"/>
        </w:rPr>
        <w:t xml:space="preserve"> (ponad 370 mil), pozostanie jeszcze zapas energii.</w:t>
      </w:r>
    </w:p>
    <w:p w14:paraId="217BC6BA" w14:textId="77777777" w:rsidR="005043C0" w:rsidRDefault="005043C0" w:rsidP="005043C0">
      <w:pPr>
        <w:rPr>
          <w:rFonts w:ascii="Arial" w:hAnsi="Arial" w:cs="Arial"/>
          <w:bCs/>
          <w:sz w:val="22"/>
          <w:szCs w:val="22"/>
          <w:lang w:val="pl-PL"/>
        </w:rPr>
      </w:pPr>
    </w:p>
    <w:p w14:paraId="248398A7" w14:textId="77777777" w:rsidR="005043C0" w:rsidRPr="00BD2A8F" w:rsidRDefault="005043C0" w:rsidP="005043C0">
      <w:pPr>
        <w:rPr>
          <w:lang w:val="pl-PL"/>
        </w:rPr>
      </w:pPr>
      <w:r>
        <w:rPr>
          <w:rFonts w:ascii="Arial" w:hAnsi="Arial" w:cs="Arial"/>
          <w:bCs/>
          <w:sz w:val="22"/>
          <w:szCs w:val="22"/>
          <w:lang w:val="pl-PL"/>
        </w:rPr>
        <w:t xml:space="preserve">Podróżowanie na wybrzeże ze stolic Austrii, Węgier, Polski, Hiszpanii czy Szwajcarii wiąże się także z pokonaniem długiego odcinka. Jednak sieć </w:t>
      </w:r>
      <w:proofErr w:type="spellStart"/>
      <w:r>
        <w:rPr>
          <w:rFonts w:ascii="Arial" w:hAnsi="Arial" w:cs="Arial"/>
          <w:bCs/>
          <w:sz w:val="22"/>
          <w:szCs w:val="22"/>
          <w:lang w:val="pl-PL"/>
        </w:rPr>
        <w:t>FordPass</w:t>
      </w:r>
      <w:proofErr w:type="spellEnd"/>
      <w:r>
        <w:rPr>
          <w:rFonts w:ascii="Arial" w:hAnsi="Arial" w:cs="Arial"/>
          <w:bCs/>
          <w:sz w:val="22"/>
          <w:szCs w:val="22"/>
          <w:lang w:val="pl-PL"/>
        </w:rPr>
        <w:t xml:space="preserve"> </w:t>
      </w:r>
      <w:proofErr w:type="spellStart"/>
      <w:r>
        <w:rPr>
          <w:rFonts w:ascii="Arial" w:hAnsi="Arial" w:cs="Arial"/>
          <w:bCs/>
          <w:sz w:val="22"/>
          <w:szCs w:val="22"/>
          <w:lang w:val="pl-PL"/>
        </w:rPr>
        <w:t>Charging</w:t>
      </w:r>
      <w:proofErr w:type="spellEnd"/>
      <w:r>
        <w:rPr>
          <w:rFonts w:ascii="Arial" w:hAnsi="Arial" w:cs="Arial"/>
          <w:bCs/>
          <w:sz w:val="22"/>
          <w:szCs w:val="22"/>
          <w:lang w:val="pl-PL"/>
        </w:rPr>
        <w:t xml:space="preserve"> Network, zapewniająca najlepsze w branży usługi ładowania, oferuje kompatybilne ładowarki zarówno w nadmorskich kurortach, jak i w każdej ze stolic. Właściciele Mustangów Mach-E mogą więc zadbać i o pełne akumulatory, i o pełną opaleniznę, bez obaw, że zabraknie im prądu na powrót do domu. </w:t>
      </w:r>
    </w:p>
    <w:p w14:paraId="6783F24B" w14:textId="77777777" w:rsidR="005043C0" w:rsidRDefault="005043C0" w:rsidP="005043C0">
      <w:pPr>
        <w:rPr>
          <w:rFonts w:ascii="Arial" w:hAnsi="Arial" w:cs="Arial"/>
          <w:bCs/>
          <w:sz w:val="22"/>
          <w:szCs w:val="22"/>
          <w:lang w:val="pl-PL"/>
        </w:rPr>
      </w:pPr>
    </w:p>
    <w:p w14:paraId="4BF306DB" w14:textId="77777777" w:rsidR="005043C0" w:rsidRPr="00BD2A8F" w:rsidRDefault="005043C0" w:rsidP="005043C0">
      <w:pPr>
        <w:rPr>
          <w:lang w:val="pl-PL"/>
        </w:rPr>
      </w:pPr>
      <w:r>
        <w:rPr>
          <w:rFonts w:ascii="Arial" w:hAnsi="Arial" w:cs="Arial"/>
          <w:bCs/>
          <w:sz w:val="22"/>
          <w:szCs w:val="22"/>
          <w:lang w:val="pl-PL"/>
        </w:rPr>
        <w:t xml:space="preserve">– Po tak trudnym roku 2020 wielu z nas będzie się tego lata cieszyć możliwością zwiedzania Europy, a Mustang Mach-E jest do tego idealnym pojazdem – powiedział </w:t>
      </w:r>
      <w:proofErr w:type="spellStart"/>
      <w:r>
        <w:rPr>
          <w:rFonts w:ascii="Arial" w:hAnsi="Arial" w:cs="Arial"/>
          <w:bCs/>
          <w:sz w:val="22"/>
          <w:szCs w:val="22"/>
          <w:lang w:val="pl-PL"/>
        </w:rPr>
        <w:t>Roeland</w:t>
      </w:r>
      <w:proofErr w:type="spellEnd"/>
      <w:r>
        <w:rPr>
          <w:rFonts w:ascii="Arial" w:hAnsi="Arial" w:cs="Arial"/>
          <w:bCs/>
          <w:sz w:val="22"/>
          <w:szCs w:val="22"/>
          <w:lang w:val="pl-PL"/>
        </w:rPr>
        <w:t xml:space="preserve"> </w:t>
      </w:r>
      <w:bookmarkStart w:id="2" w:name="__DdeLink__140_1371150059"/>
      <w:r>
        <w:rPr>
          <w:rFonts w:ascii="Arial" w:hAnsi="Arial" w:cs="Arial"/>
          <w:bCs/>
          <w:sz w:val="22"/>
          <w:szCs w:val="22"/>
          <w:lang w:val="pl-PL"/>
        </w:rPr>
        <w:t xml:space="preserve">de </w:t>
      </w:r>
      <w:proofErr w:type="spellStart"/>
      <w:r>
        <w:rPr>
          <w:rFonts w:ascii="Arial" w:hAnsi="Arial" w:cs="Arial"/>
          <w:bCs/>
          <w:sz w:val="22"/>
          <w:szCs w:val="22"/>
          <w:lang w:val="pl-PL"/>
        </w:rPr>
        <w:t>Waard</w:t>
      </w:r>
      <w:bookmarkEnd w:id="2"/>
      <w:proofErr w:type="spellEnd"/>
      <w:r>
        <w:rPr>
          <w:rFonts w:ascii="Arial" w:hAnsi="Arial" w:cs="Arial"/>
          <w:bCs/>
          <w:sz w:val="22"/>
          <w:szCs w:val="22"/>
          <w:lang w:val="pl-PL"/>
        </w:rPr>
        <w:t xml:space="preserve">, dyrektor generalny ds. pojazdów osobowych w Ford of Europe.  – Imponujący zasięg jazdy nie pozwala zapomnieć tego, co wiąże się z legendą Mustanga, kojarzonego z podróżami i swobodą – a teraz dodatkową korzyścią jest podróżowanie bez emisji spalin – dodał de </w:t>
      </w:r>
      <w:proofErr w:type="spellStart"/>
      <w:r>
        <w:rPr>
          <w:rFonts w:ascii="Arial" w:hAnsi="Arial" w:cs="Arial"/>
          <w:bCs/>
          <w:sz w:val="22"/>
          <w:szCs w:val="22"/>
          <w:lang w:val="pl-PL"/>
        </w:rPr>
        <w:t>Waard</w:t>
      </w:r>
      <w:proofErr w:type="spellEnd"/>
      <w:r>
        <w:rPr>
          <w:rFonts w:ascii="Arial" w:hAnsi="Arial" w:cs="Arial"/>
          <w:bCs/>
          <w:sz w:val="22"/>
          <w:szCs w:val="22"/>
          <w:lang w:val="pl-PL"/>
        </w:rPr>
        <w:t>.</w:t>
      </w:r>
    </w:p>
    <w:p w14:paraId="455AD0B5" w14:textId="77777777" w:rsidR="005043C0" w:rsidRDefault="005043C0" w:rsidP="005043C0">
      <w:pPr>
        <w:rPr>
          <w:rFonts w:ascii="Arial" w:hAnsi="Arial" w:cs="Arial"/>
          <w:bCs/>
          <w:sz w:val="22"/>
          <w:szCs w:val="22"/>
          <w:lang w:val="pl-PL"/>
        </w:rPr>
      </w:pPr>
    </w:p>
    <w:p w14:paraId="48057EBA" w14:textId="77777777" w:rsidR="005043C0" w:rsidRDefault="005043C0" w:rsidP="005043C0">
      <w:pPr>
        <w:rPr>
          <w:rFonts w:ascii="Arial" w:hAnsi="Arial" w:cs="Arial"/>
          <w:bCs/>
          <w:sz w:val="22"/>
          <w:szCs w:val="22"/>
          <w:lang w:val="pl-PL"/>
        </w:rPr>
      </w:pPr>
      <w:r>
        <w:rPr>
          <w:rFonts w:ascii="Arial" w:hAnsi="Arial" w:cs="Arial"/>
          <w:bCs/>
          <w:sz w:val="22"/>
          <w:szCs w:val="22"/>
          <w:lang w:val="pl-PL"/>
        </w:rPr>
        <w:t xml:space="preserve">Poza zerową emisją, samochód pozwala cieszyć się właścicielom niższymi kosztami eksploatacji w porównaniu z modelami napędzanymi silnikami benzynowymi lub </w:t>
      </w:r>
      <w:r>
        <w:rPr>
          <w:rFonts w:ascii="Arial" w:hAnsi="Arial" w:cs="Arial"/>
          <w:bCs/>
          <w:sz w:val="22"/>
          <w:szCs w:val="22"/>
          <w:lang w:val="pl-PL"/>
        </w:rPr>
        <w:lastRenderedPageBreak/>
        <w:t>wysokoprężnymi, a także z cichej pracy elektrycznego układu napędowego i – co za tym idzie – relaksującej jazdy na długich dystansach.</w:t>
      </w:r>
    </w:p>
    <w:p w14:paraId="15DB90A5" w14:textId="77777777" w:rsidR="005043C0" w:rsidRDefault="005043C0" w:rsidP="005043C0">
      <w:pPr>
        <w:rPr>
          <w:rFonts w:ascii="Arial" w:hAnsi="Arial" w:cs="Arial"/>
          <w:bCs/>
          <w:sz w:val="22"/>
          <w:szCs w:val="22"/>
          <w:lang w:val="pl-PL"/>
        </w:rPr>
      </w:pPr>
    </w:p>
    <w:p w14:paraId="2348D313" w14:textId="77777777" w:rsidR="005043C0" w:rsidRPr="00BD2A8F" w:rsidRDefault="005043C0" w:rsidP="005043C0">
      <w:pPr>
        <w:rPr>
          <w:lang w:val="pl-PL"/>
        </w:rPr>
      </w:pPr>
      <w:r>
        <w:rPr>
          <w:rFonts w:ascii="Arial" w:hAnsi="Arial" w:cs="Arial"/>
          <w:bCs/>
          <w:sz w:val="22"/>
          <w:szCs w:val="22"/>
          <w:lang w:val="pl-PL"/>
        </w:rPr>
        <w:t>Bez względu na to, dokąd zdecydują się udać tego lata Europejczycy, mogą skorzystać z funkcji planowania podróży EV Trip Planner w aplikacji FordPass</w:t>
      </w:r>
      <w:r>
        <w:rPr>
          <w:rFonts w:ascii="Arial" w:hAnsi="Arial" w:cs="Arial"/>
          <w:bCs/>
          <w:sz w:val="22"/>
          <w:szCs w:val="22"/>
          <w:vertAlign w:val="superscript"/>
          <w:lang w:val="pl-PL"/>
        </w:rPr>
        <w:t>4</w:t>
      </w:r>
      <w:r>
        <w:rPr>
          <w:rFonts w:ascii="Arial" w:hAnsi="Arial" w:cs="Arial"/>
          <w:bCs/>
          <w:sz w:val="22"/>
          <w:szCs w:val="22"/>
          <w:lang w:val="pl-PL"/>
        </w:rPr>
        <w:t xml:space="preserve">. Aplikacja oblicza trasę i na podstawie aktualnego poziomu akumulatora Mustanga Mach-E planuje ewentualne postoje na ładowanie, jeśli są one konieczne. Funkcja </w:t>
      </w:r>
      <w:proofErr w:type="spellStart"/>
      <w:r>
        <w:rPr>
          <w:rFonts w:ascii="Arial" w:hAnsi="Arial" w:cs="Arial"/>
          <w:bCs/>
          <w:sz w:val="22"/>
          <w:szCs w:val="22"/>
          <w:lang w:val="pl-PL"/>
        </w:rPr>
        <w:t>Intelligent</w:t>
      </w:r>
      <w:proofErr w:type="spellEnd"/>
      <w:r>
        <w:rPr>
          <w:rFonts w:ascii="Arial" w:hAnsi="Arial" w:cs="Arial"/>
          <w:bCs/>
          <w:sz w:val="22"/>
          <w:szCs w:val="22"/>
          <w:lang w:val="pl-PL"/>
        </w:rPr>
        <w:t xml:space="preserve"> </w:t>
      </w:r>
      <w:proofErr w:type="spellStart"/>
      <w:r>
        <w:rPr>
          <w:rFonts w:ascii="Arial" w:hAnsi="Arial" w:cs="Arial"/>
          <w:bCs/>
          <w:sz w:val="22"/>
          <w:szCs w:val="22"/>
          <w:lang w:val="pl-PL"/>
        </w:rPr>
        <w:t>Range</w:t>
      </w:r>
      <w:proofErr w:type="spellEnd"/>
      <w:r>
        <w:rPr>
          <w:rFonts w:ascii="Arial" w:hAnsi="Arial" w:cs="Arial"/>
          <w:bCs/>
          <w:sz w:val="22"/>
          <w:szCs w:val="22"/>
          <w:lang w:val="pl-PL"/>
        </w:rPr>
        <w:t xml:space="preserve"> dokładniej przewiduje zasięg, biorąc pod uwagę takie czynniki, jak styl jazdy, prognozy pogody oraz dane z innych Mustangów Mach-E, które pokonały już tę samą trasę.</w:t>
      </w:r>
    </w:p>
    <w:p w14:paraId="3BD63E2B" w14:textId="77777777" w:rsidR="005043C0" w:rsidRDefault="005043C0" w:rsidP="005043C0">
      <w:pPr>
        <w:rPr>
          <w:rFonts w:ascii="Arial" w:hAnsi="Arial" w:cs="Arial"/>
          <w:bCs/>
          <w:sz w:val="22"/>
          <w:szCs w:val="22"/>
          <w:lang w:val="pl-PL"/>
        </w:rPr>
      </w:pPr>
    </w:p>
    <w:p w14:paraId="251BCF4A" w14:textId="77777777" w:rsidR="005043C0" w:rsidRDefault="005043C0" w:rsidP="005043C0">
      <w:pPr>
        <w:rPr>
          <w:rFonts w:ascii="Arial" w:hAnsi="Arial" w:cs="Arial"/>
          <w:bCs/>
          <w:sz w:val="22"/>
          <w:szCs w:val="22"/>
          <w:lang w:val="pl-PL"/>
        </w:rPr>
      </w:pPr>
      <w:r>
        <w:rPr>
          <w:rFonts w:ascii="Arial" w:hAnsi="Arial" w:cs="Arial"/>
          <w:bCs/>
          <w:sz w:val="22"/>
          <w:szCs w:val="22"/>
          <w:lang w:val="pl-PL"/>
        </w:rPr>
        <w:t>Na tym nie kończą się możliwości Mustanga Mach-E jako letniego towarzysza podróży. Dodatkowa przestrzeń bagażowa pod maską, czyli „</w:t>
      </w:r>
      <w:proofErr w:type="spellStart"/>
      <w:r>
        <w:rPr>
          <w:rFonts w:ascii="Arial" w:hAnsi="Arial" w:cs="Arial"/>
          <w:bCs/>
          <w:sz w:val="22"/>
          <w:szCs w:val="22"/>
          <w:lang w:val="pl-PL"/>
        </w:rPr>
        <w:t>frunk</w:t>
      </w:r>
      <w:proofErr w:type="spellEnd"/>
      <w:r>
        <w:rPr>
          <w:rFonts w:ascii="Arial" w:hAnsi="Arial" w:cs="Arial"/>
          <w:bCs/>
          <w:sz w:val="22"/>
          <w:szCs w:val="22"/>
          <w:lang w:val="pl-PL"/>
        </w:rPr>
        <w:t>”, może posłużyć do przewożenia wilgotnych i zapiaszczonych ręczników lub strojów plażowych, a modele wyposażone w opcjonalny dach panoramiczny pełnej długości, dzięki jego specjalnej szklanej powłoce dłużej utrzymują chłód w kabinie. Ponadto, wewnętrzna warstwa pomiędzy szybami stanowi barierę dla promieni ultrafioletowych.</w:t>
      </w:r>
    </w:p>
    <w:p w14:paraId="36EC114A" w14:textId="77777777" w:rsidR="005043C0" w:rsidRDefault="005043C0" w:rsidP="005043C0">
      <w:pPr>
        <w:rPr>
          <w:rFonts w:ascii="Arial" w:hAnsi="Arial" w:cs="Arial"/>
          <w:bCs/>
          <w:sz w:val="22"/>
          <w:szCs w:val="22"/>
          <w:lang w:val="pl-PL"/>
        </w:rPr>
      </w:pPr>
    </w:p>
    <w:p w14:paraId="196021B2" w14:textId="77777777" w:rsidR="005043C0" w:rsidRDefault="005043C0" w:rsidP="005043C0">
      <w:pPr>
        <w:rPr>
          <w:rFonts w:ascii="Arial" w:hAnsi="Arial" w:cs="Arial"/>
          <w:bCs/>
          <w:sz w:val="22"/>
          <w:szCs w:val="22"/>
          <w:lang w:val="pl-PL"/>
        </w:rPr>
      </w:pPr>
      <w:r>
        <w:rPr>
          <w:rFonts w:ascii="Arial" w:hAnsi="Arial" w:cs="Arial"/>
          <w:bCs/>
          <w:sz w:val="22"/>
          <w:szCs w:val="22"/>
          <w:lang w:val="pl-PL"/>
        </w:rPr>
        <w:t>System informacyjno-rozrywkowy SYNC nowej generacji</w:t>
      </w:r>
      <w:r>
        <w:rPr>
          <w:rFonts w:ascii="Arial" w:hAnsi="Arial" w:cs="Arial"/>
          <w:bCs/>
          <w:sz w:val="22"/>
          <w:szCs w:val="22"/>
          <w:vertAlign w:val="superscript"/>
          <w:lang w:val="pl-PL"/>
        </w:rPr>
        <w:t>5</w:t>
      </w:r>
      <w:r>
        <w:rPr>
          <w:rFonts w:ascii="Arial" w:hAnsi="Arial" w:cs="Arial"/>
          <w:bCs/>
          <w:sz w:val="22"/>
          <w:szCs w:val="22"/>
          <w:lang w:val="pl-PL"/>
        </w:rPr>
        <w:t xml:space="preserve"> umożliwia użytkownikom podzielenie 15,5-calowego ekranu dotykowego między nawigację i panel wyboru muzyki, a dzięki aktualizacjom bezprzewodowym, które wprowadzają nowe, przydatne funkcje systemu, właściciele Mustangów Mach-E zawsze są przygotowani na wspaniałą podróż. </w:t>
      </w:r>
    </w:p>
    <w:p w14:paraId="17F96D07" w14:textId="77777777" w:rsidR="005043C0" w:rsidRDefault="005043C0" w:rsidP="005043C0">
      <w:pPr>
        <w:rPr>
          <w:rFonts w:ascii="Arial" w:hAnsi="Arial" w:cs="Arial"/>
          <w:bCs/>
          <w:sz w:val="22"/>
          <w:szCs w:val="22"/>
          <w:lang w:val="pl-PL"/>
        </w:rPr>
      </w:pPr>
    </w:p>
    <w:p w14:paraId="56D86455" w14:textId="77777777" w:rsidR="005043C0" w:rsidRDefault="005043C0" w:rsidP="005043C0">
      <w:pPr>
        <w:rPr>
          <w:rFonts w:ascii="Arial" w:hAnsi="Arial" w:cs="Arial"/>
          <w:bCs/>
          <w:sz w:val="22"/>
          <w:szCs w:val="22"/>
          <w:lang w:val="pl-PL"/>
        </w:rPr>
      </w:pPr>
      <w:r>
        <w:rPr>
          <w:rFonts w:ascii="Arial" w:hAnsi="Arial" w:cs="Arial"/>
          <w:bCs/>
          <w:sz w:val="22"/>
          <w:szCs w:val="22"/>
          <w:lang w:val="pl-PL"/>
        </w:rPr>
        <w:t>Pierwsze Fordy Mustangi Mach-E pojawiły się w Europie w czerwcu i od razu w tym samym miesiącu znalazły się na szczycie rankingów sprzedaży samochodów w Norwegii. Aby uzyskać więcej informacji, odwiedź polską stronę internetową Forda</w:t>
      </w:r>
    </w:p>
    <w:p w14:paraId="468DF2F6" w14:textId="77777777" w:rsidR="005043C0" w:rsidRDefault="005043C0" w:rsidP="005043C0">
      <w:pPr>
        <w:rPr>
          <w:rFonts w:ascii="Arial" w:hAnsi="Arial" w:cs="Arial"/>
          <w:sz w:val="22"/>
          <w:szCs w:val="22"/>
          <w:lang w:val="pl-PL"/>
        </w:rPr>
      </w:pPr>
    </w:p>
    <w:p w14:paraId="4EAE984A" w14:textId="77777777" w:rsidR="005043C0" w:rsidRDefault="005043C0" w:rsidP="005043C0">
      <w:pPr>
        <w:rPr>
          <w:rFonts w:ascii="Arial" w:hAnsi="Arial" w:cs="Arial"/>
          <w:sz w:val="22"/>
          <w:szCs w:val="22"/>
          <w:lang w:val="pl-PL"/>
        </w:rPr>
      </w:pPr>
    </w:p>
    <w:p w14:paraId="1B152F51" w14:textId="77777777" w:rsidR="005043C0" w:rsidRDefault="005043C0" w:rsidP="005043C0">
      <w:pPr>
        <w:jc w:val="center"/>
        <w:rPr>
          <w:rFonts w:ascii="Arial" w:hAnsi="Arial" w:cs="Arial"/>
          <w:sz w:val="22"/>
          <w:szCs w:val="22"/>
          <w:lang w:val="pl-PL"/>
        </w:rPr>
      </w:pPr>
      <w:r>
        <w:rPr>
          <w:rFonts w:ascii="Arial" w:hAnsi="Arial" w:cs="Arial"/>
          <w:sz w:val="22"/>
          <w:szCs w:val="22"/>
          <w:lang w:val="pl-PL"/>
        </w:rPr>
        <w:t># # #</w:t>
      </w:r>
    </w:p>
    <w:p w14:paraId="16C50780" w14:textId="77777777" w:rsidR="005043C0" w:rsidRDefault="005043C0" w:rsidP="005043C0">
      <w:pPr>
        <w:jc w:val="center"/>
        <w:rPr>
          <w:rFonts w:ascii="Arial" w:hAnsi="Arial" w:cs="Arial"/>
          <w:sz w:val="22"/>
          <w:szCs w:val="22"/>
          <w:lang w:val="pl-PL"/>
        </w:rPr>
      </w:pPr>
    </w:p>
    <w:p w14:paraId="1FBD8182" w14:textId="77777777" w:rsidR="005043C0" w:rsidRDefault="005043C0" w:rsidP="005043C0">
      <w:pPr>
        <w:rPr>
          <w:rFonts w:ascii="Arial" w:hAnsi="Arial" w:cs="Arial"/>
          <w:sz w:val="18"/>
          <w:szCs w:val="18"/>
          <w:lang w:val="pl-PL"/>
        </w:rPr>
      </w:pPr>
      <w:r>
        <w:rPr>
          <w:rFonts w:ascii="Arial" w:hAnsi="Arial" w:cs="Arial"/>
          <w:sz w:val="18"/>
          <w:szCs w:val="18"/>
          <w:vertAlign w:val="superscript"/>
          <w:lang w:val="pl-PL"/>
        </w:rPr>
        <w:t>1</w:t>
      </w:r>
      <w:r>
        <w:rPr>
          <w:rFonts w:ascii="Arial" w:hAnsi="Arial" w:cs="Arial"/>
          <w:sz w:val="18"/>
          <w:szCs w:val="18"/>
          <w:lang w:val="pl-PL"/>
        </w:rPr>
        <w:t xml:space="preserve"> Na podstawie danych z krajów członkowskich Unii Europejskiej oraz krajów z 20 głównych rynków europejskich: Austria, Belgia, Wielka Brytania, Czechy, Dania, Finlandia, Francja, Niemcy, Grecja, Węgry, Irlandia, Włochy, Holandia, Norwegia, Polska, Portugalia, Hiszpania, Rumunia, Szwecja i Szwajcaria. Obejmuje również Turcję. </w:t>
      </w:r>
    </w:p>
    <w:p w14:paraId="441E210F" w14:textId="77777777" w:rsidR="005043C0" w:rsidRDefault="005043C0" w:rsidP="005043C0">
      <w:pPr>
        <w:rPr>
          <w:rFonts w:ascii="Arial" w:hAnsi="Arial" w:cs="Arial"/>
          <w:sz w:val="18"/>
          <w:szCs w:val="18"/>
          <w:lang w:val="pl-PL"/>
        </w:rPr>
      </w:pPr>
    </w:p>
    <w:p w14:paraId="52E70534" w14:textId="77777777" w:rsidR="005043C0" w:rsidRDefault="005043C0" w:rsidP="005043C0">
      <w:pPr>
        <w:rPr>
          <w:rFonts w:ascii="Arial" w:hAnsi="Arial" w:cs="Arial"/>
          <w:sz w:val="18"/>
          <w:szCs w:val="18"/>
          <w:lang w:val="pl-PL"/>
        </w:rPr>
      </w:pPr>
      <w:r>
        <w:rPr>
          <w:rFonts w:ascii="Arial" w:hAnsi="Arial" w:cs="Arial"/>
          <w:sz w:val="18"/>
          <w:szCs w:val="18"/>
          <w:vertAlign w:val="superscript"/>
          <w:lang w:val="pl-PL"/>
        </w:rPr>
        <w:t>2</w:t>
      </w:r>
      <w:r>
        <w:rPr>
          <w:rFonts w:ascii="Arial" w:hAnsi="Arial" w:cs="Arial"/>
          <w:sz w:val="18"/>
          <w:szCs w:val="18"/>
          <w:lang w:val="pl-PL"/>
        </w:rPr>
        <w:t xml:space="preserve"> Przy w pełni naładowanym akumulatorze</w:t>
      </w:r>
    </w:p>
    <w:p w14:paraId="03BF840C" w14:textId="77777777" w:rsidR="005043C0" w:rsidRDefault="005043C0" w:rsidP="005043C0">
      <w:pPr>
        <w:tabs>
          <w:tab w:val="left" w:pos="7496"/>
        </w:tabs>
        <w:rPr>
          <w:rFonts w:ascii="Arial" w:hAnsi="Arial" w:cs="Arial"/>
          <w:sz w:val="22"/>
          <w:szCs w:val="22"/>
          <w:lang w:val="pl-PL"/>
        </w:rPr>
      </w:pPr>
      <w:r>
        <w:rPr>
          <w:rFonts w:ascii="Arial" w:hAnsi="Arial" w:cs="Arial"/>
          <w:sz w:val="22"/>
          <w:szCs w:val="22"/>
          <w:lang w:val="pl-PL"/>
        </w:rPr>
        <w:tab/>
      </w:r>
    </w:p>
    <w:p w14:paraId="65395FE7" w14:textId="77777777" w:rsidR="005043C0" w:rsidRDefault="005043C0" w:rsidP="005043C0">
      <w:pPr>
        <w:pStyle w:val="ListParagraph"/>
        <w:ind w:left="0"/>
        <w:rPr>
          <w:rFonts w:ascii="Arial" w:hAnsi="Arial" w:cs="Arial"/>
          <w:sz w:val="18"/>
          <w:szCs w:val="18"/>
          <w:lang w:val="pl-PL"/>
        </w:rPr>
      </w:pPr>
      <w:r>
        <w:rPr>
          <w:rFonts w:ascii="Arial" w:hAnsi="Arial" w:cs="Arial"/>
          <w:sz w:val="18"/>
          <w:szCs w:val="18"/>
          <w:vertAlign w:val="superscript"/>
          <w:lang w:val="pl-PL"/>
        </w:rPr>
        <w:t>3</w:t>
      </w:r>
      <w:r>
        <w:rPr>
          <w:rFonts w:ascii="Arial" w:hAnsi="Arial" w:cs="Arial"/>
          <w:sz w:val="18"/>
          <w:szCs w:val="18"/>
          <w:lang w:val="pl-PL"/>
        </w:rPr>
        <w:t xml:space="preserve"> Deklarowane zużycie paliwa/zużycie energii w cyklu WLTP, emisja CO</w:t>
      </w:r>
      <w:r>
        <w:rPr>
          <w:rFonts w:ascii="Arial" w:hAnsi="Arial" w:cs="Arial"/>
          <w:sz w:val="18"/>
          <w:szCs w:val="18"/>
          <w:vertAlign w:val="subscript"/>
          <w:lang w:val="pl-PL"/>
        </w:rPr>
        <w:t>2</w:t>
      </w:r>
      <w:r>
        <w:rPr>
          <w:rFonts w:ascii="Arial" w:hAnsi="Arial" w:cs="Arial"/>
          <w:sz w:val="18"/>
          <w:szCs w:val="18"/>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 </w:t>
      </w:r>
    </w:p>
    <w:p w14:paraId="65210CD0" w14:textId="77777777" w:rsidR="005043C0" w:rsidRDefault="005043C0" w:rsidP="005043C0">
      <w:pPr>
        <w:pStyle w:val="ListParagraph"/>
        <w:ind w:left="0"/>
        <w:rPr>
          <w:rFonts w:ascii="Arial" w:hAnsi="Arial" w:cs="Arial"/>
          <w:sz w:val="18"/>
          <w:szCs w:val="18"/>
          <w:lang w:val="pl-PL"/>
        </w:rPr>
      </w:pPr>
    </w:p>
    <w:p w14:paraId="3FF576FB" w14:textId="77777777" w:rsidR="005043C0" w:rsidRDefault="005043C0" w:rsidP="005043C0">
      <w:pPr>
        <w:rPr>
          <w:rFonts w:ascii="Arial" w:hAnsi="Arial" w:cs="Arial"/>
          <w:sz w:val="18"/>
          <w:szCs w:val="18"/>
          <w:lang w:val="pl-PL"/>
        </w:rPr>
      </w:pPr>
      <w:r>
        <w:rPr>
          <w:rFonts w:ascii="Arial" w:hAnsi="Arial" w:cs="Arial"/>
          <w:sz w:val="18"/>
          <w:szCs w:val="18"/>
          <w:vertAlign w:val="superscript"/>
          <w:lang w:val="pl-PL"/>
        </w:rPr>
        <w:t>4</w:t>
      </w:r>
      <w:r>
        <w:rPr>
          <w:rFonts w:ascii="Arial" w:hAnsi="Arial" w:cs="Arial"/>
          <w:sz w:val="18"/>
          <w:szCs w:val="18"/>
          <w:lang w:val="pl-PL"/>
        </w:rPr>
        <w:t xml:space="preserve"> </w:t>
      </w:r>
      <w:proofErr w:type="spellStart"/>
      <w:r>
        <w:rPr>
          <w:rFonts w:ascii="Arial" w:hAnsi="Arial" w:cs="Arial"/>
          <w:sz w:val="18"/>
          <w:szCs w:val="18"/>
          <w:lang w:val="pl-PL"/>
        </w:rPr>
        <w:t>FordPass</w:t>
      </w:r>
      <w:proofErr w:type="spellEnd"/>
      <w:r>
        <w:rPr>
          <w:rFonts w:ascii="Arial" w:hAnsi="Arial" w:cs="Arial"/>
          <w:sz w:val="18"/>
          <w:szCs w:val="18"/>
          <w:lang w:val="pl-PL"/>
        </w:rPr>
        <w:t xml:space="preserve"> Connect (opcjonalne wyposażenie w wybranych modelach), aplikacja </w:t>
      </w:r>
      <w:proofErr w:type="spellStart"/>
      <w:r>
        <w:rPr>
          <w:rFonts w:ascii="Arial" w:hAnsi="Arial" w:cs="Arial"/>
          <w:sz w:val="18"/>
          <w:szCs w:val="18"/>
          <w:lang w:val="pl-PL"/>
        </w:rPr>
        <w:t>FordPass</w:t>
      </w:r>
      <w:proofErr w:type="spellEnd"/>
      <w:r>
        <w:rPr>
          <w:rFonts w:ascii="Arial" w:hAnsi="Arial" w:cs="Arial"/>
          <w:sz w:val="18"/>
          <w:szCs w:val="18"/>
          <w:lang w:val="pl-PL"/>
        </w:rPr>
        <w:t xml:space="preserve"> dla smartfonów i bezpłatne usługi łączności z siecią są wymagane w przypadku korzystania z funkcji zdalnych (szczegóły można znaleźć w warunkach użytkowania </w:t>
      </w:r>
      <w:proofErr w:type="spellStart"/>
      <w:r>
        <w:rPr>
          <w:rFonts w:ascii="Arial" w:hAnsi="Arial" w:cs="Arial"/>
          <w:sz w:val="18"/>
          <w:szCs w:val="18"/>
          <w:lang w:val="pl-PL"/>
        </w:rPr>
        <w:t>FordPass</w:t>
      </w:r>
      <w:proofErr w:type="spellEnd"/>
      <w:r>
        <w:rPr>
          <w:rFonts w:ascii="Arial" w:hAnsi="Arial" w:cs="Arial"/>
          <w:sz w:val="18"/>
          <w:szCs w:val="18"/>
          <w:lang w:val="pl-PL"/>
        </w:rPr>
        <w:t xml:space="preserve">). Usługi zdalne i ich funkcjonowanie zależą od dostępności wybranej sieci. Zmieniająca się technologia / sieci komórkowe / systemy pojazdu mogą ograniczać funkcjonalność i uniemożliwiać działanie usług korzystających z sieci. Usługi dla pojazdów skomunikowanych nie obejmują </w:t>
      </w:r>
      <w:proofErr w:type="spellStart"/>
      <w:r>
        <w:rPr>
          <w:rFonts w:ascii="Arial" w:hAnsi="Arial" w:cs="Arial"/>
          <w:sz w:val="18"/>
          <w:szCs w:val="18"/>
          <w:lang w:val="pl-PL"/>
        </w:rPr>
        <w:t>hotspotu</w:t>
      </w:r>
      <w:proofErr w:type="spellEnd"/>
      <w:r>
        <w:rPr>
          <w:rFonts w:ascii="Arial" w:hAnsi="Arial" w:cs="Arial"/>
          <w:sz w:val="18"/>
          <w:szCs w:val="18"/>
          <w:lang w:val="pl-PL"/>
        </w:rPr>
        <w:t xml:space="preserve"> Wi-Fi.</w:t>
      </w:r>
    </w:p>
    <w:p w14:paraId="46E258D8" w14:textId="77777777" w:rsidR="005043C0" w:rsidRDefault="005043C0" w:rsidP="005043C0">
      <w:pPr>
        <w:pStyle w:val="ListParagraph"/>
        <w:ind w:left="0"/>
        <w:rPr>
          <w:rFonts w:ascii="Arial" w:hAnsi="Arial" w:cs="Arial"/>
          <w:sz w:val="18"/>
          <w:szCs w:val="18"/>
          <w:lang w:val="pl-PL"/>
        </w:rPr>
      </w:pPr>
    </w:p>
    <w:p w14:paraId="74773241" w14:textId="77777777" w:rsidR="005043C0" w:rsidRDefault="005043C0" w:rsidP="005043C0">
      <w:pPr>
        <w:rPr>
          <w:rFonts w:ascii="Arial" w:hAnsi="Arial" w:cs="Arial"/>
          <w:sz w:val="18"/>
          <w:szCs w:val="18"/>
          <w:lang w:val="pl-PL"/>
        </w:rPr>
      </w:pPr>
      <w:r>
        <w:rPr>
          <w:rFonts w:ascii="Arial" w:hAnsi="Arial" w:cs="Arial"/>
          <w:sz w:val="18"/>
          <w:szCs w:val="18"/>
          <w:vertAlign w:val="superscript"/>
          <w:lang w:val="pl-PL"/>
        </w:rPr>
        <w:t>5</w:t>
      </w:r>
      <w:r>
        <w:rPr>
          <w:rFonts w:ascii="Arial" w:hAnsi="Arial" w:cs="Arial"/>
          <w:sz w:val="18"/>
          <w:szCs w:val="18"/>
          <w:lang w:val="pl-PL"/>
        </w:rPr>
        <w:t xml:space="preserve"> Nie prowadź samochodu, gdy jesteś zdekoncentrowany. W miarę możliwości używaj systemów sterowania głosem; bez nich nie korzystaj z urządzeń mobilnych podczas jazdy.</w:t>
      </w:r>
    </w:p>
    <w:p w14:paraId="1BCFD503" w14:textId="77777777" w:rsidR="005043C0" w:rsidRDefault="005043C0" w:rsidP="005043C0">
      <w:pPr>
        <w:pStyle w:val="ListParagraph"/>
        <w:rPr>
          <w:rFonts w:ascii="Arial" w:hAnsi="Arial" w:cs="Arial"/>
          <w:lang w:val="pl-PL"/>
        </w:rPr>
      </w:pPr>
    </w:p>
    <w:p w14:paraId="6FC867C9" w14:textId="77777777" w:rsidR="005043C0" w:rsidRDefault="005043C0" w:rsidP="005043C0">
      <w:pPr>
        <w:rPr>
          <w:rFonts w:ascii="Arial" w:hAnsi="Arial" w:cs="Arial"/>
          <w:b/>
          <w:bCs/>
          <w:i/>
          <w:iCs/>
          <w:szCs w:val="20"/>
          <w:lang w:val="pl-PL"/>
        </w:rPr>
      </w:pPr>
      <w:r>
        <w:rPr>
          <w:rFonts w:ascii="Arial" w:hAnsi="Arial" w:cs="Arial"/>
          <w:b/>
          <w:bCs/>
          <w:i/>
          <w:iCs/>
          <w:szCs w:val="20"/>
          <w:lang w:val="pl-PL"/>
        </w:rPr>
        <w:t>O Ford Motor Company</w:t>
      </w:r>
    </w:p>
    <w:p w14:paraId="76427DB5" w14:textId="77777777" w:rsidR="005043C0" w:rsidRPr="00BD2A8F" w:rsidRDefault="005043C0" w:rsidP="005043C0">
      <w:pPr>
        <w:rPr>
          <w:lang w:val="pl-PL"/>
        </w:rPr>
      </w:pPr>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każdy człowiek może się swobodnie poruszać i realizować swoje </w:t>
      </w:r>
      <w:r>
        <w:rPr>
          <w:rFonts w:ascii="Arial" w:hAnsi="Arial" w:cs="Arial"/>
          <w:i/>
          <w:iCs/>
          <w:szCs w:val="20"/>
          <w:lang w:val="pl-PL"/>
        </w:rPr>
        <w:lastRenderedPageBreak/>
        <w:t xml:space="preserve">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Firma zatrudnia około 186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8">
        <w:r>
          <w:rPr>
            <w:rStyle w:val="czeinternetowe"/>
            <w:rFonts w:ascii="Arial" w:hAnsi="Arial" w:cs="Arial"/>
            <w:i/>
            <w:iCs/>
            <w:szCs w:val="20"/>
            <w:lang w:val="pl-PL"/>
          </w:rPr>
          <w:t>corporate.ford.com</w:t>
        </w:r>
      </w:hyperlink>
      <w:r>
        <w:rPr>
          <w:rFonts w:ascii="Arial" w:hAnsi="Arial" w:cs="Arial"/>
          <w:i/>
          <w:iCs/>
          <w:szCs w:val="20"/>
          <w:lang w:val="pl-PL"/>
        </w:rPr>
        <w:t>.</w:t>
      </w:r>
    </w:p>
    <w:p w14:paraId="6FDD73F9" w14:textId="77777777" w:rsidR="005043C0" w:rsidRDefault="005043C0" w:rsidP="005043C0">
      <w:pPr>
        <w:rPr>
          <w:rFonts w:ascii="Arial" w:hAnsi="Arial" w:cs="Arial"/>
          <w:b/>
          <w:bCs/>
          <w:i/>
          <w:szCs w:val="20"/>
          <w:lang w:val="pl-PL"/>
        </w:rPr>
      </w:pPr>
    </w:p>
    <w:p w14:paraId="1DB714F7" w14:textId="77777777" w:rsidR="005043C0" w:rsidRDefault="005043C0" w:rsidP="005043C0">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13AC04CD" w14:textId="77777777" w:rsidR="005043C0" w:rsidRDefault="005043C0" w:rsidP="005043C0">
      <w:pPr>
        <w:rPr>
          <w:rFonts w:ascii="Arial" w:hAnsi="Arial" w:cs="Arial"/>
          <w:i/>
          <w:sz w:val="22"/>
          <w:szCs w:val="22"/>
          <w:lang w:val="pl-PL"/>
        </w:rPr>
      </w:pPr>
    </w:p>
    <w:p w14:paraId="53268D73" w14:textId="77777777" w:rsidR="00453A33" w:rsidRDefault="00453A33" w:rsidP="00453A33">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043C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641A" w14:textId="77777777" w:rsidR="00C902F6" w:rsidRDefault="00C902F6">
      <w:r>
        <w:separator/>
      </w:r>
    </w:p>
  </w:endnote>
  <w:endnote w:type="continuationSeparator" w:id="0">
    <w:p w14:paraId="18C668FE" w14:textId="77777777" w:rsidR="00C902F6" w:rsidRDefault="00C9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043C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902F6">
      <w:fldChar w:fldCharType="begin"/>
    </w:r>
    <w:r w:rsidR="00C902F6" w:rsidRPr="005043C0">
      <w:rPr>
        <w:lang w:val="pl-PL"/>
      </w:rPr>
      <w:instrText xml:space="preserve"> HYPERLINK "http://www.fordmedia.eu/" \h </w:instrText>
    </w:r>
    <w:r w:rsidR="00C902F6">
      <w:fldChar w:fldCharType="separate"/>
    </w:r>
    <w:r>
      <w:rPr>
        <w:rStyle w:val="czeinternetowe"/>
        <w:rFonts w:ascii="Arial" w:eastAsia="Calibri" w:hAnsi="Arial" w:cs="Arial"/>
        <w:sz w:val="18"/>
        <w:szCs w:val="18"/>
        <w:lang w:val="pl-PL"/>
      </w:rPr>
      <w:t>www.fordmedia.eu</w:t>
    </w:r>
    <w:r w:rsidR="00C902F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90F3" w14:textId="77777777" w:rsidR="00C902F6" w:rsidRDefault="00C902F6">
      <w:r>
        <w:separator/>
      </w:r>
    </w:p>
  </w:footnote>
  <w:footnote w:type="continuationSeparator" w:id="0">
    <w:p w14:paraId="4BA27101" w14:textId="77777777" w:rsidR="00C902F6" w:rsidRDefault="00C9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6"/>
  </w:num>
  <w:num w:numId="4">
    <w:abstractNumId w:val="20"/>
  </w:num>
  <w:num w:numId="5">
    <w:abstractNumId w:val="23"/>
  </w:num>
  <w:num w:numId="6">
    <w:abstractNumId w:val="11"/>
  </w:num>
  <w:num w:numId="7">
    <w:abstractNumId w:val="17"/>
  </w:num>
  <w:num w:numId="8">
    <w:abstractNumId w:val="15"/>
  </w:num>
  <w:num w:numId="9">
    <w:abstractNumId w:val="2"/>
  </w:num>
  <w:num w:numId="10">
    <w:abstractNumId w:val="3"/>
  </w:num>
  <w:num w:numId="11">
    <w:abstractNumId w:val="4"/>
  </w:num>
  <w:num w:numId="12">
    <w:abstractNumId w:val="5"/>
  </w:num>
  <w:num w:numId="13">
    <w:abstractNumId w:val="18"/>
  </w:num>
  <w:num w:numId="14">
    <w:abstractNumId w:val="6"/>
  </w:num>
  <w:num w:numId="15">
    <w:abstractNumId w:val="19"/>
  </w:num>
  <w:num w:numId="16">
    <w:abstractNumId w:val="9"/>
  </w:num>
  <w:num w:numId="17">
    <w:abstractNumId w:val="22"/>
  </w:num>
  <w:num w:numId="18">
    <w:abstractNumId w:val="25"/>
  </w:num>
  <w:num w:numId="19">
    <w:abstractNumId w:val="0"/>
  </w:num>
  <w:num w:numId="20">
    <w:abstractNumId w:val="27"/>
  </w:num>
  <w:num w:numId="21">
    <w:abstractNumId w:val="14"/>
  </w:num>
  <w:num w:numId="22">
    <w:abstractNumId w:val="10"/>
  </w:num>
  <w:num w:numId="23">
    <w:abstractNumId w:val="21"/>
  </w:num>
  <w:num w:numId="24">
    <w:abstractNumId w:val="26"/>
  </w:num>
  <w:num w:numId="25">
    <w:abstractNumId w:val="12"/>
  </w:num>
  <w:num w:numId="26">
    <w:abstractNumId w:val="13"/>
  </w:num>
  <w:num w:numId="27">
    <w:abstractNumId w:val="24"/>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7B79"/>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ECB"/>
    <w:rsid w:val="00243B0D"/>
    <w:rsid w:val="00243F8B"/>
    <w:rsid w:val="002466BC"/>
    <w:rsid w:val="002531D9"/>
    <w:rsid w:val="00263A72"/>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707A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AD8"/>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5C2B"/>
    <w:rsid w:val="00817A4E"/>
    <w:rsid w:val="00822CDF"/>
    <w:rsid w:val="008233C4"/>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23CE"/>
    <w:rsid w:val="00AA405F"/>
    <w:rsid w:val="00AA441B"/>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5C59"/>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1099</Words>
  <Characters>6600</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3</cp:revision>
  <cp:lastPrinted>2021-02-12T09:18:00Z</cp:lastPrinted>
  <dcterms:created xsi:type="dcterms:W3CDTF">2021-08-18T07:53:00Z</dcterms:created>
  <dcterms:modified xsi:type="dcterms:W3CDTF">2021-08-18T08:00:00Z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