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79B25" w14:textId="32AEB4F4" w:rsidR="00233A0F" w:rsidRDefault="00233A0F" w:rsidP="00233A0F">
      <w:pPr>
        <w:pStyle w:val="Nagwek1"/>
        <w:rPr>
          <w:rFonts w:ascii="Arial" w:hAnsi="Arial" w:cs="Arial"/>
          <w:b/>
          <w:color w:val="auto"/>
        </w:rPr>
      </w:pPr>
      <w:bookmarkStart w:id="0" w:name="_Hlk51939606"/>
      <w:bookmarkStart w:id="1" w:name="_Hlk21420256"/>
      <w:r>
        <w:rPr>
          <w:rFonts w:ascii="Arial" w:hAnsi="Arial" w:cs="Arial"/>
          <w:b/>
          <w:color w:val="auto"/>
        </w:rPr>
        <w:t xml:space="preserve">Ford Mustang Mach-E: elastyczne i komfortowe ładowanie </w:t>
      </w:r>
    </w:p>
    <w:p w14:paraId="4457B1BC" w14:textId="77777777" w:rsidR="00233A0F" w:rsidRDefault="00233A0F" w:rsidP="00233A0F">
      <w:pPr>
        <w:rPr>
          <w:rFonts w:ascii="Arial" w:hAnsi="Arial" w:cs="Arial"/>
          <w:lang w:val="pl-PL" w:eastAsia="en-US"/>
        </w:rPr>
      </w:pPr>
    </w:p>
    <w:p w14:paraId="734A4439" w14:textId="1390B0C7" w:rsidR="00233A0F" w:rsidRDefault="00233A0F" w:rsidP="00233A0F">
      <w:pPr>
        <w:pStyle w:val="Akapitzlist"/>
        <w:numPr>
          <w:ilvl w:val="0"/>
          <w:numId w:val="27"/>
        </w:numPr>
        <w:suppressAutoHyphens w:val="0"/>
        <w:rPr>
          <w:rFonts w:ascii="Arial" w:hAnsi="Arial" w:cs="Arial"/>
          <w:sz w:val="22"/>
          <w:szCs w:val="22"/>
          <w:lang w:val="pl-PL"/>
        </w:rPr>
      </w:pPr>
      <w:r>
        <w:rPr>
          <w:rFonts w:ascii="Arial" w:hAnsi="Arial" w:cs="Arial"/>
          <w:sz w:val="22"/>
          <w:szCs w:val="22"/>
          <w:lang w:val="pl-PL"/>
        </w:rPr>
        <w:t>W domu czy z publicznej sieci? Niezależnie od miejsca, ładowanie Mustanga Mach-E jest szybkie i bezproblemowe.</w:t>
      </w:r>
    </w:p>
    <w:p w14:paraId="30DA9158" w14:textId="77777777" w:rsidR="00233A0F" w:rsidRDefault="00233A0F" w:rsidP="00233A0F">
      <w:pPr>
        <w:pStyle w:val="Akapitzlist"/>
        <w:suppressAutoHyphens w:val="0"/>
        <w:rPr>
          <w:rFonts w:ascii="Arial" w:hAnsi="Arial" w:cs="Arial"/>
          <w:sz w:val="22"/>
          <w:szCs w:val="22"/>
          <w:lang w:val="pl-PL"/>
        </w:rPr>
      </w:pPr>
    </w:p>
    <w:p w14:paraId="03283120" w14:textId="4C06A8A5" w:rsidR="00233A0F" w:rsidRDefault="00233A0F" w:rsidP="00233A0F">
      <w:pPr>
        <w:pStyle w:val="Akapitzlist"/>
        <w:numPr>
          <w:ilvl w:val="0"/>
          <w:numId w:val="27"/>
        </w:numPr>
        <w:suppressAutoHyphens w:val="0"/>
        <w:rPr>
          <w:rFonts w:ascii="Arial" w:hAnsi="Arial" w:cs="Arial"/>
          <w:sz w:val="22"/>
          <w:szCs w:val="22"/>
          <w:lang w:val="pl-PL"/>
        </w:rPr>
      </w:pPr>
      <w:r>
        <w:rPr>
          <w:rFonts w:ascii="Arial" w:hAnsi="Arial" w:cs="Arial"/>
          <w:sz w:val="22"/>
          <w:szCs w:val="22"/>
          <w:lang w:val="pl-PL"/>
        </w:rPr>
        <w:t>Opcjonalnie użytkownicy mogą też korzystać z domowej ładowarki Ford Wallbox, która zapewnia większą wygodę i krótszy czas ładowania niż standardowe gniazdko.</w:t>
      </w:r>
    </w:p>
    <w:p w14:paraId="3680AD51" w14:textId="77777777" w:rsidR="00233A0F" w:rsidRPr="00233A0F" w:rsidRDefault="00233A0F" w:rsidP="00233A0F">
      <w:pPr>
        <w:suppressAutoHyphens w:val="0"/>
        <w:rPr>
          <w:rFonts w:ascii="Arial" w:hAnsi="Arial" w:cs="Arial"/>
          <w:sz w:val="22"/>
          <w:szCs w:val="22"/>
          <w:lang w:val="pl-PL"/>
        </w:rPr>
      </w:pPr>
    </w:p>
    <w:p w14:paraId="37F15A30" w14:textId="77777777" w:rsidR="00233A0F" w:rsidRDefault="00233A0F" w:rsidP="00233A0F">
      <w:pPr>
        <w:pStyle w:val="Akapitzlist"/>
        <w:numPr>
          <w:ilvl w:val="0"/>
          <w:numId w:val="27"/>
        </w:numPr>
        <w:suppressAutoHyphens w:val="0"/>
        <w:rPr>
          <w:rFonts w:ascii="Arial" w:hAnsi="Arial" w:cs="Arial"/>
          <w:sz w:val="22"/>
          <w:szCs w:val="22"/>
          <w:lang w:val="pl-PL"/>
        </w:rPr>
      </w:pPr>
      <w:r>
        <w:rPr>
          <w:rFonts w:ascii="Arial" w:hAnsi="Arial" w:cs="Arial"/>
          <w:sz w:val="22"/>
          <w:szCs w:val="22"/>
          <w:lang w:val="pl-PL"/>
        </w:rPr>
        <w:t>Sieć IONITY to najszybsza droga do uzupełniania energii w Mustangu Mach-E. Ładowarki prądu stałego o dużej mocy (do 150 kW) umożliwiają doładowanie baterii na kolejne 119 km w zaledwie 10 minut.</w:t>
      </w:r>
    </w:p>
    <w:p w14:paraId="411DBACE" w14:textId="49AE1F03" w:rsidR="00233A0F" w:rsidRDefault="00233A0F" w:rsidP="00233A0F">
      <w:pPr>
        <w:rPr>
          <w:rFonts w:ascii="Arial" w:hAnsi="Arial" w:cs="Arial"/>
          <w:sz w:val="22"/>
          <w:szCs w:val="22"/>
          <w:lang w:val="pl-PL"/>
        </w:rPr>
      </w:pPr>
    </w:p>
    <w:p w14:paraId="37E88118" w14:textId="77777777" w:rsidR="00233A0F" w:rsidRDefault="00233A0F" w:rsidP="00233A0F">
      <w:pPr>
        <w:rPr>
          <w:rFonts w:ascii="Arial" w:hAnsi="Arial" w:cs="Arial"/>
          <w:sz w:val="22"/>
          <w:szCs w:val="22"/>
          <w:lang w:val="pl-PL"/>
        </w:rPr>
      </w:pPr>
    </w:p>
    <w:p w14:paraId="2C9459BD" w14:textId="68D8E6CB" w:rsidR="00233A0F" w:rsidRDefault="00233A0F" w:rsidP="00233A0F">
      <w:pPr>
        <w:rPr>
          <w:rFonts w:ascii="Arial" w:hAnsi="Arial" w:cs="Arial"/>
          <w:sz w:val="22"/>
          <w:szCs w:val="22"/>
          <w:lang w:val="pl-PL"/>
        </w:rPr>
      </w:pPr>
      <w:r>
        <w:rPr>
          <w:rFonts w:ascii="Arial" w:hAnsi="Arial" w:cs="Arial"/>
          <w:b/>
          <w:sz w:val="22"/>
          <w:szCs w:val="22"/>
          <w:lang w:val="pl-PL"/>
        </w:rPr>
        <w:t xml:space="preserve">Warszawa, 01 lipca 2021 roku – </w:t>
      </w:r>
      <w:hyperlink r:id="rId8" w:history="1">
        <w:r w:rsidRPr="002C36B0">
          <w:rPr>
            <w:rStyle w:val="Hipercze"/>
            <w:rFonts w:ascii="Arial" w:hAnsi="Arial" w:cs="Arial"/>
            <w:sz w:val="22"/>
            <w:szCs w:val="22"/>
            <w:lang w:val="pl-PL"/>
          </w:rPr>
          <w:t>Uzupełnianie energii Forda Mustanga Mach-E jest proste i elastyczne, dzięki czemu każdy użytkownik dobierze najlepszy sposób w zależności od własnych preferencji.</w:t>
        </w:r>
      </w:hyperlink>
      <w:r>
        <w:rPr>
          <w:rFonts w:ascii="Arial" w:hAnsi="Arial" w:cs="Arial"/>
          <w:sz w:val="22"/>
          <w:szCs w:val="22"/>
          <w:lang w:val="pl-PL"/>
        </w:rPr>
        <w:t xml:space="preserve"> Można do tego wykorzystać standardowe gniazdko w przydomowym garażu, ładowarkę typu Ford Wallbox, a także sieć publicznych ładowarek np. przy centrum handlowym.</w:t>
      </w:r>
    </w:p>
    <w:p w14:paraId="7EC10BBA" w14:textId="77777777" w:rsidR="00233A0F" w:rsidRDefault="00233A0F" w:rsidP="00233A0F">
      <w:pPr>
        <w:rPr>
          <w:rFonts w:ascii="Arial" w:hAnsi="Arial" w:cs="Arial"/>
          <w:sz w:val="22"/>
          <w:szCs w:val="22"/>
          <w:lang w:val="pl-PL"/>
        </w:rPr>
      </w:pPr>
    </w:p>
    <w:p w14:paraId="4EEBD1BC" w14:textId="77777777" w:rsidR="00233A0F" w:rsidRDefault="00233A0F" w:rsidP="00233A0F">
      <w:pPr>
        <w:rPr>
          <w:rFonts w:ascii="Arial" w:hAnsi="Arial" w:cs="Arial"/>
          <w:b/>
          <w:sz w:val="22"/>
          <w:szCs w:val="22"/>
          <w:lang w:val="pl-PL"/>
        </w:rPr>
      </w:pPr>
      <w:r>
        <w:rPr>
          <w:rFonts w:ascii="Arial" w:hAnsi="Arial" w:cs="Arial"/>
          <w:b/>
          <w:sz w:val="22"/>
          <w:szCs w:val="22"/>
          <w:lang w:val="pl-PL"/>
        </w:rPr>
        <w:t>Odpowiedni kabel na każdą okazję</w:t>
      </w:r>
    </w:p>
    <w:p w14:paraId="47D9FA2E" w14:textId="32364B38" w:rsidR="00233A0F" w:rsidRDefault="00233A0F" w:rsidP="00233A0F">
      <w:pPr>
        <w:rPr>
          <w:rFonts w:ascii="Arial" w:hAnsi="Arial" w:cs="Arial"/>
          <w:sz w:val="22"/>
          <w:szCs w:val="22"/>
          <w:lang w:val="pl-PL"/>
        </w:rPr>
      </w:pPr>
      <w:r>
        <w:rPr>
          <w:rFonts w:ascii="Arial" w:hAnsi="Arial" w:cs="Arial"/>
          <w:sz w:val="22"/>
          <w:szCs w:val="22"/>
          <w:lang w:val="pl-PL"/>
        </w:rPr>
        <w:t xml:space="preserve">Mustang Mach-E, w wyposażeniu standardowym, posiada dwa kable służące do ładowania. Każdy klient dostaje uniwersalny przewód do użytkowania w domu oraz drugi, który posłuży na stacjach publicznych, gdzie występuje prąd zmienny. Nie wszystkie ładowarki publiczne posiadają własne kable, dlatego użytkownicy tego </w:t>
      </w:r>
      <w:r w:rsidR="00AA6CEC">
        <w:rPr>
          <w:rFonts w:ascii="Arial" w:hAnsi="Arial" w:cs="Arial"/>
          <w:sz w:val="22"/>
          <w:szCs w:val="22"/>
          <w:lang w:val="pl-PL"/>
        </w:rPr>
        <w:t>SUVa</w:t>
      </w:r>
      <w:r>
        <w:rPr>
          <w:rFonts w:ascii="Arial" w:hAnsi="Arial" w:cs="Arial"/>
          <w:sz w:val="22"/>
          <w:szCs w:val="22"/>
          <w:lang w:val="pl-PL"/>
        </w:rPr>
        <w:t xml:space="preserve"> </w:t>
      </w:r>
      <w:r w:rsidR="009146BA">
        <w:rPr>
          <w:rFonts w:ascii="Arial" w:hAnsi="Arial" w:cs="Arial"/>
          <w:sz w:val="22"/>
          <w:szCs w:val="22"/>
          <w:lang w:val="pl-PL"/>
        </w:rPr>
        <w:t>otrzymują swój</w:t>
      </w:r>
      <w:r>
        <w:rPr>
          <w:rFonts w:ascii="Arial" w:hAnsi="Arial" w:cs="Arial"/>
          <w:sz w:val="22"/>
          <w:szCs w:val="22"/>
          <w:lang w:val="pl-PL"/>
        </w:rPr>
        <w:t xml:space="preserve"> zestaw na każdą okazję. </w:t>
      </w:r>
    </w:p>
    <w:p w14:paraId="105F8B3C" w14:textId="77777777" w:rsidR="00233A0F" w:rsidRDefault="00233A0F" w:rsidP="00233A0F">
      <w:pPr>
        <w:rPr>
          <w:rFonts w:ascii="Arial" w:hAnsi="Arial" w:cs="Arial"/>
          <w:sz w:val="22"/>
          <w:szCs w:val="22"/>
          <w:lang w:val="pl-PL"/>
        </w:rPr>
      </w:pPr>
    </w:p>
    <w:p w14:paraId="3C6D2C14" w14:textId="77777777" w:rsidR="00233A0F" w:rsidRDefault="00233A0F" w:rsidP="00233A0F">
      <w:pPr>
        <w:rPr>
          <w:rFonts w:ascii="Arial" w:hAnsi="Arial" w:cs="Arial"/>
          <w:sz w:val="22"/>
          <w:szCs w:val="22"/>
          <w:lang w:val="pl-PL"/>
        </w:rPr>
      </w:pPr>
      <w:r>
        <w:rPr>
          <w:rFonts w:ascii="Arial" w:hAnsi="Arial" w:cs="Arial"/>
          <w:sz w:val="22"/>
          <w:szCs w:val="22"/>
          <w:lang w:val="pl-PL"/>
        </w:rPr>
        <w:t>Kabel uniwersalny, przeznaczony do użytku domowego, ma wymienne adaptery, dzięki czemu można go podłączyć zarówno do gniazd domowych, jak i przemysłowych – w zależności od zastosowanego rozwiązania w instalacji domowej. Do ładowania na stacjach publicznych, które nie posiadają w</w:t>
      </w:r>
      <w:bookmarkStart w:id="2" w:name="_GoBack"/>
      <w:bookmarkEnd w:id="2"/>
      <w:r>
        <w:rPr>
          <w:rFonts w:ascii="Arial" w:hAnsi="Arial" w:cs="Arial"/>
          <w:sz w:val="22"/>
          <w:szCs w:val="22"/>
          <w:lang w:val="pl-PL"/>
        </w:rPr>
        <w:t>budowanych własnych przewodów, służy kabel umożliwiający ładowanie prądem zmiennym. Natomiast stacje publiczne o dużej mocy, umożliwiające uzupełnianie energii prądem stałym, są standardowo wyposażone we własne, wbudowane przewody o dużej średnicy, pozwalające na ładowanie z najwyższą dostępną mocą.</w:t>
      </w:r>
    </w:p>
    <w:p w14:paraId="4340C658" w14:textId="77777777" w:rsidR="00233A0F" w:rsidRDefault="00233A0F" w:rsidP="00233A0F">
      <w:pPr>
        <w:rPr>
          <w:rFonts w:ascii="Arial" w:hAnsi="Arial" w:cs="Arial"/>
          <w:sz w:val="22"/>
          <w:szCs w:val="22"/>
          <w:lang w:val="pl-PL"/>
        </w:rPr>
      </w:pPr>
    </w:p>
    <w:p w14:paraId="2705F7F6" w14:textId="77777777" w:rsidR="00233A0F" w:rsidRDefault="00233A0F" w:rsidP="00233A0F">
      <w:pPr>
        <w:rPr>
          <w:rFonts w:ascii="Arial" w:hAnsi="Arial" w:cs="Arial"/>
          <w:b/>
          <w:sz w:val="22"/>
          <w:szCs w:val="22"/>
          <w:lang w:val="pl-PL"/>
        </w:rPr>
      </w:pPr>
      <w:r>
        <w:rPr>
          <w:rFonts w:ascii="Arial" w:hAnsi="Arial" w:cs="Arial"/>
          <w:b/>
          <w:sz w:val="22"/>
          <w:szCs w:val="22"/>
          <w:lang w:val="pl-PL"/>
        </w:rPr>
        <w:t>Ładowanie Mach-E w domu</w:t>
      </w:r>
    </w:p>
    <w:p w14:paraId="2B06519D" w14:textId="77777777" w:rsidR="00233A0F" w:rsidRDefault="00233A0F" w:rsidP="00233A0F">
      <w:pPr>
        <w:rPr>
          <w:rFonts w:ascii="Arial" w:hAnsi="Arial" w:cs="Arial"/>
          <w:sz w:val="22"/>
          <w:szCs w:val="22"/>
          <w:lang w:val="pl-PL"/>
        </w:rPr>
      </w:pPr>
      <w:r>
        <w:rPr>
          <w:rFonts w:ascii="Arial" w:hAnsi="Arial" w:cs="Arial"/>
          <w:sz w:val="22"/>
          <w:szCs w:val="22"/>
          <w:lang w:val="pl-PL"/>
        </w:rPr>
        <w:t xml:space="preserve">Istnieją dwie podstawowe możliwości ładowania Mustanga Mach-E w domu: z tradycyjnego gniazdka 230V lub za pomocą dedykowanej ładowarki Ford Wallbox. W pierwszym przypadku, jest to proste i bezproblemowe, jak ładowanie smartfona lub tabletu. Wystarczy podłączyć auto do domowego gniazdka elektrycznego o mocy 230V za pomocą dołączonego do wyposażenia standardowego, uniwersalnego kabla. Należy jednak pamiętać, że uzupełnianie energii poprzez tradycyjne domowe gniazdko elektryczne 230V (do 3 kW) wymaga znacznie więcej czasu w porównaniu do ładowarki Wallbox, czy gniazda przemysłowego. Godzina ładowania zwiększa zasięg o około 15 km. Aby zwiększyć prędkość ładowania, można skorzystać z gniazdka przemysłowego o dużej mocy (do 7,4 kW) po podłączeniu przewodu 3-stykowego, także dołączonego do samochodu. Wówczas już po godzinie zasięg samochodu zwiększy się o około 25 km. </w:t>
      </w:r>
    </w:p>
    <w:p w14:paraId="7D74EBC4" w14:textId="77777777" w:rsidR="00233A0F" w:rsidRDefault="00233A0F" w:rsidP="00233A0F">
      <w:pPr>
        <w:rPr>
          <w:rFonts w:ascii="Arial" w:hAnsi="Arial" w:cs="Arial"/>
          <w:sz w:val="22"/>
          <w:szCs w:val="22"/>
          <w:lang w:val="pl-PL"/>
        </w:rPr>
      </w:pPr>
    </w:p>
    <w:p w14:paraId="0985BC50" w14:textId="357A874A" w:rsidR="00233A0F" w:rsidRDefault="00233A0F" w:rsidP="00233A0F">
      <w:pPr>
        <w:rPr>
          <w:rFonts w:ascii="Arial" w:hAnsi="Arial" w:cs="Arial"/>
          <w:sz w:val="22"/>
          <w:szCs w:val="22"/>
          <w:lang w:val="pl-PL"/>
        </w:rPr>
      </w:pPr>
      <w:r>
        <w:rPr>
          <w:rFonts w:ascii="Arial" w:hAnsi="Arial" w:cs="Arial"/>
          <w:sz w:val="22"/>
          <w:szCs w:val="22"/>
          <w:lang w:val="pl-PL"/>
        </w:rPr>
        <w:t>Najbardziej optymalnym sposobem ładowania Mustanga Mach-E</w:t>
      </w:r>
      <w:r w:rsidR="009146BA">
        <w:rPr>
          <w:rFonts w:ascii="Arial" w:hAnsi="Arial" w:cs="Arial"/>
          <w:sz w:val="22"/>
          <w:szCs w:val="22"/>
          <w:lang w:val="pl-PL"/>
        </w:rPr>
        <w:t xml:space="preserve"> w domu,</w:t>
      </w:r>
      <w:r>
        <w:rPr>
          <w:rFonts w:ascii="Arial" w:hAnsi="Arial" w:cs="Arial"/>
          <w:sz w:val="22"/>
          <w:szCs w:val="22"/>
          <w:lang w:val="pl-PL"/>
        </w:rPr>
        <w:t xml:space="preserve"> jest dedykowana ładowarka Ford Wallbox (moc do 11 kW), która oferuje zdecydowanie krótszy czas, niż wspomniane już gniazdko domowe. </w:t>
      </w:r>
      <w:r w:rsidR="00AA6CEC">
        <w:rPr>
          <w:rFonts w:ascii="Arial" w:hAnsi="Arial" w:cs="Arial"/>
          <w:sz w:val="22"/>
          <w:szCs w:val="22"/>
          <w:lang w:val="pl-PL"/>
        </w:rPr>
        <w:t>Podłączenie na 7,2 godziny</w:t>
      </w:r>
      <w:r>
        <w:rPr>
          <w:rFonts w:ascii="Arial" w:hAnsi="Arial" w:cs="Arial"/>
          <w:sz w:val="22"/>
          <w:szCs w:val="22"/>
          <w:lang w:val="pl-PL"/>
        </w:rPr>
        <w:t xml:space="preserve"> zapewnia nawet do 610 km zasięgu lub dodatkowe 55 km w ciągu godziny. Ponadto ładowarka jest kompatybilna z aplikacją FordPass, dzięki czemu użytkownik może zdalnie zarządzać harmonogramem uzupełniania energii tego elektrycznego </w:t>
      </w:r>
      <w:r w:rsidR="00AA6CEC">
        <w:rPr>
          <w:rFonts w:ascii="Arial" w:hAnsi="Arial" w:cs="Arial"/>
          <w:sz w:val="22"/>
          <w:szCs w:val="22"/>
          <w:lang w:val="pl-PL"/>
        </w:rPr>
        <w:t>SUVa</w:t>
      </w:r>
      <w:r>
        <w:rPr>
          <w:rFonts w:ascii="Arial" w:hAnsi="Arial" w:cs="Arial"/>
          <w:sz w:val="22"/>
          <w:szCs w:val="22"/>
          <w:lang w:val="pl-PL"/>
        </w:rPr>
        <w:t xml:space="preserve">. </w:t>
      </w:r>
    </w:p>
    <w:p w14:paraId="6A95F126" w14:textId="77777777" w:rsidR="00233A0F" w:rsidRDefault="00233A0F" w:rsidP="00233A0F">
      <w:pPr>
        <w:rPr>
          <w:rFonts w:ascii="Arial" w:hAnsi="Arial" w:cs="Arial"/>
          <w:sz w:val="22"/>
          <w:szCs w:val="22"/>
          <w:lang w:val="pl-PL"/>
        </w:rPr>
      </w:pPr>
    </w:p>
    <w:p w14:paraId="15511F77" w14:textId="77777777" w:rsidR="00233A0F" w:rsidRDefault="00233A0F" w:rsidP="00233A0F">
      <w:pPr>
        <w:rPr>
          <w:rFonts w:ascii="Arial" w:hAnsi="Arial" w:cs="Arial"/>
          <w:b/>
          <w:sz w:val="22"/>
          <w:szCs w:val="22"/>
          <w:lang w:val="pl-PL"/>
        </w:rPr>
      </w:pPr>
      <w:r>
        <w:rPr>
          <w:rFonts w:ascii="Arial" w:hAnsi="Arial" w:cs="Arial"/>
          <w:b/>
          <w:sz w:val="22"/>
          <w:szCs w:val="22"/>
          <w:lang w:val="pl-PL"/>
        </w:rPr>
        <w:t>Ładowanie Mustanga Mach-E na publicznych stacjach ładowania</w:t>
      </w:r>
    </w:p>
    <w:p w14:paraId="40B4EA66" w14:textId="3B503009" w:rsidR="0004477B" w:rsidRDefault="00233A0F" w:rsidP="00233A0F">
      <w:pPr>
        <w:rPr>
          <w:rFonts w:ascii="Arial" w:hAnsi="Arial" w:cs="Arial"/>
          <w:sz w:val="22"/>
          <w:szCs w:val="22"/>
          <w:lang w:val="pl-PL"/>
        </w:rPr>
      </w:pPr>
      <w:r>
        <w:rPr>
          <w:rFonts w:ascii="Arial" w:hAnsi="Arial" w:cs="Arial"/>
          <w:sz w:val="22"/>
          <w:szCs w:val="22"/>
          <w:lang w:val="pl-PL"/>
        </w:rPr>
        <w:t>Ładowanie w trasie</w:t>
      </w:r>
      <w:r w:rsidR="009146BA">
        <w:rPr>
          <w:rFonts w:ascii="Arial" w:hAnsi="Arial" w:cs="Arial"/>
          <w:sz w:val="22"/>
          <w:szCs w:val="22"/>
          <w:lang w:val="pl-PL"/>
        </w:rPr>
        <w:t xml:space="preserve"> nie stanowi większego problemu</w:t>
      </w:r>
      <w:r>
        <w:rPr>
          <w:rFonts w:ascii="Arial" w:hAnsi="Arial" w:cs="Arial"/>
          <w:sz w:val="22"/>
          <w:szCs w:val="22"/>
          <w:lang w:val="pl-PL"/>
        </w:rPr>
        <w:t>. Na Forda Mustanga Mach-E czeka ponad 150 tyś. publicznych stacji z prądem zmiennym jak i stałym w całej Europie. Co więcej, Ford jest również współzałożycielem IONITY, sieci szybkiego ładowania, która wkrótce ma ob</w:t>
      </w:r>
      <w:r w:rsidR="009146BA">
        <w:rPr>
          <w:rFonts w:ascii="Arial" w:hAnsi="Arial" w:cs="Arial"/>
          <w:sz w:val="22"/>
          <w:szCs w:val="22"/>
          <w:lang w:val="pl-PL"/>
        </w:rPr>
        <w:t xml:space="preserve">ejmować </w:t>
      </w:r>
      <w:r>
        <w:rPr>
          <w:rFonts w:ascii="Arial" w:hAnsi="Arial" w:cs="Arial"/>
          <w:sz w:val="22"/>
          <w:szCs w:val="22"/>
          <w:lang w:val="pl-PL"/>
        </w:rPr>
        <w:t>400 stacji i 2</w:t>
      </w:r>
      <w:r w:rsidR="009146BA">
        <w:rPr>
          <w:rFonts w:ascii="Arial" w:hAnsi="Arial" w:cs="Arial"/>
          <w:sz w:val="22"/>
          <w:szCs w:val="22"/>
          <w:lang w:val="pl-PL"/>
        </w:rPr>
        <w:t xml:space="preserve"> </w:t>
      </w:r>
      <w:r>
        <w:rPr>
          <w:rFonts w:ascii="Arial" w:hAnsi="Arial" w:cs="Arial"/>
          <w:sz w:val="22"/>
          <w:szCs w:val="22"/>
          <w:lang w:val="pl-PL"/>
        </w:rPr>
        <w:t xml:space="preserve">400 punktów ładowania przy głównych autostradach Europy. </w:t>
      </w:r>
      <w:r w:rsidR="0004477B">
        <w:rPr>
          <w:rFonts w:ascii="Arial" w:hAnsi="Arial" w:cs="Arial"/>
          <w:sz w:val="22"/>
          <w:szCs w:val="22"/>
          <w:lang w:val="pl-PL"/>
        </w:rPr>
        <w:t xml:space="preserve">Dzięki tej inwestycji każdy z klientów, który zakupi Mustanga Mach-E otrzyma dostęp do sieci IONITY i przez rok będzie korzystać z preferencyjnej stawki 1,41 PLN za 1 kWh, przy standardowej cenie wynoszącej 3,5 PLN.  </w:t>
      </w:r>
    </w:p>
    <w:p w14:paraId="154FC1BB" w14:textId="77777777" w:rsidR="0004477B" w:rsidRDefault="0004477B" w:rsidP="00233A0F">
      <w:pPr>
        <w:rPr>
          <w:rFonts w:ascii="Arial" w:hAnsi="Arial" w:cs="Arial"/>
          <w:sz w:val="22"/>
          <w:szCs w:val="22"/>
          <w:lang w:val="pl-PL"/>
        </w:rPr>
      </w:pPr>
    </w:p>
    <w:p w14:paraId="6430D7D8" w14:textId="7E9FB27F" w:rsidR="00233A0F" w:rsidRDefault="00233A0F" w:rsidP="00233A0F">
      <w:pPr>
        <w:rPr>
          <w:rFonts w:ascii="Arial" w:hAnsi="Arial" w:cs="Arial"/>
          <w:sz w:val="22"/>
          <w:szCs w:val="22"/>
          <w:lang w:val="pl-PL"/>
        </w:rPr>
      </w:pPr>
      <w:r>
        <w:rPr>
          <w:rFonts w:ascii="Arial" w:hAnsi="Arial" w:cs="Arial"/>
          <w:sz w:val="22"/>
          <w:szCs w:val="22"/>
          <w:lang w:val="pl-PL"/>
        </w:rPr>
        <w:t xml:space="preserve">W punktach o najwyższej mocy (do 150 kW), ładowanie przez 10 minut dodaje </w:t>
      </w:r>
      <w:r w:rsidR="00AA6CEC">
        <w:rPr>
          <w:rFonts w:ascii="Arial" w:hAnsi="Arial" w:cs="Arial"/>
          <w:sz w:val="22"/>
          <w:szCs w:val="22"/>
          <w:lang w:val="pl-PL"/>
        </w:rPr>
        <w:t>SUVowi</w:t>
      </w:r>
      <w:r>
        <w:rPr>
          <w:rFonts w:ascii="Arial" w:hAnsi="Arial" w:cs="Arial"/>
          <w:sz w:val="22"/>
          <w:szCs w:val="22"/>
          <w:lang w:val="pl-PL"/>
        </w:rPr>
        <w:t xml:space="preserve"> nawet 119 km zasięgu. Taki scenariusz idealnie sprawdza się w przypadku krótkich postojów podczas jazdy np. na autostradzie. Publiczne stacje ładowania świetnie sprawdzają się w podróży i umożliwiają zdecydowanie szybsze ładowanie samochodu niż w domu. Ładowarki prądu stałego (o mocy 50 kW) pozwalają uzupełnić baterie od 10% do 80% w ciągu zaledwie 90 minut. </w:t>
      </w:r>
    </w:p>
    <w:p w14:paraId="40D55B7A" w14:textId="77777777" w:rsidR="00233A0F" w:rsidRDefault="00233A0F" w:rsidP="00233A0F">
      <w:pPr>
        <w:rPr>
          <w:rFonts w:ascii="Arial" w:hAnsi="Arial" w:cs="Arial"/>
          <w:sz w:val="22"/>
          <w:szCs w:val="22"/>
          <w:lang w:val="pl-PL"/>
        </w:rPr>
      </w:pPr>
    </w:p>
    <w:p w14:paraId="62C05EFB" w14:textId="1269C463" w:rsidR="00233A0F" w:rsidRDefault="00233A0F" w:rsidP="00233A0F">
      <w:pPr>
        <w:rPr>
          <w:rFonts w:ascii="Arial" w:hAnsi="Arial" w:cs="Arial"/>
          <w:b/>
          <w:sz w:val="22"/>
          <w:szCs w:val="22"/>
          <w:lang w:val="pl-PL"/>
        </w:rPr>
      </w:pPr>
      <w:r>
        <w:rPr>
          <w:rFonts w:ascii="Arial" w:hAnsi="Arial" w:cs="Arial"/>
          <w:b/>
          <w:sz w:val="22"/>
          <w:szCs w:val="22"/>
          <w:lang w:val="pl-PL"/>
        </w:rPr>
        <w:t xml:space="preserve">Planowanie podróży z uwzględnieniem komfortowego ładowania </w:t>
      </w:r>
      <w:r w:rsidR="007449A6">
        <w:rPr>
          <w:rFonts w:ascii="Arial" w:hAnsi="Arial" w:cs="Arial"/>
          <w:b/>
          <w:sz w:val="22"/>
          <w:szCs w:val="22"/>
          <w:lang w:val="pl-PL"/>
        </w:rPr>
        <w:t>SUVa</w:t>
      </w:r>
    </w:p>
    <w:p w14:paraId="0908BA40" w14:textId="66AC3F74" w:rsidR="00233A0F" w:rsidRDefault="00233A0F" w:rsidP="00233A0F">
      <w:pPr>
        <w:rPr>
          <w:rFonts w:ascii="Arial" w:hAnsi="Arial" w:cs="Arial"/>
          <w:sz w:val="22"/>
          <w:szCs w:val="22"/>
          <w:lang w:val="pl-PL"/>
        </w:rPr>
      </w:pPr>
      <w:r>
        <w:rPr>
          <w:rFonts w:ascii="Arial" w:hAnsi="Arial" w:cs="Arial"/>
          <w:sz w:val="22"/>
          <w:szCs w:val="22"/>
          <w:lang w:val="pl-PL"/>
        </w:rPr>
        <w:t>Dzięki systemowi SYNC 4A, użytkownik szybko i łatwo znajdzie publiczne stacje, zlokalizowane na trasie podróży. Wystarczy skorzystać z ekranu dotykowego systemu lub prostych poleceń głosowych. SYNC 4A rozpoznaje naturalną mowę i przetwarza polecenia, ułatwiając nawigację podczas jazdy. Najbliższe stacje ładownia ukaże mapa wyświetlona na ekranie systemu. Ponadto, dzięki inteligentnej funkcji planowania podróży FordPass EV Trip Planner, użytkownik może w prosty sposób skalkulować trasę z postojami na doładowanie i odpoczynek oraz przesłać w</w:t>
      </w:r>
      <w:r w:rsidR="00AA6CEC">
        <w:rPr>
          <w:rFonts w:ascii="Arial" w:hAnsi="Arial" w:cs="Arial"/>
          <w:sz w:val="22"/>
          <w:szCs w:val="22"/>
          <w:lang w:val="pl-PL"/>
        </w:rPr>
        <w:t>y</w:t>
      </w:r>
      <w:r>
        <w:rPr>
          <w:rFonts w:ascii="Arial" w:hAnsi="Arial" w:cs="Arial"/>
          <w:sz w:val="22"/>
          <w:szCs w:val="22"/>
          <w:lang w:val="pl-PL"/>
        </w:rPr>
        <w:t>tyczoną drogę bezpośrednio do nawigacji pojazdu.</w:t>
      </w:r>
    </w:p>
    <w:p w14:paraId="2EDDCE6A" w14:textId="77777777" w:rsidR="00233A0F" w:rsidRDefault="00233A0F" w:rsidP="00233A0F">
      <w:pPr>
        <w:rPr>
          <w:rFonts w:ascii="Arial" w:hAnsi="Arial" w:cs="Arial"/>
          <w:sz w:val="22"/>
          <w:szCs w:val="22"/>
          <w:lang w:val="pl-PL"/>
        </w:rPr>
      </w:pPr>
    </w:p>
    <w:p w14:paraId="0E4495F2" w14:textId="5FFD5149" w:rsidR="00233A0F" w:rsidRDefault="00233A0F" w:rsidP="00233A0F">
      <w:pPr>
        <w:rPr>
          <w:rFonts w:ascii="Arial" w:hAnsi="Arial" w:cs="Arial"/>
          <w:sz w:val="22"/>
          <w:szCs w:val="22"/>
          <w:lang w:val="pl-PL"/>
        </w:rPr>
      </w:pPr>
      <w:r>
        <w:rPr>
          <w:rFonts w:ascii="Arial" w:hAnsi="Arial" w:cs="Arial"/>
          <w:sz w:val="22"/>
          <w:szCs w:val="22"/>
          <w:lang w:val="pl-PL"/>
        </w:rPr>
        <w:t xml:space="preserve">Podczas wyszukiwania celu podróży, system wyświetla aktualny stan naładowania </w:t>
      </w:r>
      <w:r w:rsidR="00AA6CEC">
        <w:rPr>
          <w:rFonts w:ascii="Arial" w:hAnsi="Arial" w:cs="Arial"/>
          <w:sz w:val="22"/>
          <w:szCs w:val="22"/>
          <w:lang w:val="pl-PL"/>
        </w:rPr>
        <w:t>SUVa</w:t>
      </w:r>
      <w:r>
        <w:rPr>
          <w:rFonts w:ascii="Arial" w:hAnsi="Arial" w:cs="Arial"/>
          <w:sz w:val="22"/>
          <w:szCs w:val="22"/>
          <w:lang w:val="pl-PL"/>
        </w:rPr>
        <w:t xml:space="preserve"> i dystans pozostały do przejechania. W razie potrzeby, może wskazać na planowanej trasie publiczne stacje, aby zoptymalizować zasięg, wydajność, czas podróży i przerwy na odpoczynek.</w:t>
      </w:r>
    </w:p>
    <w:p w14:paraId="78392BCB" w14:textId="77777777" w:rsidR="00233A0F" w:rsidRDefault="00233A0F" w:rsidP="00233A0F">
      <w:pPr>
        <w:rPr>
          <w:rFonts w:ascii="Arial" w:hAnsi="Arial" w:cs="Arial"/>
          <w:sz w:val="22"/>
          <w:szCs w:val="22"/>
          <w:lang w:val="pl-PL"/>
        </w:rPr>
      </w:pPr>
    </w:p>
    <w:p w14:paraId="4ED8410B" w14:textId="1EE6A9B8" w:rsidR="00274226" w:rsidRDefault="00233A0F" w:rsidP="0004477B">
      <w:pPr>
        <w:rPr>
          <w:rFonts w:ascii="Arial" w:hAnsi="Arial" w:cs="Arial"/>
          <w:sz w:val="22"/>
          <w:szCs w:val="22"/>
          <w:lang w:val="pl-PL"/>
        </w:rPr>
      </w:pPr>
      <w:r>
        <w:rPr>
          <w:rFonts w:ascii="Arial" w:hAnsi="Arial" w:cs="Arial"/>
          <w:sz w:val="22"/>
          <w:szCs w:val="22"/>
          <w:lang w:val="pl-PL"/>
        </w:rPr>
        <w:t xml:space="preserve">- Ford Mustang Mach-E </w:t>
      </w:r>
      <w:r w:rsidR="009146BA">
        <w:rPr>
          <w:rFonts w:ascii="Arial" w:hAnsi="Arial" w:cs="Arial"/>
          <w:sz w:val="22"/>
          <w:szCs w:val="22"/>
          <w:lang w:val="pl-PL"/>
        </w:rPr>
        <w:t>przełamuje</w:t>
      </w:r>
      <w:r>
        <w:rPr>
          <w:rFonts w:ascii="Arial" w:hAnsi="Arial" w:cs="Arial"/>
          <w:sz w:val="22"/>
          <w:szCs w:val="22"/>
          <w:lang w:val="pl-PL"/>
        </w:rPr>
        <w:t xml:space="preserve"> stereotypy dotyczące samochodów elektrycznych. </w:t>
      </w:r>
      <w:r w:rsidR="00DD6377">
        <w:rPr>
          <w:rFonts w:ascii="Arial" w:hAnsi="Arial" w:cs="Arial"/>
          <w:sz w:val="22"/>
          <w:szCs w:val="22"/>
          <w:lang w:val="pl-PL"/>
        </w:rPr>
        <w:t>Świetnie wygląda, jest bogato wyposażony, dysponuje mocą i wła</w:t>
      </w:r>
      <w:r w:rsidR="00AA6CEC">
        <w:rPr>
          <w:rFonts w:ascii="Arial" w:hAnsi="Arial" w:cs="Arial"/>
          <w:sz w:val="22"/>
          <w:szCs w:val="22"/>
          <w:lang w:val="pl-PL"/>
        </w:rPr>
        <w:t>ściwościami</w:t>
      </w:r>
      <w:r w:rsidR="00DD6377">
        <w:rPr>
          <w:rFonts w:ascii="Arial" w:hAnsi="Arial" w:cs="Arial"/>
          <w:sz w:val="22"/>
          <w:szCs w:val="22"/>
          <w:lang w:val="pl-PL"/>
        </w:rPr>
        <w:t xml:space="preserve"> jezdnymi dotychczas zarezerwowanymi dla spalinowych „muscle cars” - powiedział Piotr Pawlak, prezes i dyrektor zarządzający Ford Polska Sp. z o.o.. </w:t>
      </w:r>
      <w:r>
        <w:rPr>
          <w:rFonts w:ascii="Arial" w:hAnsi="Arial" w:cs="Arial"/>
          <w:sz w:val="22"/>
          <w:szCs w:val="22"/>
          <w:lang w:val="pl-PL"/>
        </w:rPr>
        <w:t xml:space="preserve">Zasięg tego elektrycznego </w:t>
      </w:r>
      <w:r w:rsidR="00AA6CEC">
        <w:rPr>
          <w:rFonts w:ascii="Arial" w:hAnsi="Arial" w:cs="Arial"/>
          <w:sz w:val="22"/>
          <w:szCs w:val="22"/>
          <w:lang w:val="pl-PL"/>
        </w:rPr>
        <w:t>SUVa</w:t>
      </w:r>
      <w:r>
        <w:rPr>
          <w:rFonts w:ascii="Arial" w:hAnsi="Arial" w:cs="Arial"/>
          <w:sz w:val="22"/>
          <w:szCs w:val="22"/>
          <w:lang w:val="pl-PL"/>
        </w:rPr>
        <w:t xml:space="preserve"> </w:t>
      </w:r>
      <w:r w:rsidR="00DD6377">
        <w:rPr>
          <w:rFonts w:ascii="Arial" w:hAnsi="Arial" w:cs="Arial"/>
          <w:sz w:val="22"/>
          <w:szCs w:val="22"/>
          <w:lang w:val="pl-PL"/>
        </w:rPr>
        <w:t xml:space="preserve">oraz sieć szybkich ładowarek </w:t>
      </w:r>
      <w:r>
        <w:rPr>
          <w:rFonts w:ascii="Arial" w:hAnsi="Arial" w:cs="Arial"/>
          <w:sz w:val="22"/>
          <w:szCs w:val="22"/>
          <w:lang w:val="pl-PL"/>
        </w:rPr>
        <w:t>pozwala</w:t>
      </w:r>
      <w:r w:rsidR="00DD6377">
        <w:rPr>
          <w:rFonts w:ascii="Arial" w:hAnsi="Arial" w:cs="Arial"/>
          <w:sz w:val="22"/>
          <w:szCs w:val="22"/>
          <w:lang w:val="pl-PL"/>
        </w:rPr>
        <w:t>ją</w:t>
      </w:r>
      <w:r>
        <w:rPr>
          <w:rFonts w:ascii="Arial" w:hAnsi="Arial" w:cs="Arial"/>
          <w:sz w:val="22"/>
          <w:szCs w:val="22"/>
          <w:lang w:val="pl-PL"/>
        </w:rPr>
        <w:t xml:space="preserve"> </w:t>
      </w:r>
      <w:r w:rsidR="00DD6377">
        <w:rPr>
          <w:rFonts w:ascii="Arial" w:hAnsi="Arial" w:cs="Arial"/>
          <w:sz w:val="22"/>
          <w:szCs w:val="22"/>
          <w:lang w:val="pl-PL"/>
        </w:rPr>
        <w:t xml:space="preserve">spokojnie </w:t>
      </w:r>
      <w:r>
        <w:rPr>
          <w:rFonts w:ascii="Arial" w:hAnsi="Arial" w:cs="Arial"/>
          <w:sz w:val="22"/>
          <w:szCs w:val="22"/>
          <w:lang w:val="pl-PL"/>
        </w:rPr>
        <w:t>pokonywać znaczne dystanse</w:t>
      </w:r>
      <w:r w:rsidR="00DD6377">
        <w:rPr>
          <w:rFonts w:ascii="Arial" w:hAnsi="Arial" w:cs="Arial"/>
          <w:sz w:val="22"/>
          <w:szCs w:val="22"/>
          <w:lang w:val="pl-PL"/>
        </w:rPr>
        <w:t xml:space="preserve"> w Europie. Jesteśmy przekonani, że coraz większa popularność pojazdów elektrycznych w Polsce </w:t>
      </w:r>
      <w:r w:rsidR="006651DA">
        <w:rPr>
          <w:rFonts w:ascii="Arial" w:hAnsi="Arial" w:cs="Arial"/>
          <w:sz w:val="22"/>
          <w:szCs w:val="22"/>
          <w:lang w:val="pl-PL"/>
        </w:rPr>
        <w:t>oraz konieczność podejmowania wysiłków związanych z ograniczaniem emisji CO</w:t>
      </w:r>
      <w:r w:rsidR="006651DA">
        <w:rPr>
          <w:rFonts w:ascii="Arial" w:hAnsi="Arial" w:cs="Arial"/>
          <w:sz w:val="22"/>
          <w:szCs w:val="22"/>
          <w:vertAlign w:val="subscript"/>
          <w:lang w:val="pl-PL"/>
        </w:rPr>
        <w:t>2</w:t>
      </w:r>
      <w:r w:rsidR="006651DA">
        <w:rPr>
          <w:rFonts w:ascii="Arial" w:hAnsi="Arial" w:cs="Arial"/>
          <w:sz w:val="22"/>
          <w:szCs w:val="22"/>
          <w:lang w:val="pl-PL"/>
        </w:rPr>
        <w:t xml:space="preserve">, </w:t>
      </w:r>
      <w:r w:rsidR="00DD6377">
        <w:rPr>
          <w:rFonts w:ascii="Arial" w:hAnsi="Arial" w:cs="Arial"/>
          <w:sz w:val="22"/>
          <w:szCs w:val="22"/>
          <w:lang w:val="pl-PL"/>
        </w:rPr>
        <w:t>zachęci decydentów oraz inwestorów do rozbudowy niezbędnej infrastruktury także na terenie kraju – dodał Piotr Pawlak.</w:t>
      </w:r>
      <w:r>
        <w:rPr>
          <w:rFonts w:ascii="Arial" w:hAnsi="Arial" w:cs="Arial"/>
          <w:sz w:val="22"/>
          <w:szCs w:val="22"/>
          <w:lang w:val="pl-PL"/>
        </w:rPr>
        <w:t xml:space="preserve"> </w:t>
      </w:r>
    </w:p>
    <w:p w14:paraId="1209B86F" w14:textId="77777777" w:rsidR="0004477B" w:rsidRPr="00190FAE" w:rsidRDefault="0004477B" w:rsidP="0004477B">
      <w:pPr>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3" w:name="_Hlk38031302"/>
      <w:bookmarkEnd w:id="3"/>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9"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4D530F"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10"/>
      <w:headerReference w:type="first" r:id="rId11"/>
      <w:footerReference w:type="first" r:id="rId12"/>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0D6A0" w14:textId="77777777" w:rsidR="00CA4696" w:rsidRDefault="00CA4696">
      <w:r>
        <w:separator/>
      </w:r>
    </w:p>
  </w:endnote>
  <w:endnote w:type="continuationSeparator" w:id="0">
    <w:p w14:paraId="4028232A" w14:textId="77777777" w:rsidR="00CA4696" w:rsidRDefault="00CA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4D530F"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35405" w14:textId="77777777" w:rsidR="00CA4696" w:rsidRDefault="00CA4696">
      <w:r>
        <w:separator/>
      </w:r>
    </w:p>
  </w:footnote>
  <w:footnote w:type="continuationSeparator" w:id="0">
    <w:p w14:paraId="007C2D87" w14:textId="77777777" w:rsidR="00CA4696" w:rsidRDefault="00CA4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D"/>
    <w:multiLevelType w:val="hybridMultilevel"/>
    <w:tmpl w:val="92BCDB86"/>
    <w:lvl w:ilvl="0" w:tplc="AFCCC38E">
      <w:start w:val="1"/>
      <w:numFmt w:val="bullet"/>
      <w:lvlText w:val="·"/>
      <w:lvlJc w:val="left"/>
      <w:pPr>
        <w:ind w:left="720" w:hanging="720"/>
      </w:pPr>
      <w:rPr>
        <w:rFonts w:ascii="Symbol" w:hAnsi="Symbol" w:hint="default"/>
      </w:rPr>
    </w:lvl>
    <w:lvl w:ilvl="1" w:tplc="159AFE9E">
      <w:start w:val="1"/>
      <w:numFmt w:val="bullet"/>
      <w:lvlText w:val="o"/>
      <w:lvlJc w:val="left"/>
      <w:pPr>
        <w:ind w:left="1440" w:hanging="360"/>
      </w:pPr>
      <w:rPr>
        <w:rFonts w:ascii="Courier New" w:hAnsi="Courier New" w:cs="Courier New" w:hint="default"/>
      </w:rPr>
    </w:lvl>
    <w:lvl w:ilvl="2" w:tplc="76C49A26">
      <w:start w:val="1"/>
      <w:numFmt w:val="bullet"/>
      <w:lvlText w:val="§"/>
      <w:lvlJc w:val="left"/>
      <w:pPr>
        <w:ind w:left="2160" w:hanging="360"/>
      </w:pPr>
      <w:rPr>
        <w:rFonts w:ascii="Wingdings" w:hAnsi="Wingdings" w:hint="default"/>
      </w:rPr>
    </w:lvl>
    <w:lvl w:ilvl="3" w:tplc="4E8A5458">
      <w:start w:val="1"/>
      <w:numFmt w:val="bullet"/>
      <w:lvlText w:val="·"/>
      <w:lvlJc w:val="left"/>
      <w:pPr>
        <w:ind w:left="2880" w:hanging="360"/>
      </w:pPr>
      <w:rPr>
        <w:rFonts w:ascii="Symbol" w:hAnsi="Symbol" w:hint="default"/>
      </w:rPr>
    </w:lvl>
    <w:lvl w:ilvl="4" w:tplc="4B381E92">
      <w:start w:val="1"/>
      <w:numFmt w:val="bullet"/>
      <w:lvlText w:val="o"/>
      <w:lvlJc w:val="left"/>
      <w:pPr>
        <w:ind w:left="3600" w:hanging="360"/>
      </w:pPr>
      <w:rPr>
        <w:rFonts w:ascii="Courier New" w:hAnsi="Courier New" w:cs="Courier New" w:hint="default"/>
      </w:rPr>
    </w:lvl>
    <w:lvl w:ilvl="5" w:tplc="316418D0">
      <w:start w:val="1"/>
      <w:numFmt w:val="bullet"/>
      <w:lvlText w:val="§"/>
      <w:lvlJc w:val="left"/>
      <w:pPr>
        <w:ind w:left="4320" w:hanging="360"/>
      </w:pPr>
      <w:rPr>
        <w:rFonts w:ascii="Wingdings" w:hAnsi="Wingdings" w:hint="default"/>
      </w:rPr>
    </w:lvl>
    <w:lvl w:ilvl="6" w:tplc="5024EE92">
      <w:start w:val="1"/>
      <w:numFmt w:val="bullet"/>
      <w:lvlText w:val="·"/>
      <w:lvlJc w:val="left"/>
      <w:pPr>
        <w:ind w:left="5040" w:hanging="360"/>
      </w:pPr>
      <w:rPr>
        <w:rFonts w:ascii="Symbol" w:hAnsi="Symbol" w:hint="default"/>
      </w:rPr>
    </w:lvl>
    <w:lvl w:ilvl="7" w:tplc="0862ECC2">
      <w:start w:val="1"/>
      <w:numFmt w:val="bullet"/>
      <w:lvlText w:val="o"/>
      <w:lvlJc w:val="left"/>
      <w:pPr>
        <w:ind w:left="5760" w:hanging="360"/>
      </w:pPr>
      <w:rPr>
        <w:rFonts w:ascii="Courier New" w:hAnsi="Courier New" w:cs="Courier New" w:hint="default"/>
      </w:rPr>
    </w:lvl>
    <w:lvl w:ilvl="8" w:tplc="4E8236C4">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32E08"/>
    <w:rsid w:val="00041053"/>
    <w:rsid w:val="0004477B"/>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403A"/>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62CB"/>
    <w:rsid w:val="001C1A6C"/>
    <w:rsid w:val="001C2E3D"/>
    <w:rsid w:val="001C5108"/>
    <w:rsid w:val="001C6697"/>
    <w:rsid w:val="001E1084"/>
    <w:rsid w:val="001E6314"/>
    <w:rsid w:val="001F1748"/>
    <w:rsid w:val="001F288F"/>
    <w:rsid w:val="0020173F"/>
    <w:rsid w:val="002160FA"/>
    <w:rsid w:val="00216FB8"/>
    <w:rsid w:val="00220308"/>
    <w:rsid w:val="00233A0F"/>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36B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7A3"/>
    <w:rsid w:val="004B1B2F"/>
    <w:rsid w:val="004B3CBE"/>
    <w:rsid w:val="004B796A"/>
    <w:rsid w:val="004C42D7"/>
    <w:rsid w:val="004D0476"/>
    <w:rsid w:val="004D3709"/>
    <w:rsid w:val="004D477B"/>
    <w:rsid w:val="004D530F"/>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51DA"/>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449A6"/>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46BA"/>
    <w:rsid w:val="00915841"/>
    <w:rsid w:val="009164BB"/>
    <w:rsid w:val="0094549D"/>
    <w:rsid w:val="00946702"/>
    <w:rsid w:val="009547D1"/>
    <w:rsid w:val="009559A8"/>
    <w:rsid w:val="00955A88"/>
    <w:rsid w:val="0097339D"/>
    <w:rsid w:val="00976830"/>
    <w:rsid w:val="00977541"/>
    <w:rsid w:val="009847E8"/>
    <w:rsid w:val="009A52C5"/>
    <w:rsid w:val="009C16F3"/>
    <w:rsid w:val="009C4416"/>
    <w:rsid w:val="009D0909"/>
    <w:rsid w:val="009D1A86"/>
    <w:rsid w:val="009D1E0A"/>
    <w:rsid w:val="009E3919"/>
    <w:rsid w:val="009E6275"/>
    <w:rsid w:val="009E7352"/>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A6CEC"/>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3506"/>
    <w:rsid w:val="00C559C3"/>
    <w:rsid w:val="00C60AB0"/>
    <w:rsid w:val="00C82DBA"/>
    <w:rsid w:val="00C95A33"/>
    <w:rsid w:val="00C95CE1"/>
    <w:rsid w:val="00C97B1F"/>
    <w:rsid w:val="00CA4696"/>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1DB2"/>
    <w:rsid w:val="00DC431D"/>
    <w:rsid w:val="00DC62D2"/>
    <w:rsid w:val="00DC6C9D"/>
    <w:rsid w:val="00DD1676"/>
    <w:rsid w:val="00DD366D"/>
    <w:rsid w:val="00DD3BA0"/>
    <w:rsid w:val="00DD6377"/>
    <w:rsid w:val="00E06CF7"/>
    <w:rsid w:val="00E11811"/>
    <w:rsid w:val="00E2012B"/>
    <w:rsid w:val="00E20D58"/>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JJayMfRIL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rporate.for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2D7B5-5038-4CC3-B9B3-BB5B6C60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1083</Words>
  <Characters>6503</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7571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Daniel Mirkiewicz</cp:lastModifiedBy>
  <cp:revision>7</cp:revision>
  <cp:lastPrinted>2021-02-12T09:18:00Z</cp:lastPrinted>
  <dcterms:created xsi:type="dcterms:W3CDTF">2021-06-30T19:45:00Z</dcterms:created>
  <dcterms:modified xsi:type="dcterms:W3CDTF">2021-07-01T11:17:00Z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