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8175" w14:textId="6DAF9EDD" w:rsidR="002D2699" w:rsidRPr="00E26DA3" w:rsidRDefault="002D2699" w:rsidP="002D2699">
      <w:pPr>
        <w:rPr>
          <w:rFonts w:ascii="Arial" w:eastAsiaTheme="majorEastAsia" w:hAnsi="Arial" w:cs="Arial"/>
          <w:b/>
          <w:sz w:val="32"/>
          <w:szCs w:val="32"/>
          <w:lang w:val="pl-PL" w:eastAsia="en-US"/>
        </w:rPr>
      </w:pPr>
      <w:bookmarkStart w:id="0" w:name="_Hlk51939606"/>
      <w:bookmarkStart w:id="1" w:name="_Hlk21420256"/>
      <w:r w:rsidRPr="00E26DA3">
        <w:rPr>
          <w:rFonts w:ascii="Arial" w:eastAsiaTheme="majorEastAsia" w:hAnsi="Arial" w:cs="Arial"/>
          <w:b/>
          <w:sz w:val="32"/>
          <w:szCs w:val="32"/>
          <w:lang w:val="pl-PL" w:eastAsia="en-US"/>
        </w:rPr>
        <w:t xml:space="preserve">Ford </w:t>
      </w:r>
      <w:proofErr w:type="spellStart"/>
      <w:r w:rsidRPr="00E26DA3">
        <w:rPr>
          <w:rFonts w:ascii="Arial" w:eastAsiaTheme="majorEastAsia" w:hAnsi="Arial" w:cs="Arial"/>
          <w:b/>
          <w:sz w:val="32"/>
          <w:szCs w:val="32"/>
          <w:lang w:val="pl-PL" w:eastAsia="en-US"/>
        </w:rPr>
        <w:t>Tourneo</w:t>
      </w:r>
      <w:proofErr w:type="spellEnd"/>
      <w:r w:rsidRPr="00E26DA3">
        <w:rPr>
          <w:rFonts w:ascii="Arial" w:eastAsiaTheme="majorEastAsia" w:hAnsi="Arial" w:cs="Arial"/>
          <w:b/>
          <w:sz w:val="32"/>
          <w:szCs w:val="32"/>
          <w:lang w:val="pl-PL" w:eastAsia="en-US"/>
        </w:rPr>
        <w:t xml:space="preserve"> </w:t>
      </w:r>
      <w:proofErr w:type="spellStart"/>
      <w:r w:rsidRPr="00E26DA3">
        <w:rPr>
          <w:rFonts w:ascii="Arial" w:eastAsiaTheme="majorEastAsia" w:hAnsi="Arial" w:cs="Arial"/>
          <w:b/>
          <w:sz w:val="32"/>
          <w:szCs w:val="32"/>
          <w:lang w:val="pl-PL" w:eastAsia="en-US"/>
        </w:rPr>
        <w:t>Custom</w:t>
      </w:r>
      <w:proofErr w:type="spellEnd"/>
      <w:r w:rsidRPr="00E26DA3">
        <w:rPr>
          <w:rFonts w:ascii="Arial" w:eastAsiaTheme="majorEastAsia" w:hAnsi="Arial" w:cs="Arial"/>
          <w:b/>
          <w:sz w:val="32"/>
          <w:szCs w:val="32"/>
          <w:lang w:val="pl-PL" w:eastAsia="en-US"/>
        </w:rPr>
        <w:t xml:space="preserve"> </w:t>
      </w:r>
      <w:r>
        <w:rPr>
          <w:rFonts w:ascii="Arial" w:eastAsiaTheme="majorEastAsia" w:hAnsi="Arial" w:cs="Arial"/>
          <w:b/>
          <w:sz w:val="32"/>
          <w:szCs w:val="32"/>
          <w:lang w:val="pl-PL"/>
        </w:rPr>
        <w:t>- p</w:t>
      </w:r>
      <w:r>
        <w:rPr>
          <w:rFonts w:ascii="Arial" w:eastAsiaTheme="majorEastAsia" w:hAnsi="Arial" w:cs="Arial"/>
          <w:b/>
          <w:sz w:val="32"/>
          <w:szCs w:val="32"/>
          <w:lang w:val="pl-PL" w:eastAsia="en-US"/>
        </w:rPr>
        <w:t>rzestronny, komfortowy, uniwersalny i zeroemisyjny</w:t>
      </w:r>
      <w:r w:rsidR="005E3EF4">
        <w:rPr>
          <w:rFonts w:ascii="Arial" w:eastAsiaTheme="majorEastAsia" w:hAnsi="Arial" w:cs="Arial"/>
          <w:b/>
          <w:sz w:val="32"/>
          <w:szCs w:val="32"/>
          <w:lang w:val="pl-PL" w:eastAsia="en-US"/>
        </w:rPr>
        <w:t xml:space="preserve"> w wersji Plug-In </w:t>
      </w:r>
      <w:proofErr w:type="spellStart"/>
      <w:r w:rsidR="005E3EF4">
        <w:rPr>
          <w:rFonts w:ascii="Arial" w:eastAsiaTheme="majorEastAsia" w:hAnsi="Arial" w:cs="Arial"/>
          <w:b/>
          <w:sz w:val="32"/>
          <w:szCs w:val="32"/>
          <w:lang w:val="pl-PL" w:eastAsia="en-US"/>
        </w:rPr>
        <w:t>Hybrid</w:t>
      </w:r>
      <w:proofErr w:type="spellEnd"/>
      <w:r w:rsidR="005E3EF4">
        <w:rPr>
          <w:rFonts w:ascii="Arial" w:eastAsiaTheme="majorEastAsia" w:hAnsi="Arial" w:cs="Arial"/>
          <w:b/>
          <w:sz w:val="32"/>
          <w:szCs w:val="32"/>
          <w:lang w:val="pl-PL" w:eastAsia="en-US"/>
        </w:rPr>
        <w:t>.</w:t>
      </w:r>
      <w:r>
        <w:rPr>
          <w:rFonts w:ascii="Arial" w:eastAsiaTheme="majorEastAsia" w:hAnsi="Arial" w:cs="Arial"/>
          <w:b/>
          <w:sz w:val="32"/>
          <w:szCs w:val="32"/>
          <w:lang w:val="pl-PL" w:eastAsia="en-US"/>
        </w:rPr>
        <w:t xml:space="preserve"> </w:t>
      </w:r>
    </w:p>
    <w:p w14:paraId="56CC9A5E" w14:textId="77777777" w:rsidR="0017746D" w:rsidRDefault="0017746D" w:rsidP="0017746D">
      <w:pPr>
        <w:rPr>
          <w:rFonts w:ascii="Arial" w:hAnsi="Arial" w:cs="Arial"/>
          <w:lang w:val="pl-PL"/>
        </w:rPr>
      </w:pPr>
    </w:p>
    <w:p w14:paraId="024AFD91" w14:textId="50DB3759" w:rsidR="0017746D" w:rsidRDefault="0017746D" w:rsidP="0017746D">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Niezwykła elastyczność konfiguracji wnętrza dla jeszcze lepszego wykorzystania przestrzeni.</w:t>
      </w:r>
    </w:p>
    <w:p w14:paraId="04E7281A" w14:textId="77777777" w:rsidR="0017746D" w:rsidRDefault="0017746D" w:rsidP="0017746D">
      <w:pPr>
        <w:pStyle w:val="ListParagraph"/>
        <w:suppressAutoHyphens w:val="0"/>
        <w:rPr>
          <w:rFonts w:ascii="Arial" w:eastAsia="Arial" w:hAnsi="Arial" w:cs="Arial"/>
          <w:sz w:val="22"/>
          <w:szCs w:val="22"/>
          <w:lang w:val="pl-PL"/>
        </w:rPr>
      </w:pPr>
    </w:p>
    <w:p w14:paraId="11EE48FE" w14:textId="0E7947CA" w:rsidR="0017746D" w:rsidRDefault="0017746D" w:rsidP="0017746D">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 xml:space="preserve">Idealne rozwiązanie zarówno do komfortowego przewozu pracowników, </w:t>
      </w:r>
      <w:proofErr w:type="gramStart"/>
      <w:r w:rsidR="002D2699">
        <w:rPr>
          <w:rFonts w:ascii="Arial" w:eastAsia="Arial" w:hAnsi="Arial" w:cs="Arial"/>
          <w:sz w:val="22"/>
          <w:szCs w:val="22"/>
          <w:lang w:val="pl-PL"/>
        </w:rPr>
        <w:t xml:space="preserve">klientów,   </w:t>
      </w:r>
      <w:proofErr w:type="gramEnd"/>
      <w:r w:rsidR="002D2699">
        <w:rPr>
          <w:rFonts w:ascii="Arial" w:eastAsia="Arial" w:hAnsi="Arial" w:cs="Arial"/>
          <w:sz w:val="22"/>
          <w:szCs w:val="22"/>
          <w:lang w:val="pl-PL"/>
        </w:rPr>
        <w:t xml:space="preserve">      </w:t>
      </w:r>
      <w:r>
        <w:rPr>
          <w:rFonts w:ascii="Arial" w:eastAsia="Arial" w:hAnsi="Arial" w:cs="Arial"/>
          <w:sz w:val="22"/>
          <w:szCs w:val="22"/>
          <w:lang w:val="pl-PL"/>
        </w:rPr>
        <w:t>jak i dalekie wycieczki z całą rodziną.</w:t>
      </w:r>
    </w:p>
    <w:p w14:paraId="42C1F8E7" w14:textId="77777777" w:rsidR="0017746D" w:rsidRPr="0017746D" w:rsidRDefault="0017746D" w:rsidP="0017746D">
      <w:pPr>
        <w:suppressAutoHyphens w:val="0"/>
        <w:rPr>
          <w:rFonts w:ascii="Arial" w:eastAsia="Arial" w:hAnsi="Arial" w:cs="Arial"/>
          <w:sz w:val="22"/>
          <w:szCs w:val="22"/>
          <w:lang w:val="pl-PL"/>
        </w:rPr>
      </w:pPr>
    </w:p>
    <w:p w14:paraId="7D72FD48" w14:textId="77777777" w:rsidR="0017746D" w:rsidRDefault="0017746D" w:rsidP="0017746D">
      <w:pPr>
        <w:pStyle w:val="ListParagraph"/>
        <w:numPr>
          <w:ilvl w:val="0"/>
          <w:numId w:val="25"/>
        </w:numPr>
        <w:suppressAutoHyphens w:val="0"/>
        <w:rPr>
          <w:rFonts w:ascii="Arial" w:eastAsia="Arial" w:hAnsi="Arial" w:cs="Arial"/>
          <w:sz w:val="22"/>
          <w:szCs w:val="22"/>
          <w:lang w:val="pl-PL"/>
        </w:rPr>
      </w:pPr>
      <w:r>
        <w:rPr>
          <w:rFonts w:ascii="Arial" w:eastAsia="Arial" w:hAnsi="Arial" w:cs="Arial"/>
          <w:sz w:val="22"/>
          <w:szCs w:val="22"/>
          <w:lang w:val="pl-PL"/>
        </w:rPr>
        <w:t>Przestronny i komfortowy Tourneo Custom Plug-In Hybrid oferuje w pełni elektryczny napęd z zerową emisją spalin i zasięgiem do 50 km.</w:t>
      </w:r>
    </w:p>
    <w:p w14:paraId="212BA96A" w14:textId="77777777" w:rsidR="0017746D" w:rsidRDefault="0017746D" w:rsidP="0017746D">
      <w:pPr>
        <w:pStyle w:val="ListParagraph"/>
        <w:rPr>
          <w:rFonts w:ascii="Arial" w:eastAsia="Arial" w:hAnsi="Arial" w:cs="Arial"/>
          <w:sz w:val="22"/>
          <w:szCs w:val="22"/>
          <w:lang w:val="pl-PL"/>
        </w:rPr>
      </w:pPr>
    </w:p>
    <w:p w14:paraId="3A05B49F" w14:textId="1934C029" w:rsidR="00992154" w:rsidRDefault="0017746D" w:rsidP="0017746D">
      <w:pPr>
        <w:rPr>
          <w:rFonts w:ascii="Arial" w:hAnsi="Arial" w:cs="Arial"/>
          <w:sz w:val="22"/>
          <w:szCs w:val="22"/>
          <w:lang w:val="pl-PL"/>
        </w:rPr>
      </w:pPr>
      <w:r>
        <w:rPr>
          <w:rFonts w:ascii="Arial" w:hAnsi="Arial" w:cs="Arial"/>
          <w:b/>
          <w:sz w:val="22"/>
          <w:szCs w:val="22"/>
          <w:lang w:val="pl-PL"/>
        </w:rPr>
        <w:t xml:space="preserve">WARSZAWA, </w:t>
      </w:r>
      <w:r w:rsidR="00CA7D5D">
        <w:rPr>
          <w:rFonts w:ascii="Arial" w:hAnsi="Arial" w:cs="Arial"/>
          <w:b/>
          <w:sz w:val="22"/>
          <w:szCs w:val="22"/>
          <w:lang w:val="pl-PL"/>
        </w:rPr>
        <w:t>15</w:t>
      </w:r>
      <w:bookmarkStart w:id="2" w:name="_GoBack"/>
      <w:bookmarkEnd w:id="2"/>
      <w:r>
        <w:rPr>
          <w:rFonts w:ascii="Arial" w:hAnsi="Arial" w:cs="Arial"/>
          <w:b/>
          <w:sz w:val="22"/>
          <w:szCs w:val="22"/>
          <w:lang w:val="pl-PL"/>
        </w:rPr>
        <w:t xml:space="preserve"> </w:t>
      </w:r>
      <w:r w:rsidR="00930137">
        <w:rPr>
          <w:rFonts w:ascii="Arial" w:hAnsi="Arial" w:cs="Arial"/>
          <w:b/>
          <w:sz w:val="22"/>
          <w:szCs w:val="22"/>
          <w:lang w:val="pl-PL"/>
        </w:rPr>
        <w:t>czerwc</w:t>
      </w:r>
      <w:r>
        <w:rPr>
          <w:rFonts w:ascii="Arial" w:hAnsi="Arial" w:cs="Arial"/>
          <w:b/>
          <w:sz w:val="22"/>
          <w:szCs w:val="22"/>
          <w:lang w:val="pl-PL"/>
        </w:rPr>
        <w:t xml:space="preserve">a 2021 roku – </w:t>
      </w:r>
      <w:r w:rsidR="002D2699" w:rsidRPr="00E26DA3">
        <w:rPr>
          <w:rFonts w:ascii="Arial" w:hAnsi="Arial" w:cs="Arial"/>
          <w:bCs/>
          <w:sz w:val="22"/>
          <w:szCs w:val="22"/>
          <w:lang w:val="pl-PL"/>
        </w:rPr>
        <w:t xml:space="preserve">Niezależnie od tego, czy </w:t>
      </w:r>
      <w:r w:rsidR="002D2699">
        <w:rPr>
          <w:rFonts w:ascii="Arial" w:hAnsi="Arial" w:cs="Arial"/>
          <w:bCs/>
          <w:sz w:val="22"/>
          <w:szCs w:val="22"/>
          <w:lang w:val="pl-PL"/>
        </w:rPr>
        <w:t>samochód ma zapewnić m</w:t>
      </w:r>
      <w:r w:rsidR="002D2699" w:rsidRPr="00E26DA3">
        <w:rPr>
          <w:rFonts w:ascii="Arial" w:hAnsi="Arial" w:cs="Arial"/>
          <w:bCs/>
          <w:sz w:val="22"/>
          <w:szCs w:val="22"/>
          <w:lang w:val="pl-PL"/>
        </w:rPr>
        <w:t>nóstwo</w:t>
      </w:r>
      <w:r w:rsidR="002D2699">
        <w:rPr>
          <w:rFonts w:ascii="Arial" w:hAnsi="Arial" w:cs="Arial"/>
          <w:sz w:val="22"/>
          <w:szCs w:val="22"/>
          <w:lang w:val="pl-PL"/>
        </w:rPr>
        <w:t xml:space="preserve"> przestrzeni dla rodziny, komfort podróży dla klientów, czy też pomieścić gabarytowy sprzęt wykorzystywany w trakcie realizowania pasji - z Fordem Tourneo Custom to wszystko się uda! </w:t>
      </w:r>
    </w:p>
    <w:p w14:paraId="13758BCA" w14:textId="1D15F683" w:rsidR="00992154" w:rsidRDefault="00992154" w:rsidP="0017746D">
      <w:pPr>
        <w:rPr>
          <w:rFonts w:ascii="Arial" w:hAnsi="Arial" w:cs="Arial"/>
          <w:sz w:val="22"/>
          <w:szCs w:val="22"/>
          <w:lang w:val="pl-PL"/>
        </w:rPr>
      </w:pPr>
      <w:r>
        <w:rPr>
          <w:rFonts w:ascii="Arial" w:hAnsi="Arial" w:cs="Arial"/>
          <w:sz w:val="22"/>
          <w:szCs w:val="22"/>
          <w:lang w:val="pl-PL"/>
        </w:rPr>
        <w:t>Przestronny, ośmiomiejscowy pojazd to kwintesencja tego, czego oczekują nie tylko duże rodziny lub osoby uprawiające aktywny tryb życia. Wersja Plug-In Hybrid to świetne rozwiązanie dla firm, które chcą korzystać z nowoczesnych środków transportu umożliwiających m.in. wjazd do stref zerowej emisji w największych miastach, z uwagi na tryb całkowicie elektrycznej jazdy.</w:t>
      </w:r>
    </w:p>
    <w:p w14:paraId="11D07AF0" w14:textId="77777777" w:rsidR="0017746D" w:rsidRDefault="0017746D" w:rsidP="0017746D">
      <w:pPr>
        <w:rPr>
          <w:rFonts w:ascii="Arial" w:hAnsi="Arial" w:cs="Arial"/>
          <w:sz w:val="22"/>
          <w:szCs w:val="22"/>
          <w:lang w:val="pl-PL"/>
        </w:rPr>
      </w:pPr>
    </w:p>
    <w:p w14:paraId="0608F45A" w14:textId="77777777" w:rsidR="0017746D" w:rsidRDefault="0017746D" w:rsidP="0017746D">
      <w:pPr>
        <w:rPr>
          <w:rFonts w:ascii="Arial" w:hAnsi="Arial" w:cs="Arial"/>
          <w:b/>
          <w:sz w:val="22"/>
          <w:szCs w:val="22"/>
          <w:lang w:val="pl-PL"/>
        </w:rPr>
      </w:pPr>
      <w:r>
        <w:rPr>
          <w:rFonts w:ascii="Arial" w:hAnsi="Arial" w:cs="Arial"/>
          <w:b/>
          <w:sz w:val="22"/>
          <w:szCs w:val="22"/>
          <w:lang w:val="pl-PL"/>
        </w:rPr>
        <w:t>Wnętrze zapewniające elastyczność i komfort</w:t>
      </w:r>
    </w:p>
    <w:p w14:paraId="2092C5C9" w14:textId="41299B16" w:rsidR="0017746D" w:rsidRDefault="0017746D" w:rsidP="0017746D">
      <w:pPr>
        <w:rPr>
          <w:rFonts w:ascii="Arial" w:hAnsi="Arial" w:cs="Arial"/>
          <w:sz w:val="22"/>
          <w:szCs w:val="22"/>
          <w:lang w:val="pl-PL"/>
        </w:rPr>
      </w:pPr>
      <w:r>
        <w:rPr>
          <w:rFonts w:ascii="Arial" w:hAnsi="Arial" w:cs="Arial"/>
          <w:sz w:val="22"/>
          <w:szCs w:val="22"/>
          <w:lang w:val="pl-PL"/>
        </w:rPr>
        <w:t xml:space="preserve">Ford Tourneo Custom to jedyny pojazd z swoim segmencie, który oferuje sześć pojedynczych siedzeń z możliwością ich dowolnego ustawienia. To zapewnia </w:t>
      </w:r>
      <w:r w:rsidR="00992154">
        <w:rPr>
          <w:rFonts w:ascii="Arial" w:hAnsi="Arial" w:cs="Arial"/>
          <w:sz w:val="22"/>
          <w:szCs w:val="22"/>
          <w:lang w:val="pl-PL"/>
        </w:rPr>
        <w:t>k</w:t>
      </w:r>
      <w:r>
        <w:rPr>
          <w:rFonts w:ascii="Arial" w:hAnsi="Arial" w:cs="Arial"/>
          <w:sz w:val="22"/>
          <w:szCs w:val="22"/>
          <w:lang w:val="pl-PL"/>
        </w:rPr>
        <w:t xml:space="preserve">lientom najwyższą elastyczność w konfiguracji modelu i formie użytkowania tylnej części kabiny </w:t>
      </w:r>
      <w:proofErr w:type="spellStart"/>
      <w:proofErr w:type="gramStart"/>
      <w:r>
        <w:rPr>
          <w:rFonts w:ascii="Arial" w:hAnsi="Arial" w:cs="Arial"/>
          <w:sz w:val="22"/>
          <w:szCs w:val="22"/>
          <w:lang w:val="pl-PL"/>
        </w:rPr>
        <w:t>samochodu.</w:t>
      </w:r>
      <w:r w:rsidR="00A01030">
        <w:rPr>
          <w:rFonts w:ascii="Arial" w:hAnsi="Arial" w:cs="Arial"/>
          <w:sz w:val="22"/>
          <w:szCs w:val="22"/>
          <w:lang w:val="pl-PL"/>
        </w:rPr>
        <w:t>Ustawienie</w:t>
      </w:r>
      <w:proofErr w:type="spellEnd"/>
      <w:proofErr w:type="gramEnd"/>
      <w:r w:rsidR="00A01030">
        <w:rPr>
          <w:rFonts w:ascii="Arial" w:hAnsi="Arial" w:cs="Arial"/>
          <w:sz w:val="22"/>
          <w:szCs w:val="22"/>
          <w:lang w:val="pl-PL"/>
        </w:rPr>
        <w:t xml:space="preserve"> t</w:t>
      </w:r>
      <w:r>
        <w:rPr>
          <w:rFonts w:ascii="Arial" w:hAnsi="Arial" w:cs="Arial"/>
          <w:sz w:val="22"/>
          <w:szCs w:val="22"/>
          <w:lang w:val="pl-PL"/>
        </w:rPr>
        <w:t>yln</w:t>
      </w:r>
      <w:r w:rsidR="00A01030">
        <w:rPr>
          <w:rFonts w:ascii="Arial" w:hAnsi="Arial" w:cs="Arial"/>
          <w:sz w:val="22"/>
          <w:szCs w:val="22"/>
          <w:lang w:val="pl-PL"/>
        </w:rPr>
        <w:t>ych</w:t>
      </w:r>
      <w:r>
        <w:rPr>
          <w:rFonts w:ascii="Arial" w:hAnsi="Arial" w:cs="Arial"/>
          <w:sz w:val="22"/>
          <w:szCs w:val="22"/>
          <w:lang w:val="pl-PL"/>
        </w:rPr>
        <w:t xml:space="preserve"> rzęd</w:t>
      </w:r>
      <w:r w:rsidR="00A01030">
        <w:rPr>
          <w:rFonts w:ascii="Arial" w:hAnsi="Arial" w:cs="Arial"/>
          <w:sz w:val="22"/>
          <w:szCs w:val="22"/>
          <w:lang w:val="pl-PL"/>
        </w:rPr>
        <w:t>ów</w:t>
      </w:r>
      <w:r>
        <w:rPr>
          <w:rFonts w:ascii="Arial" w:hAnsi="Arial" w:cs="Arial"/>
          <w:sz w:val="22"/>
          <w:szCs w:val="22"/>
          <w:lang w:val="pl-PL"/>
        </w:rPr>
        <w:t xml:space="preserve"> w formacie konferencyjnym zapewnia doskonały dostęp i lepszą interakcję między pasażerami. </w:t>
      </w:r>
    </w:p>
    <w:p w14:paraId="39BA867D" w14:textId="77777777" w:rsidR="0017746D" w:rsidRDefault="0017746D" w:rsidP="0017746D">
      <w:pPr>
        <w:rPr>
          <w:rFonts w:ascii="Arial" w:hAnsi="Arial" w:cs="Arial"/>
          <w:sz w:val="22"/>
          <w:szCs w:val="22"/>
          <w:lang w:val="pl-PL"/>
        </w:rPr>
      </w:pPr>
    </w:p>
    <w:p w14:paraId="43C6346A" w14:textId="6C054EE5" w:rsidR="0017746D" w:rsidRDefault="0017746D" w:rsidP="0017746D">
      <w:pPr>
        <w:rPr>
          <w:rFonts w:ascii="Arial" w:hAnsi="Arial" w:cs="Arial"/>
          <w:sz w:val="22"/>
          <w:szCs w:val="22"/>
          <w:lang w:val="pl-PL"/>
        </w:rPr>
      </w:pPr>
      <w:r>
        <w:rPr>
          <w:rFonts w:ascii="Arial" w:hAnsi="Arial" w:cs="Arial"/>
          <w:sz w:val="22"/>
          <w:szCs w:val="22"/>
          <w:lang w:val="pl-PL"/>
        </w:rPr>
        <w:t xml:space="preserve">Sześć </w:t>
      </w:r>
      <w:r w:rsidR="005E3EF4">
        <w:rPr>
          <w:rFonts w:ascii="Arial" w:hAnsi="Arial" w:cs="Arial"/>
          <w:sz w:val="22"/>
          <w:szCs w:val="22"/>
          <w:lang w:val="pl-PL"/>
        </w:rPr>
        <w:t>indywidulanych foteli</w:t>
      </w:r>
      <w:r>
        <w:rPr>
          <w:rFonts w:ascii="Arial" w:hAnsi="Arial" w:cs="Arial"/>
          <w:sz w:val="22"/>
          <w:szCs w:val="22"/>
          <w:lang w:val="pl-PL"/>
        </w:rPr>
        <w:t>, które są standardem</w:t>
      </w:r>
      <w:r w:rsidR="00930137">
        <w:rPr>
          <w:rFonts w:ascii="Arial" w:hAnsi="Arial" w:cs="Arial"/>
          <w:sz w:val="22"/>
          <w:szCs w:val="22"/>
          <w:lang w:val="pl-PL"/>
        </w:rPr>
        <w:t xml:space="preserve"> </w:t>
      </w:r>
      <w:r w:rsidR="005E3EF4">
        <w:rPr>
          <w:rFonts w:ascii="Arial" w:hAnsi="Arial" w:cs="Arial"/>
          <w:sz w:val="22"/>
          <w:szCs w:val="22"/>
          <w:lang w:val="pl-PL"/>
        </w:rPr>
        <w:t xml:space="preserve">z wyjątkiem wersji </w:t>
      </w:r>
      <w:proofErr w:type="gramStart"/>
      <w:r w:rsidR="005E3EF4">
        <w:rPr>
          <w:rFonts w:ascii="Arial" w:hAnsi="Arial" w:cs="Arial"/>
          <w:sz w:val="22"/>
          <w:szCs w:val="22"/>
          <w:lang w:val="pl-PL"/>
        </w:rPr>
        <w:t>Trend,</w:t>
      </w:r>
      <w:r>
        <w:rPr>
          <w:rFonts w:ascii="Arial" w:hAnsi="Arial" w:cs="Arial"/>
          <w:sz w:val="22"/>
          <w:szCs w:val="22"/>
          <w:lang w:val="pl-PL"/>
        </w:rPr>
        <w:t>,</w:t>
      </w:r>
      <w:proofErr w:type="gramEnd"/>
      <w:r>
        <w:rPr>
          <w:rFonts w:ascii="Arial" w:hAnsi="Arial" w:cs="Arial"/>
          <w:sz w:val="22"/>
          <w:szCs w:val="22"/>
          <w:lang w:val="pl-PL"/>
        </w:rPr>
        <w:t xml:space="preserve"> można złożyć na płasko, przesunąć lub całkowicie wyjąć, umożliwiając użytkownikom stworzenie przestrzeni przypominającej limuzynę, zmaksymalizować przestrzeń bagażową, a także spełnić własne specjalne wymagania biznesowe lub związane ze stylem życia. Komfort podróżowania jest dodatkowo zwiększony dzięki nowym konstrukcjom siedzeń ze zmienioną piankową wyściółką i geometrią dla zoptymalizowanego podparcia.</w:t>
      </w:r>
    </w:p>
    <w:p w14:paraId="25D59988" w14:textId="77777777" w:rsidR="0017746D" w:rsidRDefault="0017746D" w:rsidP="0017746D">
      <w:pPr>
        <w:rPr>
          <w:rFonts w:ascii="Arial" w:hAnsi="Arial" w:cs="Arial"/>
          <w:sz w:val="22"/>
          <w:szCs w:val="22"/>
          <w:lang w:val="pl-PL"/>
        </w:rPr>
      </w:pPr>
    </w:p>
    <w:p w14:paraId="0E6FB3C7" w14:textId="78D84687" w:rsidR="0017746D" w:rsidRDefault="0017746D" w:rsidP="0017746D">
      <w:pPr>
        <w:rPr>
          <w:rFonts w:ascii="Arial" w:hAnsi="Arial" w:cs="Arial"/>
          <w:sz w:val="22"/>
          <w:szCs w:val="22"/>
          <w:lang w:val="pl-PL"/>
        </w:rPr>
      </w:pPr>
      <w:r>
        <w:rPr>
          <w:rFonts w:ascii="Arial" w:hAnsi="Arial" w:cs="Arial"/>
          <w:sz w:val="22"/>
          <w:szCs w:val="22"/>
          <w:lang w:val="pl-PL"/>
        </w:rPr>
        <w:t xml:space="preserve">Pasażerowie z tylnych siedzeń, docenią również bardziej efektywny system klimatyzacji oferujący szybsze chłodzenie lub ogrzewanie, sześć portów USB oraz 10-głośnikowy system audio dostrojony pod kątem bogatego i zrównoważonego dźwięku, niezależnie od układu tylnych siedzeń. Takie rozwiązanie nie tylko poprawia komfort podróży, ale sprawdzi się przede wszystkim podczas dalekich wyjazdów </w:t>
      </w:r>
      <w:r w:rsidR="00A01030">
        <w:rPr>
          <w:rFonts w:ascii="Arial" w:hAnsi="Arial" w:cs="Arial"/>
          <w:sz w:val="22"/>
          <w:szCs w:val="22"/>
          <w:lang w:val="pl-PL"/>
        </w:rPr>
        <w:t xml:space="preserve">klientów biznesowych lub wakacyjnych wojaży </w:t>
      </w:r>
      <w:r>
        <w:rPr>
          <w:rFonts w:ascii="Arial" w:hAnsi="Arial" w:cs="Arial"/>
          <w:sz w:val="22"/>
          <w:szCs w:val="22"/>
          <w:lang w:val="pl-PL"/>
        </w:rPr>
        <w:t>z cał</w:t>
      </w:r>
      <w:r w:rsidR="00A01030">
        <w:rPr>
          <w:rFonts w:ascii="Arial" w:hAnsi="Arial" w:cs="Arial"/>
          <w:sz w:val="22"/>
          <w:szCs w:val="22"/>
          <w:lang w:val="pl-PL"/>
        </w:rPr>
        <w:t>ą</w:t>
      </w:r>
      <w:r>
        <w:rPr>
          <w:rFonts w:ascii="Arial" w:hAnsi="Arial" w:cs="Arial"/>
          <w:sz w:val="22"/>
          <w:szCs w:val="22"/>
          <w:lang w:val="pl-PL"/>
        </w:rPr>
        <w:t xml:space="preserve"> rodziną. Każda z osób będzie mogła korzystać z własnego portu do ładowania urządzeń przenośnych.</w:t>
      </w:r>
    </w:p>
    <w:p w14:paraId="6E5083B3" w14:textId="77777777" w:rsidR="0017746D" w:rsidRDefault="0017746D" w:rsidP="0017746D">
      <w:pPr>
        <w:rPr>
          <w:rFonts w:ascii="Arial" w:hAnsi="Arial" w:cs="Arial"/>
          <w:sz w:val="22"/>
          <w:szCs w:val="22"/>
          <w:lang w:val="pl-PL"/>
        </w:rPr>
      </w:pPr>
    </w:p>
    <w:p w14:paraId="21D962E4" w14:textId="4091CBB6" w:rsidR="0017746D" w:rsidRDefault="0017746D" w:rsidP="0017746D">
      <w:pPr>
        <w:rPr>
          <w:rFonts w:ascii="Arial" w:hAnsi="Arial" w:cs="Arial"/>
          <w:sz w:val="22"/>
          <w:szCs w:val="22"/>
          <w:lang w:val="pl-PL"/>
        </w:rPr>
      </w:pPr>
      <w:r>
        <w:rPr>
          <w:rFonts w:ascii="Arial" w:hAnsi="Arial" w:cs="Arial"/>
          <w:sz w:val="22"/>
          <w:szCs w:val="22"/>
          <w:lang w:val="pl-PL"/>
        </w:rPr>
        <w:t xml:space="preserve">Ford Tourneo Custom sprawdzi się nie tylko w roli dużego samochodu rodzinnego, który zabierze na pokład wszystkich członków rodziny wraz z ich bagażem na cały wyjazd. To </w:t>
      </w:r>
      <w:r>
        <w:rPr>
          <w:rFonts w:ascii="Arial" w:hAnsi="Arial" w:cs="Arial"/>
          <w:sz w:val="22"/>
          <w:szCs w:val="22"/>
          <w:lang w:val="pl-PL"/>
        </w:rPr>
        <w:lastRenderedPageBreak/>
        <w:t xml:space="preserve">również świetne rozwiązanie dla biznesu oraz komfortowego, eleganckiego transportu np. na trasie z hotelu na lotnisko. Wszechstronne możliwości konfiguracyjne wnętrza pozwalają na dostosowanie auta do różnych zadań. Duży bagaż? Wystarczy przesunąć lub złożyć zbędne siedzenia. Potrzeba przestrzeni dla pasażerów? </w:t>
      </w:r>
      <w:r w:rsidR="00A01030">
        <w:rPr>
          <w:rFonts w:ascii="Arial" w:hAnsi="Arial" w:cs="Arial"/>
          <w:sz w:val="22"/>
          <w:szCs w:val="22"/>
          <w:lang w:val="pl-PL"/>
        </w:rPr>
        <w:t>Opcjonalne i</w:t>
      </w:r>
      <w:r>
        <w:rPr>
          <w:rFonts w:ascii="Arial" w:hAnsi="Arial" w:cs="Arial"/>
          <w:sz w:val="22"/>
          <w:szCs w:val="22"/>
          <w:lang w:val="pl-PL"/>
        </w:rPr>
        <w:t xml:space="preserve">ndywidualne fotele pozwalają na szeroki zakres regulacji. </w:t>
      </w:r>
    </w:p>
    <w:p w14:paraId="2BB377DB" w14:textId="77777777" w:rsidR="0017746D" w:rsidRDefault="0017746D" w:rsidP="0017746D">
      <w:pPr>
        <w:rPr>
          <w:rFonts w:ascii="Arial" w:hAnsi="Arial" w:cs="Arial"/>
          <w:sz w:val="22"/>
          <w:szCs w:val="22"/>
          <w:lang w:val="pl-PL"/>
        </w:rPr>
      </w:pPr>
    </w:p>
    <w:p w14:paraId="1F09DAC9" w14:textId="77777777" w:rsidR="0017746D" w:rsidRDefault="0017746D" w:rsidP="0017746D">
      <w:pPr>
        <w:rPr>
          <w:rFonts w:ascii="Arial" w:hAnsi="Arial" w:cs="Arial"/>
          <w:b/>
          <w:sz w:val="22"/>
          <w:szCs w:val="22"/>
          <w:lang w:val="pl-PL"/>
        </w:rPr>
      </w:pPr>
      <w:r>
        <w:rPr>
          <w:rFonts w:ascii="Arial" w:hAnsi="Arial" w:cs="Arial"/>
          <w:b/>
          <w:sz w:val="22"/>
          <w:szCs w:val="22"/>
          <w:lang w:val="pl-PL"/>
        </w:rPr>
        <w:t>Luksus, wyrafinowanie i łączność. Dla całej rodziny!</w:t>
      </w:r>
    </w:p>
    <w:p w14:paraId="581B1CC5" w14:textId="736BC7BA" w:rsidR="0017746D" w:rsidRDefault="0017746D" w:rsidP="0017746D">
      <w:pPr>
        <w:rPr>
          <w:rFonts w:ascii="Arial" w:hAnsi="Arial" w:cs="Arial"/>
          <w:sz w:val="22"/>
          <w:szCs w:val="22"/>
          <w:lang w:val="pl-PL"/>
        </w:rPr>
      </w:pPr>
      <w:r>
        <w:rPr>
          <w:rFonts w:ascii="Arial" w:hAnsi="Arial" w:cs="Arial"/>
          <w:sz w:val="22"/>
          <w:szCs w:val="22"/>
          <w:lang w:val="pl-PL"/>
        </w:rPr>
        <w:t xml:space="preserve">Dostępny w wielu różnorodnych wersjach, między innymi ekskluzywnej odmianie Titanium X, Ford Tourneo Custom został zaprojektowany, aby zapewnić najwyższy poziom wyrafinowania i komfortu. Standardowe wyposażenie obejmuje, aktywowany głosem, system komunikacji i rozrywki SYNC 3 firmy Ford, </w:t>
      </w:r>
      <w:r w:rsidR="00A01030">
        <w:rPr>
          <w:rFonts w:ascii="Arial" w:hAnsi="Arial" w:cs="Arial"/>
          <w:sz w:val="22"/>
          <w:szCs w:val="22"/>
          <w:lang w:val="pl-PL"/>
        </w:rPr>
        <w:t xml:space="preserve">zapewniający pełną kompatybilność z Apple CarPlay i Android Auto, </w:t>
      </w:r>
      <w:r>
        <w:rPr>
          <w:rFonts w:ascii="Arial" w:hAnsi="Arial" w:cs="Arial"/>
          <w:sz w:val="22"/>
          <w:szCs w:val="22"/>
          <w:lang w:val="pl-PL"/>
        </w:rPr>
        <w:t>wyposażony w 8-calowy kolorowy ekran dotykowy.</w:t>
      </w:r>
    </w:p>
    <w:p w14:paraId="232BA3E9" w14:textId="77777777" w:rsidR="0017746D" w:rsidRDefault="0017746D" w:rsidP="0017746D">
      <w:pPr>
        <w:rPr>
          <w:rFonts w:ascii="Arial" w:hAnsi="Arial" w:cs="Arial"/>
          <w:sz w:val="22"/>
          <w:szCs w:val="22"/>
          <w:lang w:val="pl-PL"/>
        </w:rPr>
      </w:pPr>
    </w:p>
    <w:p w14:paraId="5C3BDC2A" w14:textId="77777777" w:rsidR="0017746D" w:rsidRDefault="0017746D" w:rsidP="0017746D">
      <w:pPr>
        <w:rPr>
          <w:rFonts w:ascii="Arial" w:hAnsi="Arial" w:cs="Arial"/>
          <w:sz w:val="22"/>
          <w:szCs w:val="22"/>
          <w:lang w:val="pl-PL"/>
        </w:rPr>
      </w:pPr>
      <w:r>
        <w:rPr>
          <w:rFonts w:ascii="Arial" w:hAnsi="Arial" w:cs="Arial"/>
          <w:sz w:val="22"/>
          <w:szCs w:val="22"/>
          <w:lang w:val="pl-PL"/>
        </w:rPr>
        <w:t xml:space="preserve">Standardowa technologia modemu pokładowego FordPass Connect umożliwia każdemu pasażerowi korzystanie z łączności Wi-Fi z możliwością obsługi do 10 urządzeń. Dostęp do szeregu funkcji można uzyskać za pośrednictwem aplikacji mobilnej FordPass, która nie tylko ułatwia obsługę pojazdu, ale oferuje takie informacje, jak status pojazdu, lokalizator pojazdu i zdalne blokowanie/odblokowywanie itp. </w:t>
      </w:r>
    </w:p>
    <w:p w14:paraId="7F7A0BC6" w14:textId="77777777" w:rsidR="0017746D" w:rsidRDefault="0017746D" w:rsidP="0017746D">
      <w:pPr>
        <w:rPr>
          <w:rFonts w:ascii="Arial" w:hAnsi="Arial" w:cs="Arial"/>
          <w:sz w:val="22"/>
          <w:szCs w:val="22"/>
          <w:lang w:val="pl-PL"/>
        </w:rPr>
      </w:pPr>
    </w:p>
    <w:p w14:paraId="0822A6F1" w14:textId="22B0A61F" w:rsidR="0017746D" w:rsidRDefault="0017746D" w:rsidP="0017746D">
      <w:pPr>
        <w:rPr>
          <w:rFonts w:ascii="Arial" w:hAnsi="Arial" w:cs="Arial"/>
          <w:sz w:val="22"/>
          <w:szCs w:val="22"/>
          <w:lang w:val="pl-PL"/>
        </w:rPr>
      </w:pPr>
      <w:r>
        <w:rPr>
          <w:rFonts w:ascii="Arial" w:hAnsi="Arial" w:cs="Arial"/>
          <w:sz w:val="22"/>
          <w:szCs w:val="22"/>
          <w:lang w:val="pl-PL"/>
        </w:rPr>
        <w:t xml:space="preserve">Uwagę zwraca również odmiana Active, która jest idealnym wyborem dla ludzi spragnionych przygód i rodzin, które żyją aktywnie i nie boją się szukać </w:t>
      </w:r>
      <w:r w:rsidR="00A01030">
        <w:rPr>
          <w:rFonts w:ascii="Arial" w:hAnsi="Arial" w:cs="Arial"/>
          <w:sz w:val="22"/>
          <w:szCs w:val="22"/>
          <w:lang w:val="pl-PL"/>
        </w:rPr>
        <w:t>wyzwań</w:t>
      </w:r>
      <w:r>
        <w:rPr>
          <w:rFonts w:ascii="Arial" w:hAnsi="Arial" w:cs="Arial"/>
          <w:sz w:val="22"/>
          <w:szCs w:val="22"/>
          <w:lang w:val="pl-PL"/>
        </w:rPr>
        <w:t xml:space="preserve"> poza utartym szlakiem. </w:t>
      </w:r>
      <w:r w:rsidR="00C5316B">
        <w:rPr>
          <w:rFonts w:ascii="Arial" w:hAnsi="Arial" w:cs="Arial"/>
          <w:sz w:val="22"/>
          <w:szCs w:val="22"/>
          <w:lang w:val="pl-PL"/>
        </w:rPr>
        <w:t>Już na pierwszy rzut oka widać, że a</w:t>
      </w:r>
      <w:r>
        <w:rPr>
          <w:rFonts w:ascii="Arial" w:hAnsi="Arial" w:cs="Arial"/>
          <w:sz w:val="22"/>
          <w:szCs w:val="22"/>
          <w:lang w:val="pl-PL"/>
        </w:rPr>
        <w:t xml:space="preserve">uto </w:t>
      </w:r>
      <w:r w:rsidR="00C5316B">
        <w:rPr>
          <w:rFonts w:ascii="Arial" w:hAnsi="Arial" w:cs="Arial"/>
          <w:sz w:val="22"/>
          <w:szCs w:val="22"/>
          <w:lang w:val="pl-PL"/>
        </w:rPr>
        <w:t xml:space="preserve">nie boi się zjechać w teren i jest twardym zawodnikiem. </w:t>
      </w:r>
      <w:r>
        <w:rPr>
          <w:rFonts w:ascii="Arial" w:hAnsi="Arial" w:cs="Arial"/>
          <w:sz w:val="22"/>
          <w:szCs w:val="22"/>
          <w:lang w:val="pl-PL"/>
        </w:rPr>
        <w:t xml:space="preserve">Unikalne 17-calowe obręcze kół ze stopów lekkich, listwy poszerzające nadkola, lakierowane na czarno lusterka boczne i przednia krata wlotu powietrza, relingi dachowe w kolorze srebrnym i stopnie boczne – to wszystko sprawia, że Tourneo Custom Active prezentuje się rewelacyjnie. </w:t>
      </w:r>
    </w:p>
    <w:p w14:paraId="346B1057" w14:textId="77777777" w:rsidR="0017746D" w:rsidRDefault="0017746D" w:rsidP="0017746D">
      <w:pPr>
        <w:rPr>
          <w:rFonts w:ascii="Arial" w:hAnsi="Arial" w:cs="Arial"/>
          <w:sz w:val="22"/>
          <w:szCs w:val="22"/>
          <w:lang w:val="pl-PL"/>
        </w:rPr>
      </w:pPr>
    </w:p>
    <w:p w14:paraId="0A5EBA91" w14:textId="77777777" w:rsidR="0017746D" w:rsidRDefault="0017746D" w:rsidP="0017746D">
      <w:pPr>
        <w:rPr>
          <w:rFonts w:ascii="Arial" w:hAnsi="Arial" w:cs="Arial"/>
          <w:b/>
          <w:sz w:val="22"/>
          <w:szCs w:val="22"/>
          <w:lang w:val="pl-PL"/>
        </w:rPr>
      </w:pPr>
      <w:r>
        <w:rPr>
          <w:rFonts w:ascii="Arial" w:hAnsi="Arial" w:cs="Arial"/>
          <w:b/>
          <w:sz w:val="22"/>
          <w:szCs w:val="22"/>
          <w:lang w:val="pl-PL"/>
        </w:rPr>
        <w:t>Wydajne silniki spalinowe oraz innowacyjny napęd Plug-In Hybrid</w:t>
      </w:r>
    </w:p>
    <w:p w14:paraId="6F2801CC" w14:textId="74A82E35" w:rsidR="0017746D" w:rsidRDefault="0017746D" w:rsidP="0017746D">
      <w:pPr>
        <w:rPr>
          <w:rFonts w:ascii="Arial" w:hAnsi="Arial" w:cs="Arial"/>
          <w:sz w:val="22"/>
          <w:szCs w:val="22"/>
          <w:lang w:val="pl-PL"/>
        </w:rPr>
      </w:pPr>
      <w:r>
        <w:rPr>
          <w:rFonts w:ascii="Arial" w:hAnsi="Arial" w:cs="Arial"/>
          <w:sz w:val="22"/>
          <w:szCs w:val="22"/>
          <w:lang w:val="pl-PL"/>
        </w:rPr>
        <w:t xml:space="preserve">Ford Tourneo Custom dostępny jest z wieloma napędami do wyboru. Wśród nich jest innowacyjna odmiana hybrydowa typu Plug-In. Model ten może być ładowany z sieci elektrycznej w celu jazdy </w:t>
      </w:r>
      <w:proofErr w:type="spellStart"/>
      <w:r>
        <w:rPr>
          <w:rFonts w:ascii="Arial" w:hAnsi="Arial" w:cs="Arial"/>
          <w:sz w:val="22"/>
          <w:szCs w:val="22"/>
          <w:lang w:val="pl-PL"/>
        </w:rPr>
        <w:t>bezemisyjnej</w:t>
      </w:r>
      <w:proofErr w:type="spellEnd"/>
      <w:r>
        <w:rPr>
          <w:rFonts w:ascii="Arial" w:hAnsi="Arial" w:cs="Arial"/>
          <w:sz w:val="22"/>
          <w:szCs w:val="22"/>
          <w:lang w:val="pl-PL"/>
        </w:rPr>
        <w:t xml:space="preserve"> - umożliwiając ośmioosobowemu pojazdowi poruszanie się w coraz większej liczbie stref </w:t>
      </w:r>
      <w:r w:rsidR="00C5316B">
        <w:rPr>
          <w:rFonts w:ascii="Arial" w:hAnsi="Arial" w:cs="Arial"/>
          <w:sz w:val="22"/>
          <w:szCs w:val="22"/>
          <w:lang w:val="pl-PL"/>
        </w:rPr>
        <w:t xml:space="preserve">dostępnych dla </w:t>
      </w:r>
      <w:r>
        <w:rPr>
          <w:rFonts w:ascii="Arial" w:hAnsi="Arial" w:cs="Arial"/>
          <w:sz w:val="22"/>
          <w:szCs w:val="22"/>
          <w:lang w:val="pl-PL"/>
        </w:rPr>
        <w:t xml:space="preserve">pojazdów o bardzo niskiej emisji, które są wprowadzane w całej Europie m.in. w Krakowie. Zaawansowany hybrydowy układ napędowy zapewnia </w:t>
      </w:r>
      <w:proofErr w:type="spellStart"/>
      <w:r>
        <w:rPr>
          <w:rFonts w:ascii="Arial" w:hAnsi="Arial" w:cs="Arial"/>
          <w:sz w:val="22"/>
          <w:szCs w:val="22"/>
          <w:lang w:val="pl-PL"/>
        </w:rPr>
        <w:t>bezemisyjny</w:t>
      </w:r>
      <w:proofErr w:type="spellEnd"/>
      <w:r>
        <w:rPr>
          <w:rFonts w:ascii="Arial" w:hAnsi="Arial" w:cs="Arial"/>
          <w:sz w:val="22"/>
          <w:szCs w:val="22"/>
          <w:lang w:val="pl-PL"/>
        </w:rPr>
        <w:t xml:space="preserve"> zasięg jazdy do 50 km. W trybie pracy z silnikiem spalinowym, zasięg może przekroczyć nawet 500 km. </w:t>
      </w:r>
    </w:p>
    <w:p w14:paraId="6CD9E6FE" w14:textId="77777777" w:rsidR="0017746D" w:rsidRDefault="0017746D" w:rsidP="0017746D">
      <w:pPr>
        <w:rPr>
          <w:rFonts w:ascii="Arial" w:hAnsi="Arial" w:cs="Arial"/>
          <w:sz w:val="22"/>
          <w:szCs w:val="22"/>
          <w:lang w:val="pl-PL"/>
        </w:rPr>
      </w:pPr>
    </w:p>
    <w:p w14:paraId="7E7F9016" w14:textId="37A95EF0" w:rsidR="0017746D" w:rsidRDefault="0017746D" w:rsidP="0017746D">
      <w:pPr>
        <w:rPr>
          <w:rFonts w:ascii="Arial" w:hAnsi="Arial" w:cs="Arial"/>
          <w:sz w:val="22"/>
          <w:szCs w:val="22"/>
          <w:lang w:val="pl-PL"/>
        </w:rPr>
      </w:pPr>
      <w:r>
        <w:rPr>
          <w:rFonts w:ascii="Arial" w:hAnsi="Arial" w:cs="Arial"/>
          <w:sz w:val="22"/>
          <w:szCs w:val="22"/>
          <w:lang w:val="pl-PL"/>
        </w:rPr>
        <w:t>Oczywiście Tourneo Custom jest również wyposażony w zaawansowane, 2-litrowe silniki wysokoprężne Ford EcoBlue, dzięki którym jest mocniejszy i bardziej wydajny niż kiedykolwiek wcześniej, zapewniają</w:t>
      </w:r>
      <w:r w:rsidR="00C5316B">
        <w:rPr>
          <w:rFonts w:ascii="Arial" w:hAnsi="Arial" w:cs="Arial"/>
          <w:sz w:val="22"/>
          <w:szCs w:val="22"/>
          <w:lang w:val="pl-PL"/>
        </w:rPr>
        <w:t>c</w:t>
      </w:r>
      <w:r>
        <w:rPr>
          <w:rFonts w:ascii="Arial" w:hAnsi="Arial" w:cs="Arial"/>
          <w:sz w:val="22"/>
          <w:szCs w:val="22"/>
          <w:lang w:val="pl-PL"/>
        </w:rPr>
        <w:t xml:space="preserve"> do 185 KM oraz 415 </w:t>
      </w:r>
      <w:proofErr w:type="spellStart"/>
      <w:r>
        <w:rPr>
          <w:rFonts w:ascii="Arial" w:hAnsi="Arial" w:cs="Arial"/>
          <w:sz w:val="22"/>
          <w:szCs w:val="22"/>
          <w:lang w:val="pl-PL"/>
        </w:rPr>
        <w:t>Nm</w:t>
      </w:r>
      <w:proofErr w:type="spellEnd"/>
      <w:r>
        <w:rPr>
          <w:rFonts w:ascii="Arial" w:hAnsi="Arial" w:cs="Arial"/>
          <w:sz w:val="22"/>
          <w:szCs w:val="22"/>
          <w:lang w:val="pl-PL"/>
        </w:rPr>
        <w:t xml:space="preserve"> momentu obrotowego. Klienci mogą zdecydować, czy wolą skrzynię manualną czy też automatyczną 6-biegową. Pojazd jest również dostępny w wersji EcoBlue Hybrid – w technologii </w:t>
      </w:r>
      <w:proofErr w:type="spellStart"/>
      <w:r>
        <w:rPr>
          <w:rFonts w:ascii="Arial" w:hAnsi="Arial" w:cs="Arial"/>
          <w:sz w:val="22"/>
          <w:szCs w:val="22"/>
          <w:lang w:val="pl-PL"/>
        </w:rPr>
        <w:t>Mild</w:t>
      </w:r>
      <w:proofErr w:type="spellEnd"/>
      <w:r>
        <w:rPr>
          <w:rFonts w:ascii="Arial" w:hAnsi="Arial" w:cs="Arial"/>
          <w:sz w:val="22"/>
          <w:szCs w:val="22"/>
          <w:lang w:val="pl-PL"/>
        </w:rPr>
        <w:t xml:space="preserve"> </w:t>
      </w:r>
      <w:proofErr w:type="spellStart"/>
      <w:r>
        <w:rPr>
          <w:rFonts w:ascii="Arial" w:hAnsi="Arial" w:cs="Arial"/>
          <w:sz w:val="22"/>
          <w:szCs w:val="22"/>
          <w:lang w:val="pl-PL"/>
        </w:rPr>
        <w:t>Hybrid</w:t>
      </w:r>
      <w:proofErr w:type="spellEnd"/>
      <w:r>
        <w:rPr>
          <w:rFonts w:ascii="Arial" w:hAnsi="Arial" w:cs="Arial"/>
          <w:sz w:val="22"/>
          <w:szCs w:val="22"/>
          <w:lang w:val="pl-PL"/>
        </w:rPr>
        <w:t xml:space="preserve"> (</w:t>
      </w:r>
      <w:proofErr w:type="spellStart"/>
      <w:r>
        <w:rPr>
          <w:rFonts w:ascii="Arial" w:hAnsi="Arial" w:cs="Arial"/>
          <w:sz w:val="22"/>
          <w:szCs w:val="22"/>
          <w:lang w:val="pl-PL"/>
        </w:rPr>
        <w:t>mHEV</w:t>
      </w:r>
      <w:proofErr w:type="spellEnd"/>
      <w:r>
        <w:rPr>
          <w:rFonts w:ascii="Arial" w:hAnsi="Arial" w:cs="Arial"/>
          <w:sz w:val="22"/>
          <w:szCs w:val="22"/>
          <w:lang w:val="pl-PL"/>
        </w:rPr>
        <w:t xml:space="preserve">) zapewniającej </w:t>
      </w:r>
      <w:r w:rsidR="00C5316B">
        <w:rPr>
          <w:rFonts w:ascii="Arial" w:hAnsi="Arial" w:cs="Arial"/>
          <w:sz w:val="22"/>
          <w:szCs w:val="22"/>
          <w:lang w:val="pl-PL"/>
        </w:rPr>
        <w:t xml:space="preserve">większą </w:t>
      </w:r>
      <w:r>
        <w:rPr>
          <w:rFonts w:ascii="Arial" w:hAnsi="Arial" w:cs="Arial"/>
          <w:sz w:val="22"/>
          <w:szCs w:val="22"/>
          <w:lang w:val="pl-PL"/>
        </w:rPr>
        <w:t>oszczędność paliwa i niższe emisje CO</w:t>
      </w:r>
      <w:r w:rsidR="00C5316B">
        <w:rPr>
          <w:rFonts w:ascii="Arial" w:hAnsi="Arial" w:cs="Arial"/>
          <w:sz w:val="22"/>
          <w:szCs w:val="22"/>
          <w:vertAlign w:val="subscript"/>
          <w:lang w:val="pl-PL"/>
        </w:rPr>
        <w:t>2</w:t>
      </w:r>
      <w:r>
        <w:rPr>
          <w:rFonts w:ascii="Arial" w:hAnsi="Arial" w:cs="Arial"/>
          <w:sz w:val="22"/>
          <w:szCs w:val="22"/>
          <w:lang w:val="pl-PL"/>
        </w:rPr>
        <w:t xml:space="preserve">. W tej wersji średnie zużycie paliwa (cykl WLTP) to 7,3-7,9 l/100km. </w:t>
      </w:r>
    </w:p>
    <w:p w14:paraId="7EC798E5" w14:textId="77777777" w:rsidR="0017746D" w:rsidRDefault="0017746D" w:rsidP="0017746D">
      <w:pPr>
        <w:rPr>
          <w:rFonts w:ascii="Arial" w:hAnsi="Arial" w:cs="Arial"/>
          <w:sz w:val="22"/>
          <w:szCs w:val="22"/>
          <w:lang w:val="pl-PL"/>
        </w:rPr>
      </w:pPr>
    </w:p>
    <w:p w14:paraId="752E34BD" w14:textId="10CC9E52" w:rsidR="00C5316B" w:rsidRDefault="0017746D" w:rsidP="0017746D">
      <w:pPr>
        <w:rPr>
          <w:rFonts w:ascii="Arial" w:hAnsi="Arial" w:cs="Arial"/>
          <w:sz w:val="22"/>
          <w:szCs w:val="22"/>
          <w:lang w:val="pl-PL"/>
        </w:rPr>
      </w:pPr>
      <w:r>
        <w:rPr>
          <w:rFonts w:ascii="Arial" w:hAnsi="Arial" w:cs="Arial"/>
          <w:sz w:val="22"/>
          <w:szCs w:val="22"/>
          <w:lang w:val="pl-PL"/>
        </w:rPr>
        <w:t xml:space="preserve">- Wyjątkowo innowacyjny i elastyczny, </w:t>
      </w:r>
      <w:r w:rsidR="00C5316B">
        <w:rPr>
          <w:rFonts w:ascii="Arial" w:hAnsi="Arial" w:cs="Arial"/>
          <w:sz w:val="22"/>
          <w:szCs w:val="22"/>
          <w:lang w:val="pl-PL"/>
        </w:rPr>
        <w:t xml:space="preserve">Ford </w:t>
      </w:r>
      <w:r>
        <w:rPr>
          <w:rFonts w:ascii="Arial" w:hAnsi="Arial" w:cs="Arial"/>
          <w:sz w:val="22"/>
          <w:szCs w:val="22"/>
          <w:lang w:val="pl-PL"/>
        </w:rPr>
        <w:t xml:space="preserve">Tourneo Custom może dostosować się do </w:t>
      </w:r>
      <w:r w:rsidR="00C5316B">
        <w:rPr>
          <w:rFonts w:ascii="Arial" w:hAnsi="Arial" w:cs="Arial"/>
          <w:sz w:val="22"/>
          <w:szCs w:val="22"/>
          <w:lang w:val="pl-PL"/>
        </w:rPr>
        <w:t>wielu r</w:t>
      </w:r>
      <w:r>
        <w:rPr>
          <w:rFonts w:ascii="Arial" w:hAnsi="Arial" w:cs="Arial"/>
          <w:sz w:val="22"/>
          <w:szCs w:val="22"/>
          <w:lang w:val="pl-PL"/>
        </w:rPr>
        <w:t>óżnorodn</w:t>
      </w:r>
      <w:r w:rsidR="00C5316B">
        <w:rPr>
          <w:rFonts w:ascii="Arial" w:hAnsi="Arial" w:cs="Arial"/>
          <w:sz w:val="22"/>
          <w:szCs w:val="22"/>
          <w:lang w:val="pl-PL"/>
        </w:rPr>
        <w:t>ych</w:t>
      </w:r>
      <w:r>
        <w:rPr>
          <w:rFonts w:ascii="Arial" w:hAnsi="Arial" w:cs="Arial"/>
          <w:sz w:val="22"/>
          <w:szCs w:val="22"/>
          <w:lang w:val="pl-PL"/>
        </w:rPr>
        <w:t xml:space="preserve"> </w:t>
      </w:r>
      <w:proofErr w:type="spellStart"/>
      <w:r>
        <w:rPr>
          <w:rFonts w:ascii="Arial" w:hAnsi="Arial" w:cs="Arial"/>
          <w:sz w:val="22"/>
          <w:szCs w:val="22"/>
          <w:lang w:val="pl-PL"/>
        </w:rPr>
        <w:t>zapotrzebowań</w:t>
      </w:r>
      <w:proofErr w:type="spellEnd"/>
      <w:r>
        <w:rPr>
          <w:rFonts w:ascii="Arial" w:hAnsi="Arial" w:cs="Arial"/>
          <w:sz w:val="22"/>
          <w:szCs w:val="22"/>
          <w:lang w:val="pl-PL"/>
        </w:rPr>
        <w:t xml:space="preserve">, </w:t>
      </w:r>
      <w:r w:rsidR="00C5316B">
        <w:rPr>
          <w:rFonts w:ascii="Arial" w:hAnsi="Arial" w:cs="Arial"/>
          <w:sz w:val="22"/>
          <w:szCs w:val="22"/>
          <w:lang w:val="pl-PL"/>
        </w:rPr>
        <w:t>zapewniając komfortowe warunki przewozu zarówno dla klientów biznesowych, jak i aktywnych rodzin. Pojemna i ustawna przestrzeń bagażowa może pomieścić walizki oraz sprzęt sportowy - powiedział Piotr Pawlak, prezes i dyrektor generalny Ford Polska.</w:t>
      </w:r>
    </w:p>
    <w:p w14:paraId="09D9B31B" w14:textId="46B470CA" w:rsidR="0054003A" w:rsidRDefault="0054003A" w:rsidP="0017746D">
      <w:pPr>
        <w:rPr>
          <w:rFonts w:ascii="Arial" w:hAnsi="Arial" w:cs="Arial"/>
          <w:sz w:val="22"/>
          <w:szCs w:val="22"/>
          <w:lang w:val="pl-PL"/>
        </w:rPr>
      </w:pPr>
      <w:r>
        <w:rPr>
          <w:rFonts w:ascii="Arial" w:hAnsi="Arial" w:cs="Arial"/>
          <w:sz w:val="22"/>
          <w:szCs w:val="22"/>
          <w:lang w:val="pl-PL"/>
        </w:rPr>
        <w:t>Wersja Tourneo Custom Plug-In Hybrid dodatkowo pozwala wjechać w wyznaczone strefy o bardzo niskiej lub zerowej emisji spalin – dodał.</w:t>
      </w:r>
    </w:p>
    <w:p w14:paraId="4E15C6E3" w14:textId="77777777" w:rsidR="0017746D" w:rsidRDefault="0017746D" w:rsidP="0017746D">
      <w:pPr>
        <w:rPr>
          <w:rFonts w:ascii="Arial" w:hAnsi="Arial" w:cs="Arial"/>
          <w:sz w:val="22"/>
          <w:szCs w:val="22"/>
          <w:lang w:val="pl-PL"/>
        </w:rPr>
      </w:pPr>
    </w:p>
    <w:p w14:paraId="347BD96B" w14:textId="5F21E90E" w:rsidR="0017746D" w:rsidRDefault="0017746D" w:rsidP="0017746D">
      <w:pPr>
        <w:rPr>
          <w:rFonts w:ascii="Arial" w:hAnsi="Arial" w:cs="Arial"/>
          <w:color w:val="000000" w:themeColor="text1"/>
          <w:sz w:val="22"/>
          <w:szCs w:val="22"/>
          <w:lang w:val="pl-PL"/>
        </w:rPr>
      </w:pPr>
      <w:r>
        <w:rPr>
          <w:rFonts w:ascii="Arial" w:hAnsi="Arial" w:cs="Arial"/>
          <w:color w:val="000000" w:themeColor="text1"/>
          <w:sz w:val="22"/>
          <w:szCs w:val="22"/>
          <w:lang w:val="pl-PL"/>
        </w:rPr>
        <w:t xml:space="preserve">Auto dostępne jest w dwóch wersjach długości nadwozia L1 i L2 (4972 i 5339 mm długości, odmiana PHEV tylko w wersji L1) i w kilku wersjach wyposażenia do wyboru. </w:t>
      </w:r>
      <w:proofErr w:type="spellStart"/>
      <w:r w:rsidR="005F7EF9">
        <w:rPr>
          <w:rFonts w:ascii="Arial" w:hAnsi="Arial" w:cs="Arial"/>
          <w:color w:val="000000" w:themeColor="text1"/>
          <w:sz w:val="22"/>
          <w:szCs w:val="22"/>
          <w:lang w:val="pl-PL"/>
        </w:rPr>
        <w:t>Tourneo</w:t>
      </w:r>
      <w:proofErr w:type="spellEnd"/>
      <w:r w:rsidR="005F7EF9">
        <w:rPr>
          <w:rFonts w:ascii="Arial" w:hAnsi="Arial" w:cs="Arial"/>
          <w:color w:val="000000" w:themeColor="text1"/>
          <w:sz w:val="22"/>
          <w:szCs w:val="22"/>
          <w:lang w:val="pl-PL"/>
        </w:rPr>
        <w:t xml:space="preserve"> </w:t>
      </w:r>
      <w:proofErr w:type="spellStart"/>
      <w:r w:rsidR="005F7EF9">
        <w:rPr>
          <w:rFonts w:ascii="Arial" w:hAnsi="Arial" w:cs="Arial"/>
          <w:color w:val="000000" w:themeColor="text1"/>
          <w:sz w:val="22"/>
          <w:szCs w:val="22"/>
          <w:lang w:val="pl-PL"/>
        </w:rPr>
        <w:t>Custom</w:t>
      </w:r>
      <w:proofErr w:type="spellEnd"/>
      <w:r w:rsidR="005F7EF9">
        <w:rPr>
          <w:rFonts w:ascii="Arial" w:hAnsi="Arial" w:cs="Arial"/>
          <w:color w:val="000000" w:themeColor="text1"/>
          <w:sz w:val="22"/>
          <w:szCs w:val="22"/>
          <w:lang w:val="pl-PL"/>
        </w:rPr>
        <w:t xml:space="preserve"> dostępny jest w promocyjnej ofercie już od</w:t>
      </w:r>
      <w:r>
        <w:rPr>
          <w:rFonts w:ascii="Arial" w:hAnsi="Arial" w:cs="Arial"/>
          <w:color w:val="000000" w:themeColor="text1"/>
          <w:sz w:val="22"/>
          <w:szCs w:val="22"/>
          <w:lang w:val="pl-PL"/>
        </w:rPr>
        <w:t xml:space="preserve">143 560 złotych. </w:t>
      </w:r>
    </w:p>
    <w:p w14:paraId="4ED8410B" w14:textId="77777777" w:rsidR="00274226" w:rsidRPr="00190FAE" w:rsidRDefault="00274226" w:rsidP="00274226">
      <w:pPr>
        <w:spacing w:line="276" w:lineRule="auto"/>
        <w:rPr>
          <w:rFonts w:ascii="Arial" w:hAnsi="Arial" w:cs="Arial"/>
          <w:sz w:val="22"/>
          <w:szCs w:val="22"/>
          <w:lang w:val="pl-PL"/>
        </w:rPr>
      </w:pPr>
    </w:p>
    <w:p w14:paraId="40A84473" w14:textId="77777777" w:rsidR="007F7650" w:rsidRDefault="007F7650" w:rsidP="007F7650">
      <w:pPr>
        <w:jc w:val="center"/>
        <w:rPr>
          <w:rFonts w:ascii="Arial" w:hAnsi="Arial" w:cs="Arial"/>
          <w:color w:val="000000" w:themeColor="text1"/>
          <w:sz w:val="22"/>
          <w:szCs w:val="22"/>
          <w:lang w:val="pl-PL"/>
        </w:rPr>
      </w:pPr>
      <w:r>
        <w:rPr>
          <w:rFonts w:ascii="Arial" w:hAnsi="Arial" w:cs="Arial"/>
          <w:color w:val="000000" w:themeColor="text1"/>
          <w:sz w:val="22"/>
          <w:szCs w:val="22"/>
          <w:lang w:val="pl-PL"/>
        </w:rPr>
        <w:t># # #</w:t>
      </w:r>
    </w:p>
    <w:p w14:paraId="1256B6AA" w14:textId="455C1B2A" w:rsidR="007F7650" w:rsidRDefault="007F7650" w:rsidP="007F7650">
      <w:pPr>
        <w:rPr>
          <w:rFonts w:ascii="Arial" w:hAnsi="Arial" w:cs="Arial"/>
          <w:i/>
          <w:color w:val="000000" w:themeColor="text1"/>
          <w:sz w:val="22"/>
          <w:szCs w:val="22"/>
          <w:lang w:val="pl-PL"/>
        </w:rPr>
      </w:pPr>
      <w:bookmarkStart w:id="3" w:name="_Hlk38031302"/>
      <w:bookmarkEnd w:id="3"/>
    </w:p>
    <w:p w14:paraId="798B064D" w14:textId="77777777" w:rsidR="00F165F2" w:rsidRDefault="00F165F2" w:rsidP="007F7650">
      <w:pPr>
        <w:rPr>
          <w:rFonts w:ascii="Arial" w:hAnsi="Arial" w:cs="Arial"/>
          <w:i/>
          <w:color w:val="000000" w:themeColor="text1"/>
          <w:sz w:val="22"/>
          <w:szCs w:val="22"/>
          <w:lang w:val="pl-PL"/>
        </w:rPr>
      </w:pPr>
    </w:p>
    <w:p w14:paraId="23AA44CB" w14:textId="77777777" w:rsidR="007F7650" w:rsidRDefault="007F7650" w:rsidP="007F7650">
      <w:pPr>
        <w:rPr>
          <w:rFonts w:ascii="Arial" w:hAnsi="Arial" w:cs="Arial"/>
          <w:b/>
          <w:bCs/>
          <w:i/>
          <w:iCs/>
          <w:color w:val="000000"/>
          <w:szCs w:val="20"/>
          <w:lang w:val="pl-PL"/>
        </w:rPr>
      </w:pPr>
      <w:r>
        <w:rPr>
          <w:rFonts w:ascii="Arial" w:hAnsi="Arial" w:cs="Arial"/>
          <w:b/>
          <w:bCs/>
          <w:i/>
          <w:iCs/>
          <w:color w:val="000000"/>
          <w:lang w:val="pl-PL"/>
        </w:rPr>
        <w:t>O Ford Motor Company</w:t>
      </w:r>
    </w:p>
    <w:p w14:paraId="561DD997" w14:textId="77777777" w:rsidR="007F7650" w:rsidRPr="007F7650" w:rsidRDefault="007F7650" w:rsidP="007F7650">
      <w:pPr>
        <w:rPr>
          <w:lang w:val="pl-PL"/>
        </w:rPr>
      </w:pPr>
      <w:r>
        <w:rPr>
          <w:rFonts w:ascii="Arial" w:hAnsi="Arial" w:cs="Arial"/>
          <w:i/>
          <w:iCs/>
          <w:color w:val="000000"/>
          <w:lang w:val="pl-PL"/>
        </w:rPr>
        <w:t xml:space="preserve">Ford Motor Company z centralą w </w:t>
      </w:r>
      <w:proofErr w:type="spellStart"/>
      <w:r>
        <w:rPr>
          <w:rFonts w:ascii="Arial" w:hAnsi="Arial" w:cs="Arial"/>
          <w:i/>
          <w:iCs/>
          <w:color w:val="000000"/>
          <w:lang w:val="pl-PL"/>
        </w:rPr>
        <w:t>Dearborn</w:t>
      </w:r>
      <w:proofErr w:type="spellEnd"/>
      <w:r>
        <w:rPr>
          <w:rFonts w:ascii="Arial" w:hAnsi="Arial" w:cs="Arial"/>
          <w:i/>
          <w:iCs/>
          <w:color w:val="000000"/>
          <w:lang w:val="pl-PL"/>
        </w:rPr>
        <w:t xml:space="preserve">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w:t>
      </w:r>
      <w:proofErr w:type="spellStart"/>
      <w:r>
        <w:rPr>
          <w:rFonts w:ascii="Arial" w:hAnsi="Arial" w:cs="Arial"/>
          <w:i/>
          <w:iCs/>
          <w:color w:val="000000"/>
          <w:lang w:val="pl-PL"/>
        </w:rPr>
        <w:t>Credit</w:t>
      </w:r>
      <w:proofErr w:type="spellEnd"/>
      <w:r>
        <w:rPr>
          <w:rFonts w:ascii="Arial" w:hAnsi="Arial" w:cs="Arial"/>
          <w:i/>
          <w:iCs/>
          <w:color w:val="000000"/>
          <w:lang w:val="pl-PL"/>
        </w:rPr>
        <w:t xml:space="preserve"> Company na stronie </w:t>
      </w:r>
      <w:hyperlink r:id="rId8" w:history="1">
        <w:r>
          <w:rPr>
            <w:rStyle w:val="czeinternetowe"/>
            <w:rFonts w:ascii="Arial" w:hAnsi="Arial" w:cs="Arial"/>
            <w:i/>
            <w:iCs/>
            <w:lang w:val="pl-PL"/>
          </w:rPr>
          <w:t>corporate.ford.com</w:t>
        </w:r>
      </w:hyperlink>
      <w:r>
        <w:rPr>
          <w:rFonts w:ascii="Arial" w:hAnsi="Arial" w:cs="Arial"/>
          <w:i/>
          <w:iCs/>
          <w:color w:val="000000"/>
          <w:lang w:val="pl-PL"/>
        </w:rPr>
        <w:t>.</w:t>
      </w:r>
    </w:p>
    <w:p w14:paraId="52315863" w14:textId="77777777" w:rsidR="007F7650" w:rsidRDefault="007F7650" w:rsidP="007F7650">
      <w:pPr>
        <w:rPr>
          <w:rFonts w:ascii="Arial" w:hAnsi="Arial" w:cs="Arial"/>
          <w:i/>
          <w:iCs/>
          <w:sz w:val="22"/>
          <w:szCs w:val="22"/>
          <w:lang w:val="pl-PL"/>
        </w:rPr>
      </w:pPr>
    </w:p>
    <w:p w14:paraId="4A18A255" w14:textId="77777777" w:rsidR="007F7650" w:rsidRDefault="007F7650" w:rsidP="007F7650">
      <w:pPr>
        <w:rPr>
          <w:rFonts w:ascii="Arial" w:hAnsi="Arial" w:cs="Arial"/>
          <w:szCs w:val="22"/>
          <w:lang w:val="pl-PL"/>
        </w:rPr>
      </w:pPr>
      <w:r>
        <w:rPr>
          <w:rFonts w:ascii="Arial" w:hAnsi="Arial" w:cs="Arial"/>
          <w:b/>
          <w:bCs/>
          <w:i/>
          <w:iCs/>
          <w:lang w:val="pl-PL"/>
        </w:rPr>
        <w:t>Ford of Europe</w:t>
      </w:r>
      <w:r>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w:t>
      </w:r>
      <w:proofErr w:type="spellStart"/>
      <w:r>
        <w:rPr>
          <w:rFonts w:ascii="Arial" w:hAnsi="Arial" w:cs="Arial"/>
          <w:i/>
          <w:iCs/>
          <w:lang w:val="pl-PL"/>
        </w:rPr>
        <w:t>Credit</w:t>
      </w:r>
      <w:proofErr w:type="spellEnd"/>
      <w:r>
        <w:rPr>
          <w:rFonts w:ascii="Arial" w:hAnsi="Arial" w:cs="Arial"/>
          <w:i/>
          <w:iCs/>
          <w:lang w:val="pl-PL"/>
        </w:rPr>
        <w:t xml:space="preserve"> Company, usługi firmy Ford of Europe obejmują dział Ford </w:t>
      </w:r>
      <w:proofErr w:type="spellStart"/>
      <w:r>
        <w:rPr>
          <w:rFonts w:ascii="Arial" w:hAnsi="Arial" w:cs="Arial"/>
          <w:i/>
          <w:iCs/>
          <w:lang w:val="pl-PL"/>
        </w:rPr>
        <w:t>Customer</w:t>
      </w:r>
      <w:proofErr w:type="spellEnd"/>
      <w:r>
        <w:rPr>
          <w:rFonts w:ascii="Arial" w:hAnsi="Arial" w:cs="Arial"/>
          <w:i/>
          <w:iCs/>
          <w:lang w:val="pl-PL"/>
        </w:rPr>
        <w:t xml:space="preserve"> Service </w:t>
      </w:r>
      <w:proofErr w:type="spellStart"/>
      <w:r>
        <w:rPr>
          <w:rFonts w:ascii="Arial" w:hAnsi="Arial" w:cs="Arial"/>
          <w:i/>
          <w:iCs/>
          <w:lang w:val="pl-PL"/>
        </w:rPr>
        <w:t>Division</w:t>
      </w:r>
      <w:proofErr w:type="spellEnd"/>
      <w:r>
        <w:rPr>
          <w:rFonts w:ascii="Arial" w:hAnsi="Arial" w:cs="Arial"/>
          <w:i/>
          <w:iCs/>
          <w:lang w:val="pl-PL"/>
        </w:rPr>
        <w:t xml:space="preserve">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Default="007F7650" w:rsidP="007F7650">
      <w:pPr>
        <w:rPr>
          <w:rFonts w:ascii="Arial" w:hAnsi="Arial" w:cs="Arial"/>
          <w:i/>
          <w:sz w:val="22"/>
          <w:szCs w:val="22"/>
          <w:lang w:val="pl-PL"/>
        </w:rPr>
      </w:pPr>
    </w:p>
    <w:p w14:paraId="1AD1023D" w14:textId="77777777" w:rsidR="004C42D7" w:rsidRDefault="004C42D7" w:rsidP="004C42D7">
      <w:pPr>
        <w:rPr>
          <w:rFonts w:ascii="Arial" w:hAnsi="Arial" w:cs="Arial"/>
          <w:i/>
          <w:sz w:val="22"/>
          <w:szCs w:val="22"/>
          <w:lang w:val="pl-PL"/>
        </w:rPr>
      </w:pPr>
    </w:p>
    <w:p w14:paraId="306B0AA5" w14:textId="77777777" w:rsidR="00D14416" w:rsidRDefault="00D14416" w:rsidP="00D14416">
      <w:pPr>
        <w:pStyle w:val="NormalWeb"/>
        <w:shd w:val="clear" w:color="auto" w:fill="FFFFFF"/>
        <w:spacing w:before="0" w:after="0"/>
        <w:rPr>
          <w:rFonts w:ascii="Arial" w:hAnsi="Arial" w:cs="Arial"/>
          <w:color w:val="333333"/>
          <w:sz w:val="21"/>
          <w:szCs w:val="21"/>
          <w:lang w:val="pl-PL"/>
        </w:rPr>
      </w:pPr>
    </w:p>
    <w:p w14:paraId="1E2B8250" w14:textId="154FC5FC" w:rsidR="00F01506" w:rsidRDefault="00F01506" w:rsidP="00D14416">
      <w:pPr>
        <w:pStyle w:val="NormalWeb"/>
        <w:shd w:val="clear" w:color="auto" w:fill="FFFFFF"/>
        <w:spacing w:before="0" w:after="0"/>
        <w:rPr>
          <w:rFonts w:ascii="Arial" w:hAnsi="Arial" w:cs="Arial"/>
          <w:color w:val="333333"/>
          <w:sz w:val="21"/>
          <w:szCs w:val="20"/>
          <w:lang w:val="pl-PL"/>
        </w:rPr>
      </w:pPr>
      <w:r>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CA7D5D"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9"/>
      <w:headerReference w:type="first" r:id="rId10"/>
      <w:footerReference w:type="first" r:id="rId11"/>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82AF" w14:textId="77777777" w:rsidR="004812C0" w:rsidRDefault="004812C0">
      <w:r>
        <w:separator/>
      </w:r>
    </w:p>
  </w:endnote>
  <w:endnote w:type="continuationSeparator" w:id="0">
    <w:p w14:paraId="70B6BB9B" w14:textId="77777777" w:rsidR="004812C0" w:rsidRDefault="00481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CA7D5D"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812C0">
            <w:fldChar w:fldCharType="begin"/>
          </w:r>
          <w:r w:rsidR="004812C0" w:rsidRPr="00CA7D5D">
            <w:rPr>
              <w:lang w:val="pl-PL"/>
            </w:rPr>
            <w:instrText xml:space="preserve"> HYPERLINK "http://www.fordmedia.eu/" \h </w:instrText>
          </w:r>
          <w:r w:rsidR="004812C0">
            <w:fldChar w:fldCharType="separate"/>
          </w:r>
          <w:r>
            <w:rPr>
              <w:rStyle w:val="czeinternetowe"/>
              <w:rFonts w:ascii="Arial" w:eastAsia="Calibri" w:hAnsi="Arial" w:cs="Arial"/>
              <w:sz w:val="18"/>
              <w:szCs w:val="18"/>
              <w:lang w:val="pl-PL"/>
            </w:rPr>
            <w:t>www.fordmedia.eu</w:t>
          </w:r>
          <w:r w:rsidR="004812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4812C0">
            <w:fldChar w:fldCharType="begin"/>
          </w:r>
          <w:r w:rsidR="004812C0" w:rsidRPr="00CA7D5D">
            <w:rPr>
              <w:lang w:val="pl-PL"/>
            </w:rPr>
            <w:instrText xml:space="preserve"> HYPERLINK "http://www.media.ford.com/" \h </w:instrText>
          </w:r>
          <w:r w:rsidR="004812C0">
            <w:fldChar w:fldCharType="separate"/>
          </w:r>
          <w:r>
            <w:rPr>
              <w:rStyle w:val="czeinternetowe"/>
              <w:rFonts w:ascii="Arial" w:eastAsia="Calibri" w:hAnsi="Arial" w:cs="Arial"/>
              <w:sz w:val="18"/>
              <w:szCs w:val="18"/>
              <w:lang w:val="pl-PL"/>
            </w:rPr>
            <w:t>www.media.ford.com.</w:t>
          </w:r>
          <w:r w:rsidR="004812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4812C0">
            <w:fldChar w:fldCharType="begin"/>
          </w:r>
          <w:r w:rsidR="004812C0" w:rsidRPr="00CA7D5D">
            <w:rPr>
              <w:lang w:val="pl-PL"/>
            </w:rPr>
            <w:instrText xml:space="preserve"> HYPERLINK "http://www.twitter.com/FordEu" \h </w:instrText>
          </w:r>
          <w:r w:rsidR="004812C0">
            <w:fldChar w:fldCharType="separate"/>
          </w:r>
          <w:r>
            <w:rPr>
              <w:rStyle w:val="czeinternetowe"/>
              <w:rFonts w:ascii="Arial" w:eastAsia="Calibri" w:hAnsi="Arial" w:cs="Arial"/>
              <w:sz w:val="18"/>
              <w:szCs w:val="18"/>
              <w:lang w:val="pl-PL"/>
            </w:rPr>
            <w:t xml:space="preserve">www.twitter.com/FordEu </w:t>
          </w:r>
          <w:r w:rsidR="004812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r w:rsidR="004812C0">
            <w:fldChar w:fldCharType="begin"/>
          </w:r>
          <w:r w:rsidR="004812C0" w:rsidRPr="00CA7D5D">
            <w:rPr>
              <w:lang w:val="pl-PL"/>
            </w:rPr>
            <w:instrText xml:space="preserve"> HYPERLINK "http://www.youtube.com/fordofeurope" \h </w:instrText>
          </w:r>
          <w:r w:rsidR="004812C0">
            <w:fldChar w:fldCharType="separate"/>
          </w:r>
          <w:r>
            <w:rPr>
              <w:rStyle w:val="czeinternetowe"/>
              <w:rFonts w:ascii="Arial" w:eastAsia="Calibri" w:hAnsi="Arial" w:cs="Arial"/>
              <w:sz w:val="18"/>
              <w:szCs w:val="18"/>
              <w:lang w:val="pl-PL"/>
            </w:rPr>
            <w:t>www.youtube.com/fordofeurope</w:t>
          </w:r>
          <w:r w:rsidR="004812C0">
            <w:rPr>
              <w:rStyle w:val="czeinternetowe"/>
              <w:rFonts w:ascii="Arial" w:eastAsia="Calibri" w:hAnsi="Arial" w:cs="Arial"/>
              <w:sz w:val="18"/>
              <w:szCs w:val="18"/>
              <w:lang w:val="pl-PL"/>
            </w:rPr>
            <w:fldChar w:fldCharType="end"/>
          </w:r>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4812C0">
      <w:fldChar w:fldCharType="begin"/>
    </w:r>
    <w:r w:rsidR="004812C0" w:rsidRPr="00CA7D5D">
      <w:rPr>
        <w:lang w:val="pl-PL"/>
      </w:rPr>
      <w:instrText xml:space="preserve"> HYPERLINK "http://www.fordmedia.eu/" \h </w:instrText>
    </w:r>
    <w:r w:rsidR="004812C0">
      <w:fldChar w:fldCharType="separate"/>
    </w:r>
    <w:r>
      <w:rPr>
        <w:rStyle w:val="czeinternetowe"/>
        <w:rFonts w:ascii="Arial" w:eastAsia="Calibri" w:hAnsi="Arial" w:cs="Arial"/>
        <w:sz w:val="18"/>
        <w:szCs w:val="18"/>
        <w:lang w:val="pl-PL"/>
      </w:rPr>
      <w:t>www.fordmedia.eu</w:t>
    </w:r>
    <w:r w:rsidR="004812C0">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2">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46DC3" w14:textId="77777777" w:rsidR="004812C0" w:rsidRDefault="004812C0">
      <w:r>
        <w:separator/>
      </w:r>
    </w:p>
  </w:footnote>
  <w:footnote w:type="continuationSeparator" w:id="0">
    <w:p w14:paraId="6DC757AF" w14:textId="77777777" w:rsidR="004812C0" w:rsidRDefault="004812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0DDAA33C"/>
    <w:lvl w:ilvl="0" w:tplc="C352A298">
      <w:start w:val="1"/>
      <w:numFmt w:val="bullet"/>
      <w:lvlText w:val="·"/>
      <w:lvlJc w:val="left"/>
      <w:pPr>
        <w:ind w:left="720" w:hanging="72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3"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4"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5"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5"/>
  </w:num>
  <w:num w:numId="4">
    <w:abstractNumId w:val="19"/>
  </w:num>
  <w:num w:numId="5">
    <w:abstractNumId w:val="22"/>
  </w:num>
  <w:num w:numId="6">
    <w:abstractNumId w:val="10"/>
  </w:num>
  <w:num w:numId="7">
    <w:abstractNumId w:val="16"/>
  </w:num>
  <w:num w:numId="8">
    <w:abstractNumId w:val="14"/>
  </w:num>
  <w:num w:numId="9">
    <w:abstractNumId w:val="1"/>
  </w:num>
  <w:num w:numId="10">
    <w:abstractNumId w:val="2"/>
  </w:num>
  <w:num w:numId="11">
    <w:abstractNumId w:val="3"/>
  </w:num>
  <w:num w:numId="12">
    <w:abstractNumId w:val="4"/>
  </w:num>
  <w:num w:numId="13">
    <w:abstractNumId w:val="17"/>
  </w:num>
  <w:num w:numId="14">
    <w:abstractNumId w:val="5"/>
  </w:num>
  <w:num w:numId="15">
    <w:abstractNumId w:val="18"/>
  </w:num>
  <w:num w:numId="16">
    <w:abstractNumId w:val="8"/>
  </w:num>
  <w:num w:numId="17">
    <w:abstractNumId w:val="21"/>
  </w:num>
  <w:num w:numId="18">
    <w:abstractNumId w:val="23"/>
  </w:num>
  <w:num w:numId="19">
    <w:abstractNumId w:val="0"/>
  </w:num>
  <w:num w:numId="20">
    <w:abstractNumId w:val="25"/>
  </w:num>
  <w:num w:numId="21">
    <w:abstractNumId w:val="13"/>
  </w:num>
  <w:num w:numId="22">
    <w:abstractNumId w:val="9"/>
  </w:num>
  <w:num w:numId="23">
    <w:abstractNumId w:val="20"/>
  </w:num>
  <w:num w:numId="24">
    <w:abstractNumId w:val="24"/>
  </w:num>
  <w:num w:numId="25">
    <w:abstractNumId w:val="11"/>
  </w:num>
  <w:num w:numId="2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7746D"/>
    <w:rsid w:val="00193F53"/>
    <w:rsid w:val="001976D1"/>
    <w:rsid w:val="001A5A05"/>
    <w:rsid w:val="001B460C"/>
    <w:rsid w:val="001B62CB"/>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2699"/>
    <w:rsid w:val="002E2656"/>
    <w:rsid w:val="002F5335"/>
    <w:rsid w:val="003064BB"/>
    <w:rsid w:val="003076E2"/>
    <w:rsid w:val="0030794E"/>
    <w:rsid w:val="0033092B"/>
    <w:rsid w:val="00334066"/>
    <w:rsid w:val="00342ECF"/>
    <w:rsid w:val="0034715C"/>
    <w:rsid w:val="00347D78"/>
    <w:rsid w:val="00354862"/>
    <w:rsid w:val="00356D19"/>
    <w:rsid w:val="00364D2A"/>
    <w:rsid w:val="00365B11"/>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12C0"/>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4003A"/>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E3EF4"/>
    <w:rsid w:val="005F475A"/>
    <w:rsid w:val="005F4988"/>
    <w:rsid w:val="005F72B2"/>
    <w:rsid w:val="005F7EF9"/>
    <w:rsid w:val="006036A3"/>
    <w:rsid w:val="00610994"/>
    <w:rsid w:val="00615575"/>
    <w:rsid w:val="00617396"/>
    <w:rsid w:val="0062034B"/>
    <w:rsid w:val="0062216E"/>
    <w:rsid w:val="00623246"/>
    <w:rsid w:val="00644C6D"/>
    <w:rsid w:val="006523BF"/>
    <w:rsid w:val="00663631"/>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2D0E"/>
    <w:rsid w:val="008B5CB6"/>
    <w:rsid w:val="008C68DB"/>
    <w:rsid w:val="008D0176"/>
    <w:rsid w:val="008E0F86"/>
    <w:rsid w:val="008F2C84"/>
    <w:rsid w:val="008F54E0"/>
    <w:rsid w:val="00915841"/>
    <w:rsid w:val="009164BB"/>
    <w:rsid w:val="00930137"/>
    <w:rsid w:val="00943533"/>
    <w:rsid w:val="0094549D"/>
    <w:rsid w:val="00946702"/>
    <w:rsid w:val="009547D1"/>
    <w:rsid w:val="009559A8"/>
    <w:rsid w:val="00955A88"/>
    <w:rsid w:val="0097339D"/>
    <w:rsid w:val="00976830"/>
    <w:rsid w:val="00977541"/>
    <w:rsid w:val="009847E8"/>
    <w:rsid w:val="00992154"/>
    <w:rsid w:val="009A52C5"/>
    <w:rsid w:val="009C16F3"/>
    <w:rsid w:val="009C4416"/>
    <w:rsid w:val="009D0909"/>
    <w:rsid w:val="009D1A86"/>
    <w:rsid w:val="009D1E0A"/>
    <w:rsid w:val="009E3919"/>
    <w:rsid w:val="009E6275"/>
    <w:rsid w:val="009F319E"/>
    <w:rsid w:val="00A01030"/>
    <w:rsid w:val="00A05FCA"/>
    <w:rsid w:val="00A13797"/>
    <w:rsid w:val="00A140DD"/>
    <w:rsid w:val="00A308EB"/>
    <w:rsid w:val="00A3695B"/>
    <w:rsid w:val="00A40D4A"/>
    <w:rsid w:val="00A414F4"/>
    <w:rsid w:val="00A46849"/>
    <w:rsid w:val="00A50108"/>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B7317"/>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316B"/>
    <w:rsid w:val="00C559C3"/>
    <w:rsid w:val="00C60AB0"/>
    <w:rsid w:val="00C82DBA"/>
    <w:rsid w:val="00C95A33"/>
    <w:rsid w:val="00C95CE1"/>
    <w:rsid w:val="00C97B1F"/>
    <w:rsid w:val="00CA7D5D"/>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489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uiPriority w:val="99"/>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1B567-D4B8-408B-93D1-17964A51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1144</Words>
  <Characters>6870</Characters>
  <Application>Microsoft Office Word</Application>
  <DocSecurity>0</DocSecurity>
  <Lines>57</Lines>
  <Paragraphs>15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7999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4</cp:revision>
  <cp:lastPrinted>2021-02-12T09:18:00Z</cp:lastPrinted>
  <dcterms:created xsi:type="dcterms:W3CDTF">2021-06-02T14:01:00Z</dcterms:created>
  <dcterms:modified xsi:type="dcterms:W3CDTF">2021-06-15T08:47:00Z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