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FBC1" w14:textId="41F6CDC0" w:rsidR="005316A6" w:rsidRDefault="005316A6" w:rsidP="005316A6">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Puma: </w:t>
      </w:r>
      <w:r w:rsidR="00C53A27">
        <w:rPr>
          <w:rFonts w:ascii="Arial" w:eastAsiaTheme="majorEastAsia" w:hAnsi="Arial" w:cs="Arial"/>
          <w:b/>
          <w:sz w:val="32"/>
          <w:szCs w:val="32"/>
          <w:lang w:val="pl-PL" w:eastAsia="en-US"/>
        </w:rPr>
        <w:t>Unikalna propozycja w tym segmencie aut</w:t>
      </w:r>
      <w:r w:rsidR="00F75341">
        <w:rPr>
          <w:rFonts w:ascii="Arial" w:eastAsiaTheme="majorEastAsia" w:hAnsi="Arial" w:cs="Arial"/>
          <w:b/>
          <w:sz w:val="32"/>
          <w:szCs w:val="32"/>
          <w:lang w:val="pl-PL" w:eastAsia="en-US"/>
        </w:rPr>
        <w:t>.</w:t>
      </w:r>
    </w:p>
    <w:p w14:paraId="4C38F5A0" w14:textId="77777777" w:rsidR="005316A6" w:rsidRDefault="005316A6" w:rsidP="005316A6">
      <w:pPr>
        <w:rPr>
          <w:rFonts w:ascii="Arial" w:hAnsi="Arial" w:cs="Arial"/>
          <w:lang w:val="pl-PL"/>
        </w:rPr>
      </w:pPr>
    </w:p>
    <w:p w14:paraId="4033E526" w14:textId="3938F882" w:rsidR="005316A6" w:rsidRDefault="004974C6" w:rsidP="005316A6">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Atrakcyjność</w:t>
      </w:r>
      <w:r w:rsidR="005316A6">
        <w:rPr>
          <w:rFonts w:ascii="Arial" w:eastAsia="Arial" w:hAnsi="Arial" w:cs="Arial"/>
          <w:sz w:val="22"/>
          <w:szCs w:val="22"/>
          <w:lang w:val="pl-PL"/>
        </w:rPr>
        <w:t xml:space="preserve"> Forda Pumy </w:t>
      </w:r>
      <w:r>
        <w:rPr>
          <w:rFonts w:ascii="Arial" w:eastAsia="Arial" w:hAnsi="Arial" w:cs="Arial"/>
          <w:sz w:val="22"/>
          <w:szCs w:val="22"/>
          <w:lang w:val="pl-PL"/>
        </w:rPr>
        <w:t>wynika</w:t>
      </w:r>
      <w:r w:rsidR="005316A6">
        <w:rPr>
          <w:rFonts w:ascii="Arial" w:eastAsia="Arial" w:hAnsi="Arial" w:cs="Arial"/>
          <w:sz w:val="22"/>
          <w:szCs w:val="22"/>
          <w:lang w:val="pl-PL"/>
        </w:rPr>
        <w:t xml:space="preserve"> nie tylko </w:t>
      </w:r>
      <w:r>
        <w:rPr>
          <w:rFonts w:ascii="Arial" w:eastAsia="Arial" w:hAnsi="Arial" w:cs="Arial"/>
          <w:sz w:val="22"/>
          <w:szCs w:val="22"/>
          <w:lang w:val="pl-PL"/>
        </w:rPr>
        <w:t>z przyciągającej wzrok stylistyki, szerokiego wyboru oszczędnych jednostek napędowych i bogatego wyposażenia</w:t>
      </w:r>
      <w:r w:rsidR="005316A6">
        <w:rPr>
          <w:rFonts w:ascii="Arial" w:eastAsia="Arial" w:hAnsi="Arial" w:cs="Arial"/>
          <w:sz w:val="22"/>
          <w:szCs w:val="22"/>
          <w:lang w:val="pl-PL"/>
        </w:rPr>
        <w:t>,</w:t>
      </w:r>
      <w:r>
        <w:rPr>
          <w:rFonts w:ascii="Arial" w:eastAsia="Arial" w:hAnsi="Arial" w:cs="Arial"/>
          <w:sz w:val="22"/>
          <w:szCs w:val="22"/>
          <w:lang w:val="pl-PL"/>
        </w:rPr>
        <w:t xml:space="preserve"> </w:t>
      </w:r>
      <w:r w:rsidR="005316A6">
        <w:rPr>
          <w:rFonts w:ascii="Arial" w:eastAsia="Arial" w:hAnsi="Arial" w:cs="Arial"/>
          <w:sz w:val="22"/>
          <w:szCs w:val="22"/>
          <w:lang w:val="pl-PL"/>
        </w:rPr>
        <w:t xml:space="preserve">ale </w:t>
      </w:r>
      <w:r>
        <w:rPr>
          <w:rFonts w:ascii="Arial" w:eastAsia="Arial" w:hAnsi="Arial" w:cs="Arial"/>
          <w:sz w:val="22"/>
          <w:szCs w:val="22"/>
          <w:lang w:val="pl-PL"/>
        </w:rPr>
        <w:t xml:space="preserve">ma ona także odzwierciedlenie w </w:t>
      </w:r>
      <w:r w:rsidR="005316A6">
        <w:rPr>
          <w:rFonts w:ascii="Arial" w:eastAsia="Arial" w:hAnsi="Arial" w:cs="Arial"/>
          <w:sz w:val="22"/>
          <w:szCs w:val="22"/>
          <w:lang w:val="pl-PL"/>
        </w:rPr>
        <w:t>świetn</w:t>
      </w:r>
      <w:r>
        <w:rPr>
          <w:rFonts w:ascii="Arial" w:eastAsia="Arial" w:hAnsi="Arial" w:cs="Arial"/>
          <w:sz w:val="22"/>
          <w:szCs w:val="22"/>
          <w:lang w:val="pl-PL"/>
        </w:rPr>
        <w:t>ej</w:t>
      </w:r>
      <w:r w:rsidR="005316A6">
        <w:rPr>
          <w:rFonts w:ascii="Arial" w:eastAsia="Arial" w:hAnsi="Arial" w:cs="Arial"/>
          <w:sz w:val="22"/>
          <w:szCs w:val="22"/>
          <w:lang w:val="pl-PL"/>
        </w:rPr>
        <w:t xml:space="preserve"> sprzedaż</w:t>
      </w:r>
      <w:r>
        <w:rPr>
          <w:rFonts w:ascii="Arial" w:eastAsia="Arial" w:hAnsi="Arial" w:cs="Arial"/>
          <w:sz w:val="22"/>
          <w:szCs w:val="22"/>
          <w:lang w:val="pl-PL"/>
        </w:rPr>
        <w:t>y</w:t>
      </w:r>
      <w:r w:rsidR="00723BB5">
        <w:rPr>
          <w:rFonts w:ascii="Arial" w:eastAsia="Arial" w:hAnsi="Arial" w:cs="Arial"/>
          <w:sz w:val="22"/>
          <w:szCs w:val="22"/>
          <w:lang w:val="pl-PL"/>
        </w:rPr>
        <w:t>.</w:t>
      </w:r>
    </w:p>
    <w:p w14:paraId="4EFC45ED" w14:textId="77777777" w:rsidR="005316A6" w:rsidRDefault="005316A6" w:rsidP="005316A6">
      <w:pPr>
        <w:pStyle w:val="ListParagraph"/>
        <w:suppressAutoHyphens w:val="0"/>
        <w:rPr>
          <w:rFonts w:ascii="Arial" w:eastAsia="Arial" w:hAnsi="Arial" w:cs="Arial"/>
          <w:sz w:val="22"/>
          <w:szCs w:val="22"/>
          <w:lang w:val="pl-PL"/>
        </w:rPr>
      </w:pPr>
    </w:p>
    <w:p w14:paraId="21EABD78" w14:textId="22982DC0" w:rsidR="005316A6" w:rsidRDefault="005316A6" w:rsidP="005316A6">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Praktyczne rozwiązania</w:t>
      </w:r>
      <w:r w:rsidR="00A167FF">
        <w:rPr>
          <w:rFonts w:ascii="Arial" w:eastAsia="Arial" w:hAnsi="Arial" w:cs="Arial"/>
          <w:sz w:val="22"/>
          <w:szCs w:val="22"/>
          <w:lang w:val="pl-PL"/>
        </w:rPr>
        <w:t xml:space="preserve"> niedostępne w autach konkurencji w tym segmencie</w:t>
      </w:r>
      <w:r>
        <w:rPr>
          <w:rFonts w:ascii="Arial" w:eastAsia="Arial" w:hAnsi="Arial" w:cs="Arial"/>
          <w:sz w:val="22"/>
          <w:szCs w:val="22"/>
          <w:lang w:val="pl-PL"/>
        </w:rPr>
        <w:t xml:space="preserve">, </w:t>
      </w:r>
      <w:r w:rsidR="00D43F54">
        <w:rPr>
          <w:rFonts w:ascii="Arial" w:eastAsia="Arial" w:hAnsi="Arial" w:cs="Arial"/>
          <w:sz w:val="22"/>
          <w:szCs w:val="22"/>
          <w:lang w:val="pl-PL"/>
        </w:rPr>
        <w:t xml:space="preserve">jeden z </w:t>
      </w:r>
      <w:r w:rsidR="004974C6">
        <w:rPr>
          <w:rFonts w:ascii="Arial" w:eastAsia="Arial" w:hAnsi="Arial" w:cs="Arial"/>
          <w:sz w:val="22"/>
          <w:szCs w:val="22"/>
          <w:lang w:val="pl-PL"/>
        </w:rPr>
        <w:t>największy</w:t>
      </w:r>
      <w:r w:rsidR="00D43F54">
        <w:rPr>
          <w:rFonts w:ascii="Arial" w:eastAsia="Arial" w:hAnsi="Arial" w:cs="Arial"/>
          <w:sz w:val="22"/>
          <w:szCs w:val="22"/>
          <w:lang w:val="pl-PL"/>
        </w:rPr>
        <w:t>ch</w:t>
      </w:r>
      <w:r w:rsidR="004974C6">
        <w:rPr>
          <w:rFonts w:ascii="Arial" w:eastAsia="Arial" w:hAnsi="Arial" w:cs="Arial"/>
          <w:sz w:val="22"/>
          <w:szCs w:val="22"/>
          <w:lang w:val="pl-PL"/>
        </w:rPr>
        <w:t xml:space="preserve"> bagażnik</w:t>
      </w:r>
      <w:r w:rsidR="00D43F54">
        <w:rPr>
          <w:rFonts w:ascii="Arial" w:eastAsia="Arial" w:hAnsi="Arial" w:cs="Arial"/>
          <w:sz w:val="22"/>
          <w:szCs w:val="22"/>
          <w:lang w:val="pl-PL"/>
        </w:rPr>
        <w:t>ów</w:t>
      </w:r>
      <w:r w:rsidR="004974C6">
        <w:rPr>
          <w:rFonts w:ascii="Arial" w:eastAsia="Arial" w:hAnsi="Arial" w:cs="Arial"/>
          <w:sz w:val="22"/>
          <w:szCs w:val="22"/>
          <w:lang w:val="pl-PL"/>
        </w:rPr>
        <w:t xml:space="preserve"> w swojej klasie, przestronne wnętrze i </w:t>
      </w:r>
      <w:r>
        <w:rPr>
          <w:rFonts w:ascii="Arial" w:eastAsia="Arial" w:hAnsi="Arial" w:cs="Arial"/>
          <w:sz w:val="22"/>
          <w:szCs w:val="22"/>
          <w:lang w:val="pl-PL"/>
        </w:rPr>
        <w:t>większy prześwit</w:t>
      </w:r>
      <w:r w:rsidR="00723BB5">
        <w:rPr>
          <w:rFonts w:ascii="Arial" w:eastAsia="Arial" w:hAnsi="Arial" w:cs="Arial"/>
          <w:sz w:val="22"/>
          <w:szCs w:val="22"/>
          <w:lang w:val="pl-PL"/>
        </w:rPr>
        <w:t>.</w:t>
      </w:r>
    </w:p>
    <w:p w14:paraId="6A5C9EC9" w14:textId="77777777" w:rsidR="005316A6" w:rsidRPr="005316A6" w:rsidRDefault="005316A6" w:rsidP="005316A6">
      <w:pPr>
        <w:suppressAutoHyphens w:val="0"/>
        <w:rPr>
          <w:rFonts w:ascii="Arial" w:eastAsia="Arial" w:hAnsi="Arial" w:cs="Arial"/>
          <w:sz w:val="22"/>
          <w:szCs w:val="22"/>
          <w:lang w:val="pl-PL"/>
        </w:rPr>
      </w:pPr>
    </w:p>
    <w:p w14:paraId="45737631" w14:textId="6DFF3329" w:rsidR="005316A6" w:rsidRDefault="005316A6" w:rsidP="005316A6">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 xml:space="preserve">Ford Puma ST, czyli połączenie miejskiego </w:t>
      </w:r>
      <w:proofErr w:type="spellStart"/>
      <w:r w:rsidR="00D43F54">
        <w:rPr>
          <w:rFonts w:ascii="Arial" w:eastAsia="Arial" w:hAnsi="Arial" w:cs="Arial"/>
          <w:sz w:val="22"/>
          <w:szCs w:val="22"/>
          <w:lang w:val="pl-PL"/>
        </w:rPr>
        <w:t>SUVa</w:t>
      </w:r>
      <w:proofErr w:type="spellEnd"/>
      <w:r>
        <w:rPr>
          <w:rFonts w:ascii="Arial" w:eastAsia="Arial" w:hAnsi="Arial" w:cs="Arial"/>
          <w:sz w:val="22"/>
          <w:szCs w:val="22"/>
          <w:lang w:val="pl-PL"/>
        </w:rPr>
        <w:t xml:space="preserve"> z duszą sportowego </w:t>
      </w:r>
      <w:proofErr w:type="spellStart"/>
      <w:r>
        <w:rPr>
          <w:rFonts w:ascii="Arial" w:eastAsia="Arial" w:hAnsi="Arial" w:cs="Arial"/>
          <w:sz w:val="22"/>
          <w:szCs w:val="22"/>
          <w:lang w:val="pl-PL"/>
        </w:rPr>
        <w:t>hatchbacka</w:t>
      </w:r>
      <w:proofErr w:type="spellEnd"/>
      <w:r w:rsidR="00723BB5">
        <w:rPr>
          <w:rFonts w:ascii="Arial" w:eastAsia="Arial" w:hAnsi="Arial" w:cs="Arial"/>
          <w:sz w:val="22"/>
          <w:szCs w:val="22"/>
          <w:lang w:val="pl-PL"/>
        </w:rPr>
        <w:t>.</w:t>
      </w:r>
    </w:p>
    <w:p w14:paraId="798A0838" w14:textId="77777777" w:rsidR="005316A6" w:rsidRDefault="005316A6" w:rsidP="005316A6">
      <w:pPr>
        <w:pStyle w:val="ListParagraph"/>
        <w:rPr>
          <w:rFonts w:ascii="Arial" w:eastAsia="Arial" w:hAnsi="Arial" w:cs="Arial"/>
          <w:sz w:val="22"/>
          <w:szCs w:val="22"/>
          <w:lang w:val="pl-PL"/>
        </w:rPr>
      </w:pPr>
    </w:p>
    <w:p w14:paraId="3F6A450E" w14:textId="3C66DA2D" w:rsidR="005316A6" w:rsidRDefault="005316A6" w:rsidP="005316A6">
      <w:pPr>
        <w:rPr>
          <w:rFonts w:ascii="Arial" w:hAnsi="Arial" w:cs="Arial"/>
          <w:sz w:val="22"/>
          <w:szCs w:val="22"/>
          <w:lang w:val="pl-PL"/>
        </w:rPr>
      </w:pPr>
      <w:proofErr w:type="gramStart"/>
      <w:r>
        <w:rPr>
          <w:rFonts w:ascii="Arial" w:hAnsi="Arial" w:cs="Arial"/>
          <w:b/>
          <w:sz w:val="22"/>
          <w:szCs w:val="22"/>
          <w:lang w:val="pl-PL"/>
        </w:rPr>
        <w:t xml:space="preserve">WARSZAWA,  </w:t>
      </w:r>
      <w:r w:rsidR="0077130B">
        <w:rPr>
          <w:rFonts w:ascii="Arial" w:hAnsi="Arial" w:cs="Arial"/>
          <w:b/>
          <w:sz w:val="22"/>
          <w:szCs w:val="22"/>
          <w:lang w:val="pl-PL"/>
        </w:rPr>
        <w:t>26</w:t>
      </w:r>
      <w:proofErr w:type="gramEnd"/>
      <w:r w:rsidR="0077130B">
        <w:rPr>
          <w:rFonts w:ascii="Arial" w:hAnsi="Arial" w:cs="Arial"/>
          <w:b/>
          <w:sz w:val="22"/>
          <w:szCs w:val="22"/>
          <w:lang w:val="pl-PL"/>
        </w:rPr>
        <w:t xml:space="preserve"> maj</w:t>
      </w:r>
      <w:r>
        <w:rPr>
          <w:rFonts w:ascii="Arial" w:hAnsi="Arial" w:cs="Arial"/>
          <w:b/>
          <w:sz w:val="22"/>
          <w:szCs w:val="22"/>
          <w:lang w:val="pl-PL"/>
        </w:rPr>
        <w:t xml:space="preserve">a 2021 roku – </w:t>
      </w:r>
      <w:r>
        <w:rPr>
          <w:rFonts w:ascii="Arial" w:hAnsi="Arial" w:cs="Arial"/>
          <w:sz w:val="22"/>
          <w:szCs w:val="22"/>
          <w:lang w:val="pl-PL"/>
        </w:rPr>
        <w:t>Ford Puma to przykład auta, które potrafi spełnić bardzo różne, niekiedy sprzeczne wymagania. Sportowy, ale praktyczny? Miejski, ale dzielny poza utwardzonym szlakiem? Funkcjonalny, ale świetny na torze? Puma ma te wszystkie cechy. Co jeszcze oferuje?</w:t>
      </w:r>
    </w:p>
    <w:p w14:paraId="7EF43392" w14:textId="77777777" w:rsidR="006E4AB3" w:rsidRDefault="006E4AB3" w:rsidP="006E4AB3">
      <w:pPr>
        <w:rPr>
          <w:rFonts w:ascii="Arial" w:hAnsi="Arial" w:cs="Arial"/>
          <w:b/>
          <w:sz w:val="22"/>
          <w:szCs w:val="22"/>
          <w:lang w:val="pl-PL"/>
        </w:rPr>
      </w:pPr>
    </w:p>
    <w:p w14:paraId="2DB22F75" w14:textId="33AC959B" w:rsidR="006E4AB3" w:rsidRDefault="006E4AB3" w:rsidP="006E4AB3">
      <w:pPr>
        <w:rPr>
          <w:rFonts w:ascii="Arial" w:hAnsi="Arial" w:cs="Arial"/>
          <w:b/>
          <w:sz w:val="22"/>
          <w:szCs w:val="22"/>
          <w:lang w:val="pl-PL"/>
        </w:rPr>
      </w:pPr>
      <w:r>
        <w:rPr>
          <w:rFonts w:ascii="Arial" w:hAnsi="Arial" w:cs="Arial"/>
          <w:b/>
          <w:sz w:val="22"/>
          <w:szCs w:val="22"/>
          <w:lang w:val="pl-PL"/>
        </w:rPr>
        <w:t>Funkcjonalność i innowacyjne rozwiązania niedostępne w autach konkurencji w tym segmencie</w:t>
      </w:r>
    </w:p>
    <w:p w14:paraId="27D36B01" w14:textId="7AB4860A" w:rsidR="006E4AB3" w:rsidRDefault="006E4AB3" w:rsidP="006E4AB3">
      <w:pPr>
        <w:rPr>
          <w:rFonts w:ascii="Arial" w:hAnsi="Arial" w:cs="Arial"/>
          <w:sz w:val="22"/>
          <w:szCs w:val="22"/>
          <w:lang w:val="pl-PL"/>
        </w:rPr>
      </w:pPr>
      <w:r>
        <w:rPr>
          <w:rFonts w:ascii="Arial" w:hAnsi="Arial" w:cs="Arial"/>
          <w:sz w:val="22"/>
          <w:szCs w:val="22"/>
          <w:lang w:val="pl-PL"/>
        </w:rPr>
        <w:t xml:space="preserve">Ford Puma wyróżnia się </w:t>
      </w:r>
      <w:r w:rsidR="00D43F54">
        <w:rPr>
          <w:rFonts w:ascii="Arial" w:hAnsi="Arial" w:cs="Arial"/>
          <w:sz w:val="22"/>
          <w:szCs w:val="22"/>
          <w:lang w:val="pl-PL"/>
        </w:rPr>
        <w:t xml:space="preserve">jednym z </w:t>
      </w:r>
      <w:r>
        <w:rPr>
          <w:rFonts w:ascii="Arial" w:hAnsi="Arial" w:cs="Arial"/>
          <w:sz w:val="22"/>
          <w:szCs w:val="22"/>
          <w:lang w:val="pl-PL"/>
        </w:rPr>
        <w:t>naj</w:t>
      </w:r>
      <w:r w:rsidR="00D43F54">
        <w:rPr>
          <w:rFonts w:ascii="Arial" w:hAnsi="Arial" w:cs="Arial"/>
          <w:sz w:val="22"/>
          <w:szCs w:val="22"/>
          <w:lang w:val="pl-PL"/>
        </w:rPr>
        <w:t xml:space="preserve">większych </w:t>
      </w:r>
      <w:r>
        <w:rPr>
          <w:rFonts w:ascii="Arial" w:hAnsi="Arial" w:cs="Arial"/>
          <w:sz w:val="22"/>
          <w:szCs w:val="22"/>
          <w:lang w:val="pl-PL"/>
        </w:rPr>
        <w:t>w swojej klasie</w:t>
      </w:r>
      <w:r w:rsidR="00D43F54">
        <w:rPr>
          <w:rFonts w:ascii="Arial" w:hAnsi="Arial" w:cs="Arial"/>
          <w:sz w:val="22"/>
          <w:szCs w:val="22"/>
          <w:lang w:val="pl-PL"/>
        </w:rPr>
        <w:t xml:space="preserve"> </w:t>
      </w:r>
      <w:r>
        <w:rPr>
          <w:rFonts w:ascii="Arial" w:hAnsi="Arial" w:cs="Arial"/>
          <w:sz w:val="22"/>
          <w:szCs w:val="22"/>
          <w:lang w:val="pl-PL"/>
        </w:rPr>
        <w:t>bagażnik</w:t>
      </w:r>
      <w:r w:rsidR="00D43F54">
        <w:rPr>
          <w:rFonts w:ascii="Arial" w:hAnsi="Arial" w:cs="Arial"/>
          <w:sz w:val="22"/>
          <w:szCs w:val="22"/>
          <w:lang w:val="pl-PL"/>
        </w:rPr>
        <w:t>ów</w:t>
      </w:r>
      <w:r>
        <w:rPr>
          <w:rFonts w:ascii="Arial" w:hAnsi="Arial" w:cs="Arial"/>
          <w:sz w:val="22"/>
          <w:szCs w:val="22"/>
          <w:lang w:val="pl-PL"/>
        </w:rPr>
        <w:t xml:space="preserve"> - nawet do 457 l. Taki wynik to między innymi zasługa świetnego zaplanowania przestrzeni ładunkowej. Przykład? Innowacyjny, umieszczony w podłodze schowek bagażowy </w:t>
      </w:r>
      <w:proofErr w:type="spellStart"/>
      <w:r>
        <w:rPr>
          <w:rFonts w:ascii="Arial" w:hAnsi="Arial" w:cs="Arial"/>
          <w:sz w:val="22"/>
          <w:szCs w:val="22"/>
          <w:lang w:val="pl-PL"/>
        </w:rPr>
        <w:t>MegaBox</w:t>
      </w:r>
      <w:proofErr w:type="spellEnd"/>
      <w:r>
        <w:rPr>
          <w:rFonts w:ascii="Arial" w:hAnsi="Arial" w:cs="Arial"/>
          <w:sz w:val="22"/>
          <w:szCs w:val="22"/>
          <w:lang w:val="pl-PL"/>
        </w:rPr>
        <w:t>, który zapewnia nie tylko dodatkowe 80 litrów przestrzeni ładunkowej, ale także umożliwia przewożenie przedmiotów o wysokości do 115 cm. Ponadto ma wodoodporną powłokę i korek spustowy, co ułatwia czyszczenie wodą. To idealne miejsce na schowanie mokrych butów lub zabłoconego sprzętu sportowego. Takie rozwiązanie – unikalne w tym segmencie - to ukłon w kierunku ludzi, którzy pragną spędzać czas aktywnie i bez żadnych kompromisów. Brudne buty, sprzęt sportowy i ubłocona tapicerka? Z Pumą takie problemy nie istnieją!</w:t>
      </w:r>
    </w:p>
    <w:p w14:paraId="74BCD47C" w14:textId="77777777" w:rsidR="006E4AB3" w:rsidRDefault="006E4AB3" w:rsidP="006E4AB3">
      <w:pPr>
        <w:rPr>
          <w:rFonts w:ascii="Arial" w:hAnsi="Arial" w:cs="Arial"/>
          <w:sz w:val="22"/>
          <w:szCs w:val="22"/>
          <w:lang w:val="pl-PL"/>
        </w:rPr>
      </w:pPr>
    </w:p>
    <w:p w14:paraId="0B30920F" w14:textId="77777777" w:rsidR="006E4AB3" w:rsidRDefault="006E4AB3" w:rsidP="006E4AB3">
      <w:pPr>
        <w:rPr>
          <w:rFonts w:ascii="Arial" w:hAnsi="Arial" w:cs="Arial"/>
          <w:sz w:val="22"/>
          <w:szCs w:val="22"/>
          <w:lang w:val="pl-PL"/>
        </w:rPr>
      </w:pPr>
      <w:r>
        <w:rPr>
          <w:rFonts w:ascii="Arial" w:hAnsi="Arial" w:cs="Arial"/>
          <w:sz w:val="22"/>
          <w:szCs w:val="22"/>
          <w:lang w:val="pl-PL"/>
        </w:rPr>
        <w:t xml:space="preserve">Więcej bagażu? Nie ma zmartwienia! Tylne siedzenia można złożyć w stosunku 60/40 lub też złożyć je całkowicie w celu zwiększenia przestrzeni na bagaż. Uzyskana w ten sposób niemal płaska podłoga pomieści nawet długie przedmioty. Ponadto Ford Puma wyposażony jest w półkę za tylnym siedzeniem, która nie jest przymocowana do drugiego rzędu siedzeń i unosi się wraz z klapą bagażnika. Dzięki takiemu rozwiązaniu zmienia ona swoje położenie i dostosowuje się np. do większych przedmiotów. Aby było jeszcze wygodniej, Ford Puma może być wyposażony – jako jedyne auto w tym segmencie - w opcjonalne elektryczne otwieranie i zamykanie bagażnika. Wystarczy kluczyk w kieszeni lub torebce, lekki ruch nogą pod środkową częścią tylnego zderzaka, a drzwi bagażnika otworzą się lub zamkną bez konieczności dotykania auta. </w:t>
      </w:r>
    </w:p>
    <w:p w14:paraId="61600A69" w14:textId="77777777" w:rsidR="006E4AB3" w:rsidRDefault="006E4AB3" w:rsidP="006E4AB3">
      <w:pPr>
        <w:rPr>
          <w:rFonts w:ascii="Arial" w:hAnsi="Arial" w:cs="Arial"/>
          <w:sz w:val="22"/>
          <w:szCs w:val="22"/>
          <w:lang w:val="pl-PL"/>
        </w:rPr>
      </w:pPr>
    </w:p>
    <w:p w14:paraId="3C7C4A7E" w14:textId="77777777" w:rsidR="006E4AB3" w:rsidRDefault="006E4AB3" w:rsidP="006E4AB3">
      <w:pPr>
        <w:rPr>
          <w:rFonts w:ascii="Arial" w:hAnsi="Arial" w:cs="Arial"/>
          <w:sz w:val="22"/>
          <w:szCs w:val="22"/>
          <w:lang w:val="pl-PL"/>
        </w:rPr>
      </w:pPr>
      <w:r>
        <w:rPr>
          <w:rFonts w:ascii="Arial" w:hAnsi="Arial" w:cs="Arial"/>
          <w:sz w:val="22"/>
          <w:szCs w:val="22"/>
          <w:lang w:val="pl-PL"/>
        </w:rPr>
        <w:t>Praktycznym rozwiązaniem są zdejmowane pokrowce przednich i tylnych foteli. Nieważne, czy dziecku wyleje się sok lub roztopią lody, a pies wniesie błoto na fotele. Zapinane na zamek pokrowce można łatwo zdjąć i wyprać, a następnie ponownie cieszyć się czystym i pachnącym wnętrzem samochodu.</w:t>
      </w:r>
    </w:p>
    <w:p w14:paraId="07429047" w14:textId="77777777" w:rsidR="006E4AB3" w:rsidRDefault="006E4AB3" w:rsidP="006E4AB3">
      <w:pPr>
        <w:rPr>
          <w:rFonts w:ascii="Arial" w:hAnsi="Arial" w:cs="Arial"/>
          <w:sz w:val="22"/>
          <w:szCs w:val="22"/>
          <w:lang w:val="pl-PL"/>
        </w:rPr>
      </w:pPr>
    </w:p>
    <w:p w14:paraId="1FA5B8BB" w14:textId="77777777" w:rsidR="006E4AB3" w:rsidRDefault="006E4AB3" w:rsidP="006E4AB3">
      <w:pPr>
        <w:rPr>
          <w:rFonts w:ascii="Arial" w:hAnsi="Arial" w:cs="Arial"/>
          <w:sz w:val="22"/>
          <w:szCs w:val="22"/>
          <w:lang w:val="pl-PL"/>
        </w:rPr>
      </w:pPr>
      <w:r>
        <w:rPr>
          <w:rFonts w:ascii="Arial" w:hAnsi="Arial" w:cs="Arial"/>
          <w:sz w:val="22"/>
          <w:szCs w:val="22"/>
          <w:lang w:val="pl-PL"/>
        </w:rPr>
        <w:lastRenderedPageBreak/>
        <w:t xml:space="preserve">Wśród unikalnych w tym segmencie, opcjonalnych elementów wyposażenia są np. przednie fotele z funkcją masażu, dwuczęściowy dach panoramiczny, wirtualne zegary o przekątnej 12,3 cala umieszczone przed kierowcą, czy też nagłośnienie B&amp;O z 10 głośnikami i </w:t>
      </w:r>
      <w:proofErr w:type="spellStart"/>
      <w:r>
        <w:rPr>
          <w:rFonts w:ascii="Arial" w:hAnsi="Arial" w:cs="Arial"/>
          <w:sz w:val="22"/>
          <w:szCs w:val="22"/>
          <w:lang w:val="pl-PL"/>
        </w:rPr>
        <w:t>subwooferem</w:t>
      </w:r>
      <w:proofErr w:type="spellEnd"/>
      <w:r>
        <w:rPr>
          <w:rFonts w:ascii="Arial" w:hAnsi="Arial" w:cs="Arial"/>
          <w:sz w:val="22"/>
          <w:szCs w:val="22"/>
          <w:lang w:val="pl-PL"/>
        </w:rPr>
        <w:t xml:space="preserve">. </w:t>
      </w:r>
    </w:p>
    <w:p w14:paraId="6AE7F589" w14:textId="4E619947" w:rsidR="005316A6" w:rsidRDefault="005316A6" w:rsidP="005316A6">
      <w:pPr>
        <w:rPr>
          <w:rFonts w:ascii="Arial" w:hAnsi="Arial" w:cs="Arial"/>
          <w:sz w:val="22"/>
          <w:szCs w:val="22"/>
          <w:lang w:val="pl-PL"/>
        </w:rPr>
      </w:pPr>
    </w:p>
    <w:p w14:paraId="5FC38599" w14:textId="77777777" w:rsidR="005316A6" w:rsidRDefault="005316A6" w:rsidP="005316A6">
      <w:pPr>
        <w:rPr>
          <w:rFonts w:ascii="Arial" w:hAnsi="Arial" w:cs="Arial"/>
          <w:b/>
          <w:sz w:val="22"/>
          <w:szCs w:val="22"/>
          <w:lang w:val="pl-PL"/>
        </w:rPr>
      </w:pPr>
      <w:r>
        <w:rPr>
          <w:rFonts w:ascii="Arial" w:hAnsi="Arial" w:cs="Arial"/>
          <w:b/>
          <w:sz w:val="22"/>
          <w:szCs w:val="22"/>
          <w:lang w:val="pl-PL"/>
        </w:rPr>
        <w:t>Oszczędne i dynamiczne napędy hybrydowe</w:t>
      </w:r>
    </w:p>
    <w:p w14:paraId="6AE93019" w14:textId="42B29F39" w:rsidR="005316A6" w:rsidRDefault="005316A6" w:rsidP="005316A6">
      <w:pPr>
        <w:rPr>
          <w:rFonts w:ascii="Arial" w:hAnsi="Arial" w:cs="Arial"/>
          <w:sz w:val="22"/>
          <w:szCs w:val="22"/>
          <w:lang w:val="pl-PL"/>
        </w:rPr>
      </w:pPr>
      <w:r>
        <w:rPr>
          <w:rFonts w:ascii="Arial" w:hAnsi="Arial" w:cs="Arial"/>
          <w:sz w:val="22"/>
          <w:szCs w:val="22"/>
          <w:lang w:val="pl-PL"/>
        </w:rPr>
        <w:t>Ford Puma z napędem hybrydowym MHEV (</w:t>
      </w:r>
      <w:proofErr w:type="spellStart"/>
      <w:r>
        <w:rPr>
          <w:rFonts w:ascii="Arial" w:hAnsi="Arial" w:cs="Arial"/>
          <w:sz w:val="22"/>
          <w:szCs w:val="22"/>
          <w:lang w:val="pl-PL"/>
        </w:rPr>
        <w:t>Mild</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w:t>
      </w:r>
      <w:proofErr w:type="spellStart"/>
      <w:r>
        <w:rPr>
          <w:rFonts w:ascii="Arial" w:hAnsi="Arial" w:cs="Arial"/>
          <w:sz w:val="22"/>
          <w:szCs w:val="22"/>
          <w:lang w:val="pl-PL"/>
        </w:rPr>
        <w:t>Electric</w:t>
      </w:r>
      <w:proofErr w:type="spellEnd"/>
      <w:r>
        <w:rPr>
          <w:rFonts w:ascii="Arial" w:hAnsi="Arial" w:cs="Arial"/>
          <w:sz w:val="22"/>
          <w:szCs w:val="22"/>
          <w:lang w:val="pl-PL"/>
        </w:rPr>
        <w:t xml:space="preserve"> </w:t>
      </w:r>
      <w:proofErr w:type="spellStart"/>
      <w:r>
        <w:rPr>
          <w:rFonts w:ascii="Arial" w:hAnsi="Arial" w:cs="Arial"/>
          <w:sz w:val="22"/>
          <w:szCs w:val="22"/>
          <w:lang w:val="pl-PL"/>
        </w:rPr>
        <w:t>Vehicle</w:t>
      </w:r>
      <w:proofErr w:type="spellEnd"/>
      <w:r>
        <w:rPr>
          <w:rFonts w:ascii="Arial" w:hAnsi="Arial" w:cs="Arial"/>
          <w:sz w:val="22"/>
          <w:szCs w:val="22"/>
          <w:lang w:val="pl-PL"/>
        </w:rPr>
        <w:t xml:space="preserve">) doskonale wpisuje się w nową erę czystszych i bardziej oszczędnych hybrydowych pojazdów </w:t>
      </w:r>
      <w:r w:rsidR="00723BB5">
        <w:rPr>
          <w:rFonts w:ascii="Arial" w:hAnsi="Arial" w:cs="Arial"/>
          <w:sz w:val="22"/>
          <w:szCs w:val="22"/>
          <w:lang w:val="pl-PL"/>
        </w:rPr>
        <w:t>z</w:t>
      </w:r>
      <w:r>
        <w:rPr>
          <w:rFonts w:ascii="Arial" w:hAnsi="Arial" w:cs="Arial"/>
          <w:sz w:val="22"/>
          <w:szCs w:val="22"/>
          <w:lang w:val="pl-PL"/>
        </w:rPr>
        <w:t>elektry</w:t>
      </w:r>
      <w:r w:rsidR="00723BB5">
        <w:rPr>
          <w:rFonts w:ascii="Arial" w:hAnsi="Arial" w:cs="Arial"/>
          <w:sz w:val="22"/>
          <w:szCs w:val="22"/>
          <w:lang w:val="pl-PL"/>
        </w:rPr>
        <w:t>fikowanych</w:t>
      </w:r>
      <w:r>
        <w:rPr>
          <w:rFonts w:ascii="Arial" w:hAnsi="Arial" w:cs="Arial"/>
          <w:sz w:val="22"/>
          <w:szCs w:val="22"/>
          <w:lang w:val="pl-PL"/>
        </w:rPr>
        <w:t xml:space="preserve">. Zaawansowane silniki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zapewniają nie tylko znakomitą wydajność, ale również znaczącą oszczędność paliwa i wyraźnie niższy poziom emisji CO</w:t>
      </w:r>
      <w:r w:rsidR="00723BB5">
        <w:rPr>
          <w:rFonts w:ascii="Arial" w:hAnsi="Arial" w:cs="Arial"/>
          <w:sz w:val="22"/>
          <w:szCs w:val="22"/>
          <w:vertAlign w:val="subscript"/>
          <w:lang w:val="pl-PL"/>
        </w:rPr>
        <w:t>2</w:t>
      </w:r>
      <w:r>
        <w:rPr>
          <w:rFonts w:ascii="Arial" w:hAnsi="Arial" w:cs="Arial"/>
          <w:sz w:val="22"/>
          <w:szCs w:val="22"/>
          <w:lang w:val="pl-PL"/>
        </w:rPr>
        <w:t xml:space="preserve"> w porównaniu do samochodów z napędami konwencjonalnymi. </w:t>
      </w:r>
    </w:p>
    <w:p w14:paraId="0EE7100B" w14:textId="77777777" w:rsidR="005316A6" w:rsidRDefault="005316A6" w:rsidP="005316A6">
      <w:pPr>
        <w:rPr>
          <w:rFonts w:ascii="Arial" w:hAnsi="Arial" w:cs="Arial"/>
          <w:sz w:val="22"/>
          <w:szCs w:val="22"/>
          <w:lang w:val="pl-PL"/>
        </w:rPr>
      </w:pPr>
    </w:p>
    <w:p w14:paraId="515F2B45" w14:textId="40F3245F" w:rsidR="005316A6" w:rsidRDefault="005316A6" w:rsidP="005316A6">
      <w:pPr>
        <w:rPr>
          <w:rFonts w:ascii="Arial" w:hAnsi="Arial" w:cs="Arial"/>
          <w:sz w:val="22"/>
          <w:szCs w:val="22"/>
          <w:lang w:val="pl-PL"/>
        </w:rPr>
      </w:pPr>
      <w:r>
        <w:rPr>
          <w:rFonts w:ascii="Arial" w:hAnsi="Arial" w:cs="Arial"/>
          <w:sz w:val="22"/>
          <w:szCs w:val="22"/>
          <w:lang w:val="pl-PL"/>
        </w:rPr>
        <w:t xml:space="preserve">Technologia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w Fordzie Puma wykorzystuje silnik elektryczny połączony z </w:t>
      </w:r>
      <w:r w:rsidR="004974C6">
        <w:rPr>
          <w:rFonts w:ascii="Arial" w:hAnsi="Arial" w:cs="Arial"/>
          <w:sz w:val="22"/>
          <w:szCs w:val="22"/>
          <w:lang w:val="pl-PL"/>
        </w:rPr>
        <w:t xml:space="preserve">       </w:t>
      </w:r>
      <w:r>
        <w:rPr>
          <w:rFonts w:ascii="Arial" w:hAnsi="Arial" w:cs="Arial"/>
          <w:sz w:val="22"/>
          <w:szCs w:val="22"/>
          <w:lang w:val="pl-PL"/>
        </w:rPr>
        <w:t xml:space="preserve">48-woltowym akumulatorem </w:t>
      </w:r>
      <w:proofErr w:type="spellStart"/>
      <w:r>
        <w:rPr>
          <w:rFonts w:ascii="Arial" w:hAnsi="Arial" w:cs="Arial"/>
          <w:sz w:val="22"/>
          <w:szCs w:val="22"/>
          <w:lang w:val="pl-PL"/>
        </w:rPr>
        <w:t>litowo</w:t>
      </w:r>
      <w:proofErr w:type="spellEnd"/>
      <w:r>
        <w:rPr>
          <w:rFonts w:ascii="Arial" w:hAnsi="Arial" w:cs="Arial"/>
          <w:sz w:val="22"/>
          <w:szCs w:val="22"/>
          <w:lang w:val="pl-PL"/>
        </w:rPr>
        <w:t xml:space="preserve">-jonowym, a to pozwala zwiększyć wydajność. Pojazd hybrydowy nie jest jednak napędzany wyłącznie energią elektryczną. Napęd elektryczny stanowi tylko dodatkowe wsparcie dla silnika benzynowego, umożliwiając między innymi bardziej płynne i dynamiczne ruszanie, oszczędność paliwa czy też sprawniejsze działanie systemu </w:t>
      </w:r>
      <w:proofErr w:type="spellStart"/>
      <w:r>
        <w:rPr>
          <w:rFonts w:ascii="Arial" w:hAnsi="Arial" w:cs="Arial"/>
          <w:sz w:val="22"/>
          <w:szCs w:val="22"/>
          <w:lang w:val="pl-PL"/>
        </w:rPr>
        <w:t>Stop</w:t>
      </w:r>
      <w:r w:rsidR="00CB2CCA">
        <w:rPr>
          <w:rFonts w:ascii="Arial" w:hAnsi="Arial" w:cs="Arial"/>
          <w:sz w:val="22"/>
          <w:szCs w:val="22"/>
          <w:lang w:val="pl-PL"/>
        </w:rPr>
        <w:t>&amp;Go</w:t>
      </w:r>
      <w:proofErr w:type="spellEnd"/>
      <w:r>
        <w:rPr>
          <w:rFonts w:ascii="Arial" w:hAnsi="Arial" w:cs="Arial"/>
          <w:sz w:val="22"/>
          <w:szCs w:val="22"/>
          <w:lang w:val="pl-PL"/>
        </w:rPr>
        <w:t xml:space="preserve">. Oczywiście Ford Puma nie musi być podłączany do zewnętrznego źródła zasilania, ponieważ 48-woltowy akumulator zasilający napęd elektryczny jest ładowany podczas jazdy np. w trakcie hamowania. </w:t>
      </w:r>
    </w:p>
    <w:p w14:paraId="4B0BD586" w14:textId="77777777" w:rsidR="005316A6" w:rsidRDefault="005316A6" w:rsidP="005316A6">
      <w:pPr>
        <w:rPr>
          <w:rFonts w:ascii="Arial" w:hAnsi="Arial" w:cs="Arial"/>
          <w:sz w:val="22"/>
          <w:szCs w:val="22"/>
          <w:lang w:val="pl-PL"/>
        </w:rPr>
      </w:pPr>
    </w:p>
    <w:p w14:paraId="200B5F42" w14:textId="0F73C549" w:rsidR="005316A6" w:rsidRDefault="005316A6" w:rsidP="005316A6">
      <w:pPr>
        <w:rPr>
          <w:rFonts w:ascii="Arial" w:hAnsi="Arial" w:cs="Arial"/>
          <w:sz w:val="22"/>
          <w:szCs w:val="22"/>
          <w:lang w:val="pl-PL"/>
        </w:rPr>
      </w:pPr>
      <w:r>
        <w:rPr>
          <w:rFonts w:ascii="Arial" w:hAnsi="Arial" w:cs="Arial"/>
          <w:sz w:val="22"/>
          <w:szCs w:val="22"/>
          <w:lang w:val="pl-PL"/>
        </w:rPr>
        <w:t xml:space="preserve">Ford Puma z silnikiem 1.0 </w:t>
      </w:r>
      <w:r w:rsidR="004974C6">
        <w:rPr>
          <w:rFonts w:ascii="Arial" w:hAnsi="Arial" w:cs="Arial"/>
          <w:sz w:val="22"/>
          <w:szCs w:val="22"/>
          <w:lang w:val="pl-PL"/>
        </w:rPr>
        <w:t xml:space="preserve">l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o mocy 125 KM (dostępna jest także wersja 155 KM) z manualną skrzynią biegów (dostępna jest również przekładnia automatyczna 7DCT) cechuje się nie tylko </w:t>
      </w:r>
      <w:r w:rsidR="00723BB5">
        <w:rPr>
          <w:rFonts w:ascii="Arial" w:hAnsi="Arial" w:cs="Arial"/>
          <w:sz w:val="22"/>
          <w:szCs w:val="22"/>
          <w:lang w:val="pl-PL"/>
        </w:rPr>
        <w:t>niskim</w:t>
      </w:r>
      <w:r>
        <w:rPr>
          <w:rFonts w:ascii="Arial" w:hAnsi="Arial" w:cs="Arial"/>
          <w:sz w:val="22"/>
          <w:szCs w:val="22"/>
          <w:lang w:val="pl-PL"/>
        </w:rPr>
        <w:t xml:space="preserve"> zużyciem paliwa (średnie zużycie 5,4-6 l/100km w cyklu WLTP), ale i świetną dynamiką. Przyspieszenie od 0 do 100 km/h zajmuje 9,8 sekundy, a prędkość maksymalna to 191 km/h. W wersji 155-konnej i ze skrzynią automatyczną 7DCT czas sprintu do 100 km/h skraca się do 8,7 sekundy, a prędkość maksymalna rośnie do 200 km/h. </w:t>
      </w:r>
    </w:p>
    <w:p w14:paraId="3B690A57" w14:textId="77777777" w:rsidR="005316A6" w:rsidRDefault="005316A6" w:rsidP="005316A6">
      <w:pPr>
        <w:rPr>
          <w:rFonts w:ascii="Arial" w:hAnsi="Arial" w:cs="Arial"/>
          <w:sz w:val="22"/>
          <w:szCs w:val="22"/>
          <w:lang w:val="pl-PL"/>
        </w:rPr>
      </w:pPr>
    </w:p>
    <w:p w14:paraId="13610D49" w14:textId="77777777" w:rsidR="005316A6" w:rsidRDefault="005316A6" w:rsidP="005316A6">
      <w:pPr>
        <w:rPr>
          <w:rFonts w:ascii="Arial" w:hAnsi="Arial" w:cs="Arial"/>
          <w:b/>
          <w:sz w:val="22"/>
          <w:szCs w:val="22"/>
          <w:lang w:val="pl-PL"/>
        </w:rPr>
      </w:pPr>
      <w:r>
        <w:rPr>
          <w:rFonts w:ascii="Arial" w:hAnsi="Arial" w:cs="Arial"/>
          <w:b/>
          <w:sz w:val="22"/>
          <w:szCs w:val="22"/>
          <w:lang w:val="pl-PL"/>
        </w:rPr>
        <w:t>Gorąca i emocjonująca Puma ST</w:t>
      </w:r>
    </w:p>
    <w:p w14:paraId="0D4756B4" w14:textId="6FD0D452" w:rsidR="005316A6" w:rsidRDefault="005316A6" w:rsidP="005316A6">
      <w:pPr>
        <w:rPr>
          <w:rFonts w:ascii="Arial" w:hAnsi="Arial" w:cs="Arial"/>
          <w:sz w:val="22"/>
          <w:szCs w:val="22"/>
          <w:lang w:val="pl-PL"/>
        </w:rPr>
      </w:pPr>
      <w:r>
        <w:rPr>
          <w:rFonts w:ascii="Arial" w:hAnsi="Arial" w:cs="Arial"/>
          <w:sz w:val="22"/>
          <w:szCs w:val="22"/>
          <w:lang w:val="pl-PL"/>
        </w:rPr>
        <w:t xml:space="preserve">Jak połączyć funkcjonalność, niebanalne rozwiązania, przestronne wnętrze i kompaktowe gabaryty z mocnym silnikiem, świetnym układem jezdnym i sportowym zawieszeniem? Ford Puma ST jest odpowiedzią sam w sobie! Dynamiczna linia </w:t>
      </w:r>
      <w:proofErr w:type="spellStart"/>
      <w:r>
        <w:rPr>
          <w:rFonts w:ascii="Arial" w:hAnsi="Arial" w:cs="Arial"/>
          <w:sz w:val="22"/>
          <w:szCs w:val="22"/>
          <w:lang w:val="pl-PL"/>
        </w:rPr>
        <w:t>crossovera</w:t>
      </w:r>
      <w:proofErr w:type="spellEnd"/>
      <w:r>
        <w:rPr>
          <w:rFonts w:ascii="Arial" w:hAnsi="Arial" w:cs="Arial"/>
          <w:sz w:val="22"/>
          <w:szCs w:val="22"/>
          <w:lang w:val="pl-PL"/>
        </w:rPr>
        <w:t xml:space="preserve"> skrywa piekielnie mocny 200-konny (320 </w:t>
      </w:r>
      <w:proofErr w:type="spellStart"/>
      <w:r>
        <w:rPr>
          <w:rFonts w:ascii="Arial" w:hAnsi="Arial" w:cs="Arial"/>
          <w:sz w:val="22"/>
          <w:szCs w:val="22"/>
          <w:lang w:val="pl-PL"/>
        </w:rPr>
        <w:t>Nm</w:t>
      </w:r>
      <w:proofErr w:type="spellEnd"/>
      <w:r>
        <w:rPr>
          <w:rFonts w:ascii="Arial" w:hAnsi="Arial" w:cs="Arial"/>
          <w:sz w:val="22"/>
          <w:szCs w:val="22"/>
          <w:lang w:val="pl-PL"/>
        </w:rPr>
        <w:t xml:space="preserve">) silnik 1.5 </w:t>
      </w:r>
      <w:r w:rsidR="007E0359">
        <w:rPr>
          <w:rFonts w:ascii="Arial" w:hAnsi="Arial" w:cs="Arial"/>
          <w:sz w:val="22"/>
          <w:szCs w:val="22"/>
          <w:lang w:val="pl-PL"/>
        </w:rPr>
        <w:t xml:space="preserve">l </w:t>
      </w:r>
      <w:proofErr w:type="spellStart"/>
      <w:r>
        <w:rPr>
          <w:rFonts w:ascii="Arial" w:hAnsi="Arial" w:cs="Arial"/>
          <w:sz w:val="22"/>
          <w:szCs w:val="22"/>
          <w:lang w:val="pl-PL"/>
        </w:rPr>
        <w:t>EcoBoost</w:t>
      </w:r>
      <w:proofErr w:type="spellEnd"/>
      <w:r>
        <w:rPr>
          <w:rFonts w:ascii="Arial" w:hAnsi="Arial" w:cs="Arial"/>
          <w:sz w:val="22"/>
          <w:szCs w:val="22"/>
          <w:lang w:val="pl-PL"/>
        </w:rPr>
        <w:t xml:space="preserve">. Takie parametry w tak niewielkim aucie to naprawdę wybuchowe połączenie. Przyspieszenie od 0 do 100 km/h zajmuje zaledwie 6,7 sekundy, a prędkość maksymalna to 220 km/h. Oczywiście osiągi to nie wszystko, bowiem na prowadzenie wpływ ma wiele czynników. </w:t>
      </w:r>
    </w:p>
    <w:p w14:paraId="04D5FF2D" w14:textId="77777777" w:rsidR="005316A6" w:rsidRDefault="005316A6" w:rsidP="005316A6">
      <w:pPr>
        <w:rPr>
          <w:rFonts w:ascii="Arial" w:hAnsi="Arial" w:cs="Arial"/>
          <w:sz w:val="22"/>
          <w:szCs w:val="22"/>
          <w:lang w:val="pl-PL"/>
        </w:rPr>
      </w:pPr>
    </w:p>
    <w:p w14:paraId="20AB1546" w14:textId="77777777" w:rsidR="005316A6" w:rsidRDefault="005316A6" w:rsidP="005316A6">
      <w:pPr>
        <w:rPr>
          <w:rFonts w:ascii="Arial" w:hAnsi="Arial" w:cs="Arial"/>
          <w:sz w:val="22"/>
          <w:szCs w:val="22"/>
          <w:lang w:val="pl-PL"/>
        </w:rPr>
      </w:pPr>
      <w:r>
        <w:rPr>
          <w:rFonts w:ascii="Arial" w:hAnsi="Arial" w:cs="Arial"/>
          <w:sz w:val="22"/>
          <w:szCs w:val="22"/>
          <w:lang w:val="pl-PL"/>
        </w:rPr>
        <w:t xml:space="preserve">Po pierwsze – zawieszenie i układ jezdny. Ford Puma ST został wyposażony w kilka pomysłowych modyfikacji, dzięki którym większy prześwit i wyższe nadwozie typowe dla </w:t>
      </w:r>
      <w:proofErr w:type="spellStart"/>
      <w:r>
        <w:rPr>
          <w:rFonts w:ascii="Arial" w:hAnsi="Arial" w:cs="Arial"/>
          <w:sz w:val="22"/>
          <w:szCs w:val="22"/>
          <w:lang w:val="pl-PL"/>
        </w:rPr>
        <w:t>crossovera</w:t>
      </w:r>
      <w:proofErr w:type="spellEnd"/>
      <w:r>
        <w:rPr>
          <w:rFonts w:ascii="Arial" w:hAnsi="Arial" w:cs="Arial"/>
          <w:sz w:val="22"/>
          <w:szCs w:val="22"/>
          <w:lang w:val="pl-PL"/>
        </w:rPr>
        <w:t xml:space="preserve"> nie zmniejsza dynamiki i jakości jazdy. Wśród ulepszeń znalazł się m.in. dodatkowy drążek skrętny czy też sztywniejsza tylna belka skrętna, która równoważy wyższy środek ciężkości, zapewniając dodatkową stabilność. Są też specjalnie dostrojone sprężyny zawieszenia, które zdecydowanie zwiększają sztywność boczną dla ostrzejszego pokonywania zakrętów.</w:t>
      </w:r>
    </w:p>
    <w:p w14:paraId="5E5BF38C" w14:textId="77777777" w:rsidR="005316A6" w:rsidRDefault="005316A6" w:rsidP="005316A6">
      <w:pPr>
        <w:rPr>
          <w:rFonts w:ascii="Arial" w:hAnsi="Arial" w:cs="Arial"/>
          <w:sz w:val="22"/>
          <w:szCs w:val="22"/>
          <w:lang w:val="pl-PL"/>
        </w:rPr>
      </w:pPr>
    </w:p>
    <w:p w14:paraId="089B28E4" w14:textId="55FDEEAD" w:rsidR="005316A6" w:rsidRDefault="005316A6" w:rsidP="005316A6">
      <w:pPr>
        <w:rPr>
          <w:rFonts w:ascii="Arial" w:hAnsi="Arial" w:cs="Arial"/>
          <w:sz w:val="22"/>
          <w:szCs w:val="22"/>
          <w:lang w:val="pl-PL"/>
        </w:rPr>
      </w:pPr>
      <w:r>
        <w:rPr>
          <w:rFonts w:ascii="Arial" w:hAnsi="Arial" w:cs="Arial"/>
          <w:sz w:val="22"/>
          <w:szCs w:val="22"/>
          <w:lang w:val="pl-PL"/>
        </w:rPr>
        <w:t>Po drugie – hamulce i przeniesienie napędu. Układ hamulcowy Forda Pum</w:t>
      </w:r>
      <w:r w:rsidR="007E0359">
        <w:rPr>
          <w:rFonts w:ascii="Arial" w:hAnsi="Arial" w:cs="Arial"/>
          <w:sz w:val="22"/>
          <w:szCs w:val="22"/>
          <w:lang w:val="pl-PL"/>
        </w:rPr>
        <w:t>y</w:t>
      </w:r>
      <w:r>
        <w:rPr>
          <w:rFonts w:ascii="Arial" w:hAnsi="Arial" w:cs="Arial"/>
          <w:sz w:val="22"/>
          <w:szCs w:val="22"/>
          <w:lang w:val="pl-PL"/>
        </w:rPr>
        <w:t xml:space="preserve"> ST został zoptymalizowany pod kątem osiągów. Obejmuje on większe i mocniejsze przednie oraz tylne tarcze wraz z zaciskami w porównaniu z innymi wersjami, co przekłada się na większą siłę hamowania. Niezwykle ważnym elementem jest także opcjonalny zaawansowany mechaniczny </w:t>
      </w:r>
      <w:r>
        <w:rPr>
          <w:rFonts w:ascii="Arial" w:hAnsi="Arial" w:cs="Arial"/>
          <w:sz w:val="22"/>
          <w:szCs w:val="22"/>
          <w:lang w:val="pl-PL"/>
        </w:rPr>
        <w:lastRenderedPageBreak/>
        <w:t>układ różnicowy z ograniczonym poślizgiem, który optymalizuje trakcję przednich kół dla lepszej stabilności. Co jeszcze?</w:t>
      </w:r>
    </w:p>
    <w:p w14:paraId="437C5CF0" w14:textId="77777777" w:rsidR="005316A6" w:rsidRDefault="005316A6" w:rsidP="005316A6">
      <w:pPr>
        <w:rPr>
          <w:rFonts w:ascii="Arial" w:hAnsi="Arial" w:cs="Arial"/>
          <w:sz w:val="22"/>
          <w:szCs w:val="22"/>
          <w:lang w:val="pl-PL"/>
        </w:rPr>
      </w:pPr>
    </w:p>
    <w:p w14:paraId="1506402D" w14:textId="463B901B" w:rsidR="005316A6" w:rsidRDefault="005316A6" w:rsidP="005316A6">
      <w:pPr>
        <w:rPr>
          <w:rFonts w:ascii="Arial" w:hAnsi="Arial" w:cs="Arial"/>
          <w:sz w:val="22"/>
          <w:szCs w:val="22"/>
          <w:lang w:val="pl-PL"/>
        </w:rPr>
      </w:pPr>
      <w:r>
        <w:rPr>
          <w:rFonts w:ascii="Arial" w:hAnsi="Arial" w:cs="Arial"/>
          <w:sz w:val="22"/>
          <w:szCs w:val="22"/>
          <w:lang w:val="pl-PL"/>
        </w:rPr>
        <w:t xml:space="preserve">Sportowe elementy nadwozia i wnętrza. Puma ST już na pierwszy rzut oka zdradza swoje ponadprzeciętne możliwości. Duże 19-calowe obręcze aluminiowe skrywają większe tarcze i lakierowane na czerwono (w odmianie ST X) zaciski, poszerzone nadkola, pakiet aerodynamiczny, podwójne końcówki układu wydechowego – to wszystko wpływa na niezwykle dynamiczną i agresywną prezencję auta. We wnętrzu w oczy rzucają się między innymi kubełkowe fotele RECARO z kontrastowymi szwami w kolorze Metal Grey i wytłoczonym emblematem ST. Model </w:t>
      </w:r>
      <w:r w:rsidR="00780E96">
        <w:rPr>
          <w:rFonts w:ascii="Arial" w:hAnsi="Arial" w:cs="Arial"/>
          <w:sz w:val="22"/>
          <w:szCs w:val="22"/>
          <w:lang w:val="pl-PL"/>
        </w:rPr>
        <w:t xml:space="preserve">ST </w:t>
      </w:r>
      <w:r>
        <w:rPr>
          <w:rFonts w:ascii="Arial" w:hAnsi="Arial" w:cs="Arial"/>
          <w:sz w:val="22"/>
          <w:szCs w:val="22"/>
          <w:lang w:val="pl-PL"/>
        </w:rPr>
        <w:t>dostępny jest w cenie od 126 100 złotych.</w:t>
      </w:r>
    </w:p>
    <w:p w14:paraId="2BD8C1C9" w14:textId="77777777" w:rsidR="005316A6" w:rsidRDefault="005316A6" w:rsidP="005316A6">
      <w:pPr>
        <w:rPr>
          <w:rFonts w:ascii="Arial" w:hAnsi="Arial" w:cs="Arial"/>
          <w:sz w:val="22"/>
          <w:szCs w:val="22"/>
          <w:lang w:val="pl-PL"/>
        </w:rPr>
      </w:pPr>
    </w:p>
    <w:p w14:paraId="358F01C7" w14:textId="0FD06E24" w:rsidR="005316A6" w:rsidRDefault="005316A6" w:rsidP="005316A6">
      <w:pPr>
        <w:rPr>
          <w:rFonts w:ascii="Arial" w:hAnsi="Arial" w:cs="Arial"/>
          <w:sz w:val="22"/>
          <w:szCs w:val="22"/>
          <w:lang w:val="pl-PL"/>
        </w:rPr>
      </w:pPr>
      <w:r>
        <w:rPr>
          <w:rFonts w:ascii="Arial" w:hAnsi="Arial" w:cs="Arial"/>
          <w:sz w:val="22"/>
          <w:szCs w:val="22"/>
          <w:lang w:val="pl-PL"/>
        </w:rPr>
        <w:t xml:space="preserve">- Ford Puma ST to charyzmatyczne auto, które spotkało się z </w:t>
      </w:r>
      <w:r w:rsidR="007E0359">
        <w:rPr>
          <w:rFonts w:ascii="Arial" w:hAnsi="Arial" w:cs="Arial"/>
          <w:sz w:val="22"/>
          <w:szCs w:val="22"/>
          <w:lang w:val="pl-PL"/>
        </w:rPr>
        <w:t xml:space="preserve">niezwykłym przyjęciem </w:t>
      </w:r>
      <w:r>
        <w:rPr>
          <w:rFonts w:ascii="Arial" w:hAnsi="Arial" w:cs="Arial"/>
          <w:sz w:val="22"/>
          <w:szCs w:val="22"/>
          <w:lang w:val="pl-PL"/>
        </w:rPr>
        <w:t xml:space="preserve">podczas pierwszych testów. Każdy, kto wsiądzie do tego auta i przejedzie się </w:t>
      </w:r>
      <w:r w:rsidR="007E0359">
        <w:rPr>
          <w:rFonts w:ascii="Arial" w:hAnsi="Arial" w:cs="Arial"/>
          <w:sz w:val="22"/>
          <w:szCs w:val="22"/>
          <w:lang w:val="pl-PL"/>
        </w:rPr>
        <w:t xml:space="preserve">nim </w:t>
      </w:r>
      <w:r>
        <w:rPr>
          <w:rFonts w:ascii="Arial" w:hAnsi="Arial" w:cs="Arial"/>
          <w:sz w:val="22"/>
          <w:szCs w:val="22"/>
          <w:lang w:val="pl-PL"/>
        </w:rPr>
        <w:t>po torze, wysiada z</w:t>
      </w:r>
      <w:r w:rsidR="00780E96">
        <w:rPr>
          <w:rFonts w:ascii="Arial" w:hAnsi="Arial" w:cs="Arial"/>
          <w:sz w:val="22"/>
          <w:szCs w:val="22"/>
          <w:lang w:val="pl-PL"/>
        </w:rPr>
        <w:t xml:space="preserve"> </w:t>
      </w:r>
      <w:r>
        <w:rPr>
          <w:rFonts w:ascii="Arial" w:hAnsi="Arial" w:cs="Arial"/>
          <w:sz w:val="22"/>
          <w:szCs w:val="22"/>
          <w:lang w:val="pl-PL"/>
        </w:rPr>
        <w:t xml:space="preserve">uśmiechem. Zadowolenie przeplata się ze zdziwieniem, bowiem mało kto spodziewa się, że miejski </w:t>
      </w:r>
      <w:r w:rsidR="000657D9">
        <w:rPr>
          <w:rFonts w:ascii="Arial" w:hAnsi="Arial" w:cs="Arial"/>
          <w:sz w:val="22"/>
          <w:szCs w:val="22"/>
          <w:lang w:val="pl-PL"/>
        </w:rPr>
        <w:t>SUV</w:t>
      </w:r>
      <w:r>
        <w:rPr>
          <w:rFonts w:ascii="Arial" w:hAnsi="Arial" w:cs="Arial"/>
          <w:sz w:val="22"/>
          <w:szCs w:val="22"/>
          <w:lang w:val="pl-PL"/>
        </w:rPr>
        <w:t xml:space="preserve"> może być tak emocjonujący podczas ostrej jazdy torowej. Co ważne, Puma ST nie straciła nic ze swojej funkcjonalności, a </w:t>
      </w:r>
      <w:r w:rsidR="00037FA8">
        <w:rPr>
          <w:rFonts w:ascii="Arial" w:hAnsi="Arial" w:cs="Arial"/>
          <w:sz w:val="22"/>
          <w:szCs w:val="22"/>
          <w:lang w:val="pl-PL"/>
        </w:rPr>
        <w:t xml:space="preserve">to </w:t>
      </w:r>
      <w:r w:rsidR="00151C5D">
        <w:rPr>
          <w:rFonts w:ascii="Arial" w:hAnsi="Arial" w:cs="Arial"/>
          <w:sz w:val="22"/>
          <w:szCs w:val="22"/>
          <w:lang w:val="pl-PL"/>
        </w:rPr>
        <w:t xml:space="preserve">zwinne i atrakcyjne wizualnie </w:t>
      </w:r>
      <w:r>
        <w:rPr>
          <w:rFonts w:ascii="Arial" w:hAnsi="Arial" w:cs="Arial"/>
          <w:sz w:val="22"/>
          <w:szCs w:val="22"/>
          <w:lang w:val="pl-PL"/>
        </w:rPr>
        <w:t xml:space="preserve">auto samo w sobie nadal świetnie sprawdza się w </w:t>
      </w:r>
      <w:r w:rsidR="00151C5D">
        <w:rPr>
          <w:rFonts w:ascii="Arial" w:hAnsi="Arial" w:cs="Arial"/>
          <w:sz w:val="22"/>
          <w:szCs w:val="22"/>
          <w:lang w:val="pl-PL"/>
        </w:rPr>
        <w:t xml:space="preserve">ruchu </w:t>
      </w:r>
      <w:r>
        <w:rPr>
          <w:rFonts w:ascii="Arial" w:hAnsi="Arial" w:cs="Arial"/>
          <w:sz w:val="22"/>
          <w:szCs w:val="22"/>
          <w:lang w:val="pl-PL"/>
        </w:rPr>
        <w:t>mie</w:t>
      </w:r>
      <w:r w:rsidR="00151C5D">
        <w:rPr>
          <w:rFonts w:ascii="Arial" w:hAnsi="Arial" w:cs="Arial"/>
          <w:sz w:val="22"/>
          <w:szCs w:val="22"/>
          <w:lang w:val="pl-PL"/>
        </w:rPr>
        <w:t>jskim</w:t>
      </w:r>
      <w:r w:rsidR="007E0359">
        <w:rPr>
          <w:rFonts w:ascii="Arial" w:hAnsi="Arial" w:cs="Arial"/>
          <w:sz w:val="22"/>
          <w:szCs w:val="22"/>
          <w:lang w:val="pl-PL"/>
        </w:rPr>
        <w:t xml:space="preserve"> </w:t>
      </w:r>
      <w:r>
        <w:rPr>
          <w:rFonts w:ascii="Arial" w:hAnsi="Arial" w:cs="Arial"/>
          <w:sz w:val="22"/>
          <w:szCs w:val="22"/>
          <w:lang w:val="pl-PL"/>
        </w:rPr>
        <w:t>– powiedział Piotr Pawlak, prezes i dyrektor zarządzający Ford Polska.</w:t>
      </w:r>
    </w:p>
    <w:p w14:paraId="4A440D41" w14:textId="77777777" w:rsidR="005316A6" w:rsidRDefault="005316A6" w:rsidP="005316A6">
      <w:pPr>
        <w:rPr>
          <w:rFonts w:ascii="Arial" w:hAnsi="Arial" w:cs="Arial"/>
          <w:sz w:val="22"/>
          <w:szCs w:val="22"/>
          <w:lang w:val="pl-PL"/>
        </w:rPr>
      </w:pPr>
    </w:p>
    <w:p w14:paraId="2FBD47E9" w14:textId="7BE34FFB" w:rsidR="005316A6" w:rsidRDefault="005316A6" w:rsidP="005316A6">
      <w:pPr>
        <w:rPr>
          <w:rFonts w:ascii="Arial" w:hAnsi="Arial" w:cs="Arial"/>
          <w:b/>
          <w:sz w:val="22"/>
          <w:szCs w:val="22"/>
          <w:lang w:val="pl-PL"/>
        </w:rPr>
      </w:pPr>
      <w:r>
        <w:rPr>
          <w:rFonts w:ascii="Arial" w:hAnsi="Arial" w:cs="Arial"/>
          <w:b/>
          <w:sz w:val="22"/>
          <w:szCs w:val="22"/>
          <w:lang w:val="pl-PL"/>
        </w:rPr>
        <w:t>Świetna sprzedaż Pum</w:t>
      </w:r>
      <w:r w:rsidR="00151C5D">
        <w:rPr>
          <w:rFonts w:ascii="Arial" w:hAnsi="Arial" w:cs="Arial"/>
          <w:b/>
          <w:sz w:val="22"/>
          <w:szCs w:val="22"/>
          <w:lang w:val="pl-PL"/>
        </w:rPr>
        <w:t>y</w:t>
      </w:r>
      <w:r>
        <w:rPr>
          <w:rFonts w:ascii="Arial" w:hAnsi="Arial" w:cs="Arial"/>
          <w:b/>
          <w:sz w:val="22"/>
          <w:szCs w:val="22"/>
          <w:lang w:val="pl-PL"/>
        </w:rPr>
        <w:t xml:space="preserve"> w Polsce</w:t>
      </w:r>
    </w:p>
    <w:p w14:paraId="0B7C928F" w14:textId="47DDBADE" w:rsidR="005316A6" w:rsidRDefault="005316A6" w:rsidP="005316A6">
      <w:pPr>
        <w:rPr>
          <w:rFonts w:ascii="Arial" w:hAnsi="Arial" w:cs="Arial"/>
          <w:sz w:val="22"/>
          <w:szCs w:val="22"/>
          <w:lang w:val="pl-PL"/>
        </w:rPr>
      </w:pPr>
      <w:r>
        <w:rPr>
          <w:rFonts w:ascii="Arial" w:hAnsi="Arial" w:cs="Arial"/>
          <w:sz w:val="22"/>
          <w:szCs w:val="22"/>
          <w:lang w:val="pl-PL"/>
        </w:rPr>
        <w:t xml:space="preserve">Według danych SAMAR, w całym pierwszym kwartale 2021 r. sprzedano 750 egzemplarzy nowej Pumy. To wynik o 160% lepszy niż w analogicznym okresie ubiegłego roku. Wynik ten pozwolił zwiększyć udział Pumy w segmencie </w:t>
      </w:r>
      <w:r w:rsidR="00D43F54">
        <w:rPr>
          <w:rFonts w:ascii="Arial" w:hAnsi="Arial" w:cs="Arial"/>
          <w:sz w:val="22"/>
          <w:szCs w:val="22"/>
          <w:lang w:val="pl-PL"/>
        </w:rPr>
        <w:t xml:space="preserve">miejskich </w:t>
      </w:r>
      <w:proofErr w:type="spellStart"/>
      <w:r w:rsidR="00D43F54">
        <w:rPr>
          <w:rFonts w:ascii="Arial" w:hAnsi="Arial" w:cs="Arial"/>
          <w:sz w:val="22"/>
          <w:szCs w:val="22"/>
          <w:lang w:val="pl-PL"/>
        </w:rPr>
        <w:t>SUVów</w:t>
      </w:r>
      <w:proofErr w:type="spellEnd"/>
      <w:r>
        <w:rPr>
          <w:rFonts w:ascii="Arial" w:hAnsi="Arial" w:cs="Arial"/>
          <w:sz w:val="22"/>
          <w:szCs w:val="22"/>
          <w:lang w:val="pl-PL"/>
        </w:rPr>
        <w:t xml:space="preserve"> o blisko 3 punkty procentowe – do 5,51%. Co istotne, aż 95% kupujących decyduje się na wariant hybrydowy samochodu.</w:t>
      </w:r>
    </w:p>
    <w:p w14:paraId="450F346B" w14:textId="77777777" w:rsidR="005316A6" w:rsidRDefault="005316A6" w:rsidP="005316A6">
      <w:pPr>
        <w:rPr>
          <w:rFonts w:ascii="Arial" w:hAnsi="Arial" w:cs="Arial"/>
          <w:sz w:val="22"/>
          <w:szCs w:val="22"/>
          <w:lang w:val="pl-PL"/>
        </w:rPr>
      </w:pPr>
    </w:p>
    <w:p w14:paraId="735AB6BF" w14:textId="57F547C4" w:rsidR="005316A6" w:rsidRDefault="005316A6" w:rsidP="005316A6">
      <w:pPr>
        <w:rPr>
          <w:rFonts w:ascii="Arial" w:hAnsi="Arial" w:cs="Arial"/>
          <w:sz w:val="22"/>
          <w:szCs w:val="22"/>
          <w:lang w:val="pl-PL"/>
        </w:rPr>
      </w:pPr>
      <w:r>
        <w:rPr>
          <w:rFonts w:ascii="Arial" w:hAnsi="Arial" w:cs="Arial"/>
          <w:sz w:val="22"/>
          <w:szCs w:val="22"/>
          <w:lang w:val="pl-PL"/>
        </w:rPr>
        <w:t>Tak rosnąca popularność to zasługa między innymi bardzo atrakcyjnej oferty. Ceny Ford</w:t>
      </w:r>
      <w:r w:rsidR="00151C5D">
        <w:rPr>
          <w:rFonts w:ascii="Arial" w:hAnsi="Arial" w:cs="Arial"/>
          <w:sz w:val="22"/>
          <w:szCs w:val="22"/>
          <w:lang w:val="pl-PL"/>
        </w:rPr>
        <w:t>a</w:t>
      </w:r>
      <w:r>
        <w:rPr>
          <w:rFonts w:ascii="Arial" w:hAnsi="Arial" w:cs="Arial"/>
          <w:sz w:val="22"/>
          <w:szCs w:val="22"/>
          <w:lang w:val="pl-PL"/>
        </w:rPr>
        <w:t xml:space="preserve"> Pum</w:t>
      </w:r>
      <w:r w:rsidR="00151C5D">
        <w:rPr>
          <w:rFonts w:ascii="Arial" w:hAnsi="Arial" w:cs="Arial"/>
          <w:sz w:val="22"/>
          <w:szCs w:val="22"/>
          <w:lang w:val="pl-PL"/>
        </w:rPr>
        <w:t>y</w:t>
      </w:r>
      <w:r>
        <w:rPr>
          <w:rFonts w:ascii="Arial" w:hAnsi="Arial" w:cs="Arial"/>
          <w:sz w:val="22"/>
          <w:szCs w:val="22"/>
          <w:lang w:val="pl-PL"/>
        </w:rPr>
        <w:t xml:space="preserve"> zaczynają się od </w:t>
      </w:r>
      <w:r w:rsidR="00032750">
        <w:rPr>
          <w:rFonts w:ascii="Arial" w:hAnsi="Arial" w:cs="Arial"/>
          <w:sz w:val="22"/>
          <w:szCs w:val="22"/>
          <w:lang w:val="pl-PL"/>
        </w:rPr>
        <w:t>69</w:t>
      </w:r>
      <w:r>
        <w:rPr>
          <w:rFonts w:ascii="Arial" w:hAnsi="Arial" w:cs="Arial"/>
          <w:sz w:val="22"/>
          <w:szCs w:val="22"/>
          <w:lang w:val="pl-PL"/>
        </w:rPr>
        <w:t xml:space="preserve"> </w:t>
      </w:r>
      <w:r w:rsidR="00032750">
        <w:rPr>
          <w:rFonts w:ascii="Arial" w:hAnsi="Arial" w:cs="Arial"/>
          <w:sz w:val="22"/>
          <w:szCs w:val="22"/>
          <w:lang w:val="pl-PL"/>
        </w:rPr>
        <w:t>9</w:t>
      </w:r>
      <w:r>
        <w:rPr>
          <w:rFonts w:ascii="Arial" w:hAnsi="Arial" w:cs="Arial"/>
          <w:sz w:val="22"/>
          <w:szCs w:val="22"/>
          <w:lang w:val="pl-PL"/>
        </w:rPr>
        <w:t>00 złotych za wersję Trend z silnikiem 1.0</w:t>
      </w:r>
      <w:r w:rsidR="00151C5D">
        <w:rPr>
          <w:rFonts w:ascii="Arial" w:hAnsi="Arial" w:cs="Arial"/>
          <w:sz w:val="22"/>
          <w:szCs w:val="22"/>
          <w:lang w:val="pl-PL"/>
        </w:rPr>
        <w:t xml:space="preserve"> l</w:t>
      </w:r>
      <w:r>
        <w:rPr>
          <w:rFonts w:ascii="Arial" w:hAnsi="Arial" w:cs="Arial"/>
          <w:sz w:val="22"/>
          <w:szCs w:val="22"/>
          <w:lang w:val="pl-PL"/>
        </w:rPr>
        <w:t xml:space="preserve"> </w:t>
      </w:r>
      <w:proofErr w:type="spellStart"/>
      <w:r>
        <w:rPr>
          <w:rFonts w:ascii="Arial" w:hAnsi="Arial" w:cs="Arial"/>
          <w:sz w:val="22"/>
          <w:szCs w:val="22"/>
          <w:lang w:val="pl-PL"/>
        </w:rPr>
        <w:t>EcoBoost</w:t>
      </w:r>
      <w:proofErr w:type="spellEnd"/>
      <w:r>
        <w:rPr>
          <w:rFonts w:ascii="Arial" w:hAnsi="Arial" w:cs="Arial"/>
          <w:sz w:val="22"/>
          <w:szCs w:val="22"/>
          <w:lang w:val="pl-PL"/>
        </w:rPr>
        <w:t xml:space="preserve"> 95 KM z manualną 6-</w:t>
      </w:r>
      <w:r w:rsidR="00151C5D">
        <w:rPr>
          <w:rFonts w:ascii="Arial" w:hAnsi="Arial" w:cs="Arial"/>
          <w:sz w:val="22"/>
          <w:szCs w:val="22"/>
          <w:lang w:val="pl-PL"/>
        </w:rPr>
        <w:t>stopniową skrzynią biegów</w:t>
      </w:r>
      <w:r>
        <w:rPr>
          <w:rFonts w:ascii="Arial" w:hAnsi="Arial" w:cs="Arial"/>
          <w:sz w:val="22"/>
          <w:szCs w:val="22"/>
          <w:lang w:val="pl-PL"/>
        </w:rPr>
        <w:t>. Najtańsza wersj</w:t>
      </w:r>
      <w:r w:rsidR="00151C5D">
        <w:rPr>
          <w:rFonts w:ascii="Arial" w:hAnsi="Arial" w:cs="Arial"/>
          <w:sz w:val="22"/>
          <w:szCs w:val="22"/>
          <w:lang w:val="pl-PL"/>
        </w:rPr>
        <w:t>a</w:t>
      </w:r>
      <w:r>
        <w:rPr>
          <w:rFonts w:ascii="Arial" w:hAnsi="Arial" w:cs="Arial"/>
          <w:sz w:val="22"/>
          <w:szCs w:val="22"/>
          <w:lang w:val="pl-PL"/>
        </w:rPr>
        <w:t xml:space="preserve"> hybrydowa tj. 1.0 </w:t>
      </w:r>
      <w:r w:rsidR="00151C5D">
        <w:rPr>
          <w:rFonts w:ascii="Arial" w:hAnsi="Arial" w:cs="Arial"/>
          <w:sz w:val="22"/>
          <w:szCs w:val="22"/>
          <w:lang w:val="pl-PL"/>
        </w:rPr>
        <w:t xml:space="preserve">l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o mocy 125 KM z bogatym wyposażeniem </w:t>
      </w:r>
      <w:proofErr w:type="spellStart"/>
      <w:r>
        <w:rPr>
          <w:rFonts w:ascii="Arial" w:hAnsi="Arial" w:cs="Arial"/>
          <w:sz w:val="22"/>
          <w:szCs w:val="22"/>
          <w:lang w:val="pl-PL"/>
        </w:rPr>
        <w:t>Titanium</w:t>
      </w:r>
      <w:proofErr w:type="spellEnd"/>
      <w:r>
        <w:rPr>
          <w:rFonts w:ascii="Arial" w:hAnsi="Arial" w:cs="Arial"/>
          <w:sz w:val="22"/>
          <w:szCs w:val="22"/>
          <w:lang w:val="pl-PL"/>
        </w:rPr>
        <w:t xml:space="preserve"> kosztuje </w:t>
      </w:r>
      <w:r w:rsidR="00032750">
        <w:rPr>
          <w:rFonts w:ascii="Arial" w:hAnsi="Arial" w:cs="Arial"/>
          <w:sz w:val="22"/>
          <w:szCs w:val="22"/>
          <w:lang w:val="pl-PL"/>
        </w:rPr>
        <w:t>81</w:t>
      </w:r>
      <w:r>
        <w:rPr>
          <w:rFonts w:ascii="Arial" w:hAnsi="Arial" w:cs="Arial"/>
          <w:sz w:val="22"/>
          <w:szCs w:val="22"/>
          <w:lang w:val="pl-PL"/>
        </w:rPr>
        <w:t xml:space="preserve"> </w:t>
      </w:r>
      <w:r w:rsidR="00032750">
        <w:rPr>
          <w:rFonts w:ascii="Arial" w:hAnsi="Arial" w:cs="Arial"/>
          <w:sz w:val="22"/>
          <w:szCs w:val="22"/>
          <w:lang w:val="pl-PL"/>
        </w:rPr>
        <w:t>9</w:t>
      </w:r>
      <w:r>
        <w:rPr>
          <w:rFonts w:ascii="Arial" w:hAnsi="Arial" w:cs="Arial"/>
          <w:sz w:val="22"/>
          <w:szCs w:val="22"/>
          <w:lang w:val="pl-PL"/>
        </w:rPr>
        <w:t xml:space="preserve">00 złotych. Za wersję z automatyczną skrzynią siedmiobiegową 7DCT klienci zapłacą jedynie </w:t>
      </w:r>
      <w:r w:rsidR="00032750">
        <w:rPr>
          <w:rFonts w:ascii="Arial" w:hAnsi="Arial" w:cs="Arial"/>
          <w:sz w:val="22"/>
          <w:szCs w:val="22"/>
          <w:lang w:val="pl-PL"/>
        </w:rPr>
        <w:t>89</w:t>
      </w:r>
      <w:bookmarkStart w:id="2" w:name="_GoBack"/>
      <w:bookmarkEnd w:id="2"/>
      <w:r>
        <w:rPr>
          <w:rFonts w:ascii="Arial" w:hAnsi="Arial" w:cs="Arial"/>
          <w:sz w:val="22"/>
          <w:szCs w:val="22"/>
          <w:lang w:val="pl-PL"/>
        </w:rPr>
        <w:t xml:space="preserve"> 900 złotych. </w:t>
      </w:r>
    </w:p>
    <w:p w14:paraId="632720C6" w14:textId="6F213AF9" w:rsidR="00780E96" w:rsidRDefault="00780E96" w:rsidP="005316A6">
      <w:pPr>
        <w:rPr>
          <w:rFonts w:ascii="Arial" w:hAnsi="Arial" w:cs="Arial"/>
          <w:sz w:val="22"/>
          <w:szCs w:val="22"/>
          <w:lang w:val="pl-PL"/>
        </w:rPr>
      </w:pPr>
    </w:p>
    <w:p w14:paraId="68E043A3" w14:textId="40207D09" w:rsidR="00780E96" w:rsidRDefault="00780E96" w:rsidP="005316A6">
      <w:pPr>
        <w:rPr>
          <w:rFonts w:ascii="Arial" w:hAnsi="Arial" w:cs="Arial"/>
          <w:sz w:val="22"/>
          <w:szCs w:val="22"/>
          <w:lang w:val="pl-PL"/>
        </w:rPr>
      </w:pPr>
      <w:r>
        <w:rPr>
          <w:rFonts w:ascii="Arial" w:hAnsi="Arial" w:cs="Arial"/>
          <w:sz w:val="22"/>
          <w:szCs w:val="22"/>
          <w:lang w:val="pl-PL"/>
        </w:rPr>
        <w:t xml:space="preserve">- Ford Puma to nowy gracz w segmencie miejskich </w:t>
      </w:r>
      <w:proofErr w:type="spellStart"/>
      <w:r w:rsidR="000657D9">
        <w:rPr>
          <w:rFonts w:ascii="Arial" w:hAnsi="Arial" w:cs="Arial"/>
          <w:sz w:val="22"/>
          <w:szCs w:val="22"/>
          <w:lang w:val="pl-PL"/>
        </w:rPr>
        <w:t>SUV</w:t>
      </w:r>
      <w:r>
        <w:rPr>
          <w:rFonts w:ascii="Arial" w:hAnsi="Arial" w:cs="Arial"/>
          <w:sz w:val="22"/>
          <w:szCs w:val="22"/>
          <w:lang w:val="pl-PL"/>
        </w:rPr>
        <w:t>ów</w:t>
      </w:r>
      <w:proofErr w:type="spellEnd"/>
      <w:r>
        <w:rPr>
          <w:rFonts w:ascii="Arial" w:hAnsi="Arial" w:cs="Arial"/>
          <w:sz w:val="22"/>
          <w:szCs w:val="22"/>
          <w:lang w:val="pl-PL"/>
        </w:rPr>
        <w:t xml:space="preserve"> i od razu żwawo rozpycha się łokciami wśród konkurentów. Na jego sukces składają się: atrakcyjna stylistyka, przestronne i </w:t>
      </w:r>
      <w:r w:rsidR="00854ACF">
        <w:rPr>
          <w:rFonts w:ascii="Arial" w:hAnsi="Arial" w:cs="Arial"/>
          <w:sz w:val="22"/>
          <w:szCs w:val="22"/>
          <w:lang w:val="pl-PL"/>
        </w:rPr>
        <w:t>innowacyjnie zaprojektowane</w:t>
      </w:r>
      <w:r>
        <w:rPr>
          <w:rFonts w:ascii="Arial" w:hAnsi="Arial" w:cs="Arial"/>
          <w:sz w:val="22"/>
          <w:szCs w:val="22"/>
          <w:lang w:val="pl-PL"/>
        </w:rPr>
        <w:t xml:space="preserve"> wnętrze, dynamiczne i oszczędne silniki, w tym napęd</w:t>
      </w:r>
      <w:r w:rsidR="00854ACF">
        <w:rPr>
          <w:rFonts w:ascii="Arial" w:hAnsi="Arial" w:cs="Arial"/>
          <w:sz w:val="22"/>
          <w:szCs w:val="22"/>
          <w:lang w:val="pl-PL"/>
        </w:rPr>
        <w:t>y</w:t>
      </w:r>
      <w:r>
        <w:rPr>
          <w:rFonts w:ascii="Arial" w:hAnsi="Arial" w:cs="Arial"/>
          <w:sz w:val="22"/>
          <w:szCs w:val="22"/>
          <w:lang w:val="pl-PL"/>
        </w:rPr>
        <w:t xml:space="preserve"> hybrydowe</w:t>
      </w:r>
      <w:r w:rsidR="00854ACF">
        <w:rPr>
          <w:rFonts w:ascii="Arial" w:hAnsi="Arial" w:cs="Arial"/>
          <w:sz w:val="22"/>
          <w:szCs w:val="22"/>
          <w:lang w:val="pl-PL"/>
        </w:rPr>
        <w:t xml:space="preserve"> oraz elementy wyposażenia dotychczas kojarzone z modelami wyższych klas lub marek </w:t>
      </w:r>
      <w:proofErr w:type="spellStart"/>
      <w:r w:rsidR="00854ACF">
        <w:rPr>
          <w:rFonts w:ascii="Arial" w:hAnsi="Arial" w:cs="Arial"/>
          <w:sz w:val="22"/>
          <w:szCs w:val="22"/>
          <w:lang w:val="pl-PL"/>
        </w:rPr>
        <w:t>premium</w:t>
      </w:r>
      <w:proofErr w:type="spellEnd"/>
      <w:r w:rsidR="00854ACF">
        <w:rPr>
          <w:rFonts w:ascii="Arial" w:hAnsi="Arial" w:cs="Arial"/>
          <w:sz w:val="22"/>
          <w:szCs w:val="22"/>
          <w:lang w:val="pl-PL"/>
        </w:rPr>
        <w:t xml:space="preserve"> np. przednie fotele z funkcją masażu czy też elektryczne otwieranie i zamykanie bagażnika poprzez delikatny ruch nogą pod tylnym zderzakiem – powiedział Piotr Pawlak, prezes i dyrektor zarządzający Ford Polska Sp. z o.o.</w:t>
      </w:r>
    </w:p>
    <w:p w14:paraId="13B771EA" w14:textId="77777777" w:rsidR="005316A6" w:rsidRDefault="005316A6" w:rsidP="005316A6">
      <w:pPr>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w:t>
      </w:r>
      <w:r>
        <w:rPr>
          <w:rFonts w:ascii="Arial" w:hAnsi="Arial" w:cs="Arial"/>
          <w:i/>
          <w:iCs/>
          <w:color w:val="000000"/>
          <w:lang w:val="pl-PL"/>
        </w:rPr>
        <w:lastRenderedPageBreak/>
        <w:t xml:space="preserve">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03275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F5A4" w14:textId="77777777" w:rsidR="00C570F0" w:rsidRDefault="00C570F0">
      <w:r>
        <w:separator/>
      </w:r>
    </w:p>
  </w:endnote>
  <w:endnote w:type="continuationSeparator" w:id="0">
    <w:p w14:paraId="09DF6C05" w14:textId="77777777" w:rsidR="00C570F0" w:rsidRDefault="00C5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http://schemas.microsoft.com/office/word/2018/wordml" xmlns:w16cex="http://schemas.microsoft.com/office/word/2018/wordml/c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3275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570F0">
            <w:fldChar w:fldCharType="begin"/>
          </w:r>
          <w:r w:rsidR="00C570F0" w:rsidRPr="00032750">
            <w:rPr>
              <w:lang w:val="pl-PL"/>
            </w:rPr>
            <w:instrText xml:space="preserve"> HYPERLINK "http://www.fordmedia.eu/" \h </w:instrText>
          </w:r>
          <w:r w:rsidR="00C570F0">
            <w:fldChar w:fldCharType="separate"/>
          </w:r>
          <w:r>
            <w:rPr>
              <w:rStyle w:val="czeinternetowe"/>
              <w:rFonts w:ascii="Arial" w:eastAsia="Calibri" w:hAnsi="Arial" w:cs="Arial"/>
              <w:sz w:val="18"/>
              <w:szCs w:val="18"/>
              <w:lang w:val="pl-PL"/>
            </w:rPr>
            <w:t>www.fordmedia.eu</w:t>
          </w:r>
          <w:r w:rsidR="00C570F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C570F0">
            <w:fldChar w:fldCharType="begin"/>
          </w:r>
          <w:r w:rsidR="00C570F0" w:rsidRPr="00032750">
            <w:rPr>
              <w:lang w:val="pl-PL"/>
            </w:rPr>
            <w:instrText xml:space="preserve"> HYPERLINK "http://www.media.ford.com/" \h </w:instrText>
          </w:r>
          <w:r w:rsidR="00C570F0">
            <w:fldChar w:fldCharType="separate"/>
          </w:r>
          <w:r>
            <w:rPr>
              <w:rStyle w:val="czeinternetowe"/>
              <w:rFonts w:ascii="Arial" w:eastAsia="Calibri" w:hAnsi="Arial" w:cs="Arial"/>
              <w:sz w:val="18"/>
              <w:szCs w:val="18"/>
              <w:lang w:val="pl-PL"/>
            </w:rPr>
            <w:t>www.media.ford.com.</w:t>
          </w:r>
          <w:r w:rsidR="00C570F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C570F0">
            <w:fldChar w:fldCharType="begin"/>
          </w:r>
          <w:r w:rsidR="00C570F0" w:rsidRPr="00032750">
            <w:rPr>
              <w:lang w:val="pl-PL"/>
            </w:rPr>
            <w:instrText xml:space="preserve"> HYPERLINK "http://www.twitter.com/FordEu" \h </w:instrText>
          </w:r>
          <w:r w:rsidR="00C570F0">
            <w:fldChar w:fldCharType="separate"/>
          </w:r>
          <w:r>
            <w:rPr>
              <w:rStyle w:val="czeinternetowe"/>
              <w:rFonts w:ascii="Arial" w:eastAsia="Calibri" w:hAnsi="Arial" w:cs="Arial"/>
              <w:sz w:val="18"/>
              <w:szCs w:val="18"/>
              <w:lang w:val="pl-PL"/>
            </w:rPr>
            <w:t xml:space="preserve">www.twitter.com/FordEu </w:t>
          </w:r>
          <w:r w:rsidR="00C570F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C570F0">
            <w:fldChar w:fldCharType="begin"/>
          </w:r>
          <w:r w:rsidR="00C570F0" w:rsidRPr="00032750">
            <w:rPr>
              <w:lang w:val="pl-PL"/>
            </w:rPr>
            <w:instrText xml:space="preserve"> HYPERLINK "http://www.youtube.com/fordofeurope" \h </w:instrText>
          </w:r>
          <w:r w:rsidR="00C570F0">
            <w:fldChar w:fldCharType="separate"/>
          </w:r>
          <w:r>
            <w:rPr>
              <w:rStyle w:val="czeinternetowe"/>
              <w:rFonts w:ascii="Arial" w:eastAsia="Calibri" w:hAnsi="Arial" w:cs="Arial"/>
              <w:sz w:val="18"/>
              <w:szCs w:val="18"/>
              <w:lang w:val="pl-PL"/>
            </w:rPr>
            <w:t>www.youtube.com/fordofeurope</w:t>
          </w:r>
          <w:r w:rsidR="00C570F0">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570F0">
      <w:fldChar w:fldCharType="begin"/>
    </w:r>
    <w:r w:rsidR="00C570F0" w:rsidRPr="00032750">
      <w:rPr>
        <w:lang w:val="pl-PL"/>
      </w:rPr>
      <w:instrText xml:space="preserve"> HYPERLINK "http://www.fordmedia.eu/" \h </w:instrText>
    </w:r>
    <w:r w:rsidR="00C570F0">
      <w:fldChar w:fldCharType="separate"/>
    </w:r>
    <w:r>
      <w:rPr>
        <w:rStyle w:val="czeinternetowe"/>
        <w:rFonts w:ascii="Arial" w:eastAsia="Calibri" w:hAnsi="Arial" w:cs="Arial"/>
        <w:sz w:val="18"/>
        <w:szCs w:val="18"/>
        <w:lang w:val="pl-PL"/>
      </w:rPr>
      <w:t>www.fordmedia.eu</w:t>
    </w:r>
    <w:r w:rsidR="00C570F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B114" w14:textId="77777777" w:rsidR="00C570F0" w:rsidRDefault="00C570F0">
      <w:r>
        <w:separator/>
      </w:r>
    </w:p>
  </w:footnote>
  <w:footnote w:type="continuationSeparator" w:id="0">
    <w:p w14:paraId="60733264" w14:textId="77777777" w:rsidR="00C570F0" w:rsidRDefault="00C5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C"/>
    <w:multiLevelType w:val="hybridMultilevel"/>
    <w:tmpl w:val="5CAA5ACE"/>
    <w:lvl w:ilvl="0" w:tplc="6BC270D0">
      <w:start w:val="1"/>
      <w:numFmt w:val="bullet"/>
      <w:lvlText w:val="·"/>
      <w:lvlJc w:val="left"/>
      <w:pPr>
        <w:ind w:left="720" w:hanging="720"/>
      </w:pPr>
      <w:rPr>
        <w:rFonts w:ascii="Symbol" w:hAnsi="Symbol" w:hint="default"/>
      </w:rPr>
    </w:lvl>
    <w:lvl w:ilvl="1" w:tplc="B882DE34">
      <w:start w:val="1"/>
      <w:numFmt w:val="bullet"/>
      <w:lvlText w:val="o"/>
      <w:lvlJc w:val="left"/>
      <w:pPr>
        <w:ind w:left="1440" w:hanging="360"/>
      </w:pPr>
      <w:rPr>
        <w:rFonts w:ascii="Courier New" w:hAnsi="Courier New" w:cs="Courier New" w:hint="default"/>
      </w:rPr>
    </w:lvl>
    <w:lvl w:ilvl="2" w:tplc="2004C046">
      <w:start w:val="1"/>
      <w:numFmt w:val="bullet"/>
      <w:lvlText w:val="§"/>
      <w:lvlJc w:val="left"/>
      <w:pPr>
        <w:ind w:left="2160" w:hanging="360"/>
      </w:pPr>
      <w:rPr>
        <w:rFonts w:ascii="Wingdings" w:hAnsi="Wingdings" w:hint="default"/>
      </w:rPr>
    </w:lvl>
    <w:lvl w:ilvl="3" w:tplc="B8DEA4CA">
      <w:start w:val="1"/>
      <w:numFmt w:val="bullet"/>
      <w:lvlText w:val="·"/>
      <w:lvlJc w:val="left"/>
      <w:pPr>
        <w:ind w:left="2880" w:hanging="360"/>
      </w:pPr>
      <w:rPr>
        <w:rFonts w:ascii="Symbol" w:hAnsi="Symbol" w:hint="default"/>
      </w:rPr>
    </w:lvl>
    <w:lvl w:ilvl="4" w:tplc="6A4E99C2">
      <w:start w:val="1"/>
      <w:numFmt w:val="bullet"/>
      <w:lvlText w:val="o"/>
      <w:lvlJc w:val="left"/>
      <w:pPr>
        <w:ind w:left="3600" w:hanging="360"/>
      </w:pPr>
      <w:rPr>
        <w:rFonts w:ascii="Courier New" w:hAnsi="Courier New" w:cs="Courier New" w:hint="default"/>
      </w:rPr>
    </w:lvl>
    <w:lvl w:ilvl="5" w:tplc="3850CD62">
      <w:start w:val="1"/>
      <w:numFmt w:val="bullet"/>
      <w:lvlText w:val="§"/>
      <w:lvlJc w:val="left"/>
      <w:pPr>
        <w:ind w:left="4320" w:hanging="360"/>
      </w:pPr>
      <w:rPr>
        <w:rFonts w:ascii="Wingdings" w:hAnsi="Wingdings" w:hint="default"/>
      </w:rPr>
    </w:lvl>
    <w:lvl w:ilvl="6" w:tplc="D4BA99E6">
      <w:start w:val="1"/>
      <w:numFmt w:val="bullet"/>
      <w:lvlText w:val="·"/>
      <w:lvlJc w:val="left"/>
      <w:pPr>
        <w:ind w:left="5040" w:hanging="360"/>
      </w:pPr>
      <w:rPr>
        <w:rFonts w:ascii="Symbol" w:hAnsi="Symbol" w:hint="default"/>
      </w:rPr>
    </w:lvl>
    <w:lvl w:ilvl="7" w:tplc="8EC23604">
      <w:start w:val="1"/>
      <w:numFmt w:val="bullet"/>
      <w:lvlText w:val="o"/>
      <w:lvlJc w:val="left"/>
      <w:pPr>
        <w:ind w:left="5760" w:hanging="360"/>
      </w:pPr>
      <w:rPr>
        <w:rFonts w:ascii="Courier New" w:hAnsi="Courier New" w:cs="Courier New" w:hint="default"/>
      </w:rPr>
    </w:lvl>
    <w:lvl w:ilvl="8" w:tplc="8870D39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750"/>
    <w:rsid w:val="00032E08"/>
    <w:rsid w:val="00037FA8"/>
    <w:rsid w:val="00041053"/>
    <w:rsid w:val="0004756F"/>
    <w:rsid w:val="00047AFF"/>
    <w:rsid w:val="000519E8"/>
    <w:rsid w:val="000542A8"/>
    <w:rsid w:val="00060B66"/>
    <w:rsid w:val="000657D9"/>
    <w:rsid w:val="00066D7B"/>
    <w:rsid w:val="0006720E"/>
    <w:rsid w:val="00067F79"/>
    <w:rsid w:val="00070998"/>
    <w:rsid w:val="00071EB8"/>
    <w:rsid w:val="000760A3"/>
    <w:rsid w:val="00080C81"/>
    <w:rsid w:val="00081746"/>
    <w:rsid w:val="0008239F"/>
    <w:rsid w:val="00090E7A"/>
    <w:rsid w:val="00094247"/>
    <w:rsid w:val="000A302A"/>
    <w:rsid w:val="000B1463"/>
    <w:rsid w:val="000B1616"/>
    <w:rsid w:val="000B41CB"/>
    <w:rsid w:val="000C451A"/>
    <w:rsid w:val="000C5A39"/>
    <w:rsid w:val="000C5B0E"/>
    <w:rsid w:val="000D0536"/>
    <w:rsid w:val="000D1FDB"/>
    <w:rsid w:val="000D3BF5"/>
    <w:rsid w:val="000E298E"/>
    <w:rsid w:val="000E5D25"/>
    <w:rsid w:val="000F28A0"/>
    <w:rsid w:val="000F5187"/>
    <w:rsid w:val="00104CD7"/>
    <w:rsid w:val="00106BA5"/>
    <w:rsid w:val="0010756F"/>
    <w:rsid w:val="00111E3B"/>
    <w:rsid w:val="00123DA9"/>
    <w:rsid w:val="0013097E"/>
    <w:rsid w:val="0013131F"/>
    <w:rsid w:val="00147CCB"/>
    <w:rsid w:val="00151C5D"/>
    <w:rsid w:val="00153A6D"/>
    <w:rsid w:val="00167CC2"/>
    <w:rsid w:val="001722AB"/>
    <w:rsid w:val="00172F7B"/>
    <w:rsid w:val="00193F53"/>
    <w:rsid w:val="001976D1"/>
    <w:rsid w:val="001A5A05"/>
    <w:rsid w:val="001B16A1"/>
    <w:rsid w:val="001B460C"/>
    <w:rsid w:val="001B62CB"/>
    <w:rsid w:val="001C1A6C"/>
    <w:rsid w:val="001C2E3D"/>
    <w:rsid w:val="001C5108"/>
    <w:rsid w:val="001C6697"/>
    <w:rsid w:val="001D4C3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4C6"/>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316A6"/>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CA6"/>
    <w:rsid w:val="006D7FCC"/>
    <w:rsid w:val="006E4AB3"/>
    <w:rsid w:val="006F57E1"/>
    <w:rsid w:val="006F70B4"/>
    <w:rsid w:val="00711495"/>
    <w:rsid w:val="00713B49"/>
    <w:rsid w:val="00720F76"/>
    <w:rsid w:val="0072149B"/>
    <w:rsid w:val="00721799"/>
    <w:rsid w:val="00723BB5"/>
    <w:rsid w:val="00730A31"/>
    <w:rsid w:val="00732EEE"/>
    <w:rsid w:val="00737ADC"/>
    <w:rsid w:val="0074017F"/>
    <w:rsid w:val="007642C3"/>
    <w:rsid w:val="0077130B"/>
    <w:rsid w:val="00777BDD"/>
    <w:rsid w:val="00780E96"/>
    <w:rsid w:val="0078699F"/>
    <w:rsid w:val="00787714"/>
    <w:rsid w:val="007A008F"/>
    <w:rsid w:val="007A14D4"/>
    <w:rsid w:val="007A3385"/>
    <w:rsid w:val="007A402C"/>
    <w:rsid w:val="007A63C2"/>
    <w:rsid w:val="007B24EA"/>
    <w:rsid w:val="007C7518"/>
    <w:rsid w:val="007D3C05"/>
    <w:rsid w:val="007D6B52"/>
    <w:rsid w:val="007E0359"/>
    <w:rsid w:val="007E6E43"/>
    <w:rsid w:val="007E7123"/>
    <w:rsid w:val="007F0BD4"/>
    <w:rsid w:val="007F7650"/>
    <w:rsid w:val="00801723"/>
    <w:rsid w:val="00802294"/>
    <w:rsid w:val="00802725"/>
    <w:rsid w:val="008101F2"/>
    <w:rsid w:val="00812858"/>
    <w:rsid w:val="00817A4E"/>
    <w:rsid w:val="00822CDF"/>
    <w:rsid w:val="008233C4"/>
    <w:rsid w:val="008442F5"/>
    <w:rsid w:val="00854ACF"/>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B17DE"/>
    <w:rsid w:val="009C16F3"/>
    <w:rsid w:val="009C4416"/>
    <w:rsid w:val="009D0909"/>
    <w:rsid w:val="009D1A86"/>
    <w:rsid w:val="009D1E0A"/>
    <w:rsid w:val="009E3919"/>
    <w:rsid w:val="009E6275"/>
    <w:rsid w:val="009F319E"/>
    <w:rsid w:val="00A05FCA"/>
    <w:rsid w:val="00A13797"/>
    <w:rsid w:val="00A140DD"/>
    <w:rsid w:val="00A167FF"/>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364A"/>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15E3E"/>
    <w:rsid w:val="00C2293F"/>
    <w:rsid w:val="00C25C2E"/>
    <w:rsid w:val="00C33579"/>
    <w:rsid w:val="00C33FB9"/>
    <w:rsid w:val="00C42E20"/>
    <w:rsid w:val="00C44532"/>
    <w:rsid w:val="00C514E2"/>
    <w:rsid w:val="00C53A27"/>
    <w:rsid w:val="00C559C3"/>
    <w:rsid w:val="00C570F0"/>
    <w:rsid w:val="00C60AB0"/>
    <w:rsid w:val="00C82DBA"/>
    <w:rsid w:val="00C95A33"/>
    <w:rsid w:val="00C95CE1"/>
    <w:rsid w:val="00C97B1F"/>
    <w:rsid w:val="00CB2CCA"/>
    <w:rsid w:val="00CC04E8"/>
    <w:rsid w:val="00CC1618"/>
    <w:rsid w:val="00CC22E2"/>
    <w:rsid w:val="00CC32D3"/>
    <w:rsid w:val="00CC596B"/>
    <w:rsid w:val="00CC7C00"/>
    <w:rsid w:val="00CD1523"/>
    <w:rsid w:val="00CD3711"/>
    <w:rsid w:val="00CE23A7"/>
    <w:rsid w:val="00CE4EA8"/>
    <w:rsid w:val="00CF0A86"/>
    <w:rsid w:val="00CF20FC"/>
    <w:rsid w:val="00CF2BA3"/>
    <w:rsid w:val="00D14416"/>
    <w:rsid w:val="00D3413B"/>
    <w:rsid w:val="00D368C2"/>
    <w:rsid w:val="00D43F54"/>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C7139"/>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75341"/>
    <w:rsid w:val="00F814A5"/>
    <w:rsid w:val="00F82990"/>
    <w:rsid w:val="00F865C0"/>
    <w:rsid w:val="00F926BA"/>
    <w:rsid w:val="00FA53AD"/>
    <w:rsid w:val="00FB0932"/>
    <w:rsid w:val="00FC38DD"/>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533F-0BFD-485D-A702-8C69FD0B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1478</Words>
  <Characters>8870</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5</cp:revision>
  <cp:lastPrinted>2021-02-12T09:18:00Z</cp:lastPrinted>
  <dcterms:created xsi:type="dcterms:W3CDTF">2021-05-07T07:22:00Z</dcterms:created>
  <dcterms:modified xsi:type="dcterms:W3CDTF">2021-05-26T09:02:00Z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