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49" w:rsidRDefault="00CC3DC3">
      <w:pPr>
        <w:tabs>
          <w:tab w:val="left" w:pos="1958"/>
        </w:tabs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Team Fordzilla ujawnia najlepszy wirtualny samochód wyścigowy 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br/>
        <w:t>– efekt wyjątkowej współpracy między Fordem a graczami</w:t>
      </w:r>
    </w:p>
    <w:p w:rsidR="00D22C49" w:rsidRDefault="00CC3DC3">
      <w:p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450BCFA">
                <wp:simplePos x="0" y="0"/>
                <wp:positionH relativeFrom="margin">
                  <wp:posOffset>4445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.35pt,0pt" to="470.5pt,1.1pt" ID="Straight Connector 8" stroked="t" style="position:absolute;flip:y;mso-position-horizontal-relative:margin" wp14:anchorId="7450BCFA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D22C49" w:rsidRDefault="00CC3DC3">
      <w:p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958205" cy="335597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49" w:rsidRDefault="00CC3DC3">
      <w:pPr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sz w:val="20"/>
          <w:szCs w:val="20"/>
          <w:lang w:val="pl-PL"/>
        </w:rPr>
      </w:pPr>
      <w:bookmarkStart w:id="0" w:name="_Hlk22027420"/>
      <w:bookmarkEnd w:id="0"/>
      <w:r>
        <w:rPr>
          <w:rFonts w:ascii="Arial" w:hAnsi="Arial" w:cs="Arial"/>
          <w:sz w:val="20"/>
          <w:szCs w:val="20"/>
          <w:lang w:val="pl-PL"/>
        </w:rPr>
        <w:t>Zwycięski projekt Zespołu Fordzilla P1 z wynikiem prawie 250 000 głosów na Twitterze</w:t>
      </w:r>
    </w:p>
    <w:p w:rsidR="00D22C49" w:rsidRDefault="00D22C49">
      <w:pPr>
        <w:pStyle w:val="Akapitzlist"/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</w:p>
    <w:p w:rsidR="00D22C49" w:rsidRDefault="00CC3DC3">
      <w:pPr>
        <w:pStyle w:val="Akapitzlist"/>
        <w:numPr>
          <w:ilvl w:val="0"/>
          <w:numId w:val="2"/>
        </w:num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  <w:bookmarkStart w:id="1" w:name="_Hlk48829149"/>
      <w:bookmarkEnd w:id="1"/>
      <w:r>
        <w:rPr>
          <w:rFonts w:ascii="Arial" w:hAnsi="Arial" w:cs="Arial"/>
          <w:bCs/>
          <w:sz w:val="22"/>
          <w:szCs w:val="22"/>
          <w:lang w:val="pl-PL"/>
        </w:rPr>
        <w:t>Ford ujawnia na gamescom 2020 pierwszy pojazd, zaprojektowany we współpracy producenta samochodów z graczami</w:t>
      </w:r>
    </w:p>
    <w:p w:rsidR="00D22C49" w:rsidRDefault="00D22C49">
      <w:pPr>
        <w:pStyle w:val="Akapitzlist"/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</w:p>
    <w:p w:rsidR="00D22C49" w:rsidRDefault="00CC3DC3">
      <w:pPr>
        <w:pStyle w:val="Akapitzlist"/>
        <w:numPr>
          <w:ilvl w:val="0"/>
          <w:numId w:val="2"/>
        </w:num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Koncept Teamu Fordzilla P1 projektowany z myślą o zwycięstwach w wyścigowych, pojawi się w grze w 2021 roku</w:t>
      </w:r>
    </w:p>
    <w:p w:rsidR="00D22C49" w:rsidRDefault="00D22C49">
      <w:pPr>
        <w:pStyle w:val="Akapitzlist"/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</w:p>
    <w:p w:rsidR="00D22C49" w:rsidRDefault="00CC3DC3">
      <w:pPr>
        <w:pStyle w:val="Akapitzlist"/>
        <w:numPr>
          <w:ilvl w:val="0"/>
          <w:numId w:val="2"/>
        </w:num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  <w:bookmarkStart w:id="2" w:name="_Hlk48830501"/>
      <w:bookmarkEnd w:id="2"/>
      <w:r>
        <w:rPr>
          <w:rFonts w:ascii="Arial" w:hAnsi="Arial" w:cs="Arial"/>
          <w:bCs/>
          <w:sz w:val="22"/>
          <w:szCs w:val="22"/>
          <w:lang w:val="pl-PL"/>
        </w:rPr>
        <w:t>Ford ogłasza również, że do końca tego roku zbuduje zaprojektowany model w skali rzeczywistej, co pozwoli firmie zbadać podobieństwa między światem wirtualnym i rzeczywistym.</w:t>
      </w:r>
    </w:p>
    <w:p w:rsidR="00D22C49" w:rsidRDefault="00D22C49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</w:p>
    <w:p w:rsidR="00D22C49" w:rsidRDefault="00D22C49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  <w:bookmarkStart w:id="3" w:name="_GoBack"/>
      <w:bookmarkEnd w:id="3"/>
    </w:p>
    <w:p w:rsidR="00D22C49" w:rsidRPr="009F6200" w:rsidRDefault="00CC3DC3">
      <w:pPr>
        <w:tabs>
          <w:tab w:val="left" w:pos="1958"/>
        </w:tabs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i jego e-sportowy zespół Team Fordzilla zaprezentowali najlepszy wirtualny samochód wyścigowy podczas tegorocznej imprezy gamescom. Model powstał po raz pierwszy we współpracy projektantów Forda ze społecznością graczy. Odsłonięcie można obejrzeć </w:t>
      </w:r>
      <w:hyperlink r:id="rId12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tutaj</w:t>
        </w:r>
      </w:hyperlink>
      <w:r>
        <w:rPr>
          <w:rFonts w:ascii="Arial" w:hAnsi="Arial" w:cs="Arial"/>
          <w:sz w:val="22"/>
          <w:szCs w:val="22"/>
          <w:lang w:val="pl-PL"/>
        </w:rPr>
        <w:t>.</w:t>
      </w:r>
    </w:p>
    <w:p w:rsidR="00D22C49" w:rsidRDefault="00D22C49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</w:p>
    <w:p w:rsidR="00D22C49" w:rsidRDefault="00CC3DC3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Team Fordzilla P1 opracował koncept pod kryptonimem Project P1, korzystając na różnych etapach projektowania z głosów fanów na Twitterze. Gracze decydowali o takich elementach, jak pozycja foteli, styl kokpitu i układ napędowy, zanim projektanci Forda opracowali swoje interpretacje wytycznych. </w:t>
      </w:r>
    </w:p>
    <w:p w:rsidR="00D22C49" w:rsidRDefault="00D22C49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</w:p>
    <w:p w:rsidR="00D22C49" w:rsidRDefault="00CC3DC3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finałowego plebiscytu zgłoszono dwa projekty, a zwyciężył samochód autorstwa zewnętrznego projektanta Forda, Arturo Ariño, uzyskując 83,8% głosów. Podczas całego procesu głosowania swoje sugestie przekazało prawie 225 000 fanów.</w:t>
      </w:r>
    </w:p>
    <w:p w:rsidR="00D22C49" w:rsidRDefault="00D22C49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</w:p>
    <w:p w:rsidR="00D22C49" w:rsidRDefault="00CC3DC3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Inspirowany Fordem GT projekt Ariño wykorzystuje niespotykane elementy, takie jak technologia zmiany kształtu nadwozia, zapewniająca stabilność wyścigówki w wersji long tail na szybkich prostych w Le Mans lub krótszą karoserię na wąskich torach, takich jak Monako. Ford zasugerował fanom, zastanawiającym się, kiedy będą mogli prowadzić pojazd w grze, że trwają zaawansowane rozmowy z ważnym producentem gier o wprowadzeniu modelu do popularnej gry wyścigowej w roku 2021.  </w:t>
      </w:r>
    </w:p>
    <w:p w:rsidR="00D22C49" w:rsidRDefault="00D22C49">
      <w:p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</w:p>
    <w:p w:rsidR="00D22C49" w:rsidRDefault="00CC3DC3">
      <w:pPr>
        <w:tabs>
          <w:tab w:val="left" w:pos="1958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ogłosił również, że przed końcem roku zbuduje model koncepcyjny Team Fordzilla P1 w skali 1:1, nad czym rozpoczęły się już prace w studiach projektowych w Kolonii w Niemczech. Jest to część kontynuowanych przez Forda badań podobieństw między światem rzeczywistym a wirtualnym i stosowania w rozwoju realnych koncepcji wniosków z projektowania w świecie cyfrowym </w:t>
      </w:r>
    </w:p>
    <w:p w:rsidR="00D22C49" w:rsidRDefault="00D22C49">
      <w:p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</w:p>
    <w:p w:rsidR="00D22C49" w:rsidRDefault="00D22C49">
      <w:pPr>
        <w:pStyle w:val="Tekstpodstawowy2"/>
        <w:spacing w:line="240" w:lineRule="auto"/>
        <w:rPr>
          <w:rFonts w:ascii="Arial" w:hAnsi="Arial" w:cs="Arial"/>
          <w:bCs/>
          <w:sz w:val="21"/>
          <w:szCs w:val="21"/>
          <w:lang w:val="pl-PL"/>
        </w:rPr>
      </w:pPr>
    </w:p>
    <w:p w:rsidR="00D22C49" w:rsidRDefault="00D22C49">
      <w:pPr>
        <w:pStyle w:val="Tekstpodstawowy2"/>
        <w:spacing w:line="240" w:lineRule="auto"/>
        <w:rPr>
          <w:rFonts w:ascii="Arial" w:hAnsi="Arial" w:cs="Arial"/>
          <w:bCs/>
          <w:sz w:val="21"/>
          <w:szCs w:val="21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Fordzilla Cup</w:t>
      </w: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pl-PL"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BEF3C7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2" stroked="t" style="position:absolute;flip:y;mso-position-horizontal-relative:margin" wp14:anchorId="4DBEF3C7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D22C49" w:rsidRPr="009F6200" w:rsidRDefault="00CC3DC3">
      <w:pPr>
        <w:pStyle w:val="Tekstpodstawowy2"/>
        <w:spacing w:line="240" w:lineRule="auto"/>
        <w:rPr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Finał inauguracyjnego Fordzilla Cup odbędzie się w tym roku podczas gamescom. Kwalifikacje i wyścigi odbywały się przez cały tydzień, a ich zwieńczeniem w ten weekend będzie koronacja pierwszego mistrza. Odwiedź </w:t>
      </w:r>
      <w:hyperlink r:id="rId13">
        <w:r>
          <w:rPr>
            <w:rStyle w:val="czeinternetowe"/>
            <w:rFonts w:ascii="Arial" w:hAnsi="Arial" w:cs="Arial"/>
            <w:sz w:val="22"/>
            <w:szCs w:val="22"/>
            <w:shd w:val="clear" w:color="auto" w:fill="FFFFFF"/>
            <w:lang w:val="pl-PL"/>
          </w:rPr>
          <w:t>Twitch</w:t>
        </w:r>
      </w:hyperlink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aby śledzić przebieg zawodów i dowiedzieć się, kto wygra profesjonalny kontrakt z Team Fordzilla, dający szansę na rywalizację na największych gamingowych arenach. </w:t>
      </w:r>
    </w:p>
    <w:p w:rsidR="00D22C49" w:rsidRDefault="00D22C49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Teamfordzilla.com</w:t>
      </w: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pl-PL"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5FE3AE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7" stroked="t" style="position:absolute;flip:y;mso-position-horizontal-relative:margin" wp14:anchorId="65FE3AE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D22C49" w:rsidRPr="009F6200" w:rsidRDefault="00CC3DC3">
      <w:pPr>
        <w:pStyle w:val="Tekstpodstawowy2"/>
        <w:spacing w:line="240" w:lineRule="auto"/>
        <w:rPr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Uruchomiona podczas gamescom strona </w:t>
      </w:r>
      <w:hyperlink r:id="rId14">
        <w:r>
          <w:rPr>
            <w:rStyle w:val="czeinternetowe"/>
            <w:rFonts w:ascii="Arial" w:hAnsi="Arial" w:cs="Arial"/>
            <w:sz w:val="22"/>
            <w:szCs w:val="22"/>
            <w:shd w:val="clear" w:color="auto" w:fill="FFFFFF"/>
            <w:lang w:val="pl-PL"/>
          </w:rPr>
          <w:t>www.teamfordzilla.com</w:t>
        </w:r>
      </w:hyperlink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będzie stałym miejscem kontaktu oficjalnej e-sportowej drużyny Forda. Fani będą mogli śledzić na żywo w serwisie Twitch transmisje wyścigów, pobierać grafiki pojazdów do wykorzystania w grze i na bieżąco sprawdzać informacje o zespole. </w:t>
      </w:r>
    </w:p>
    <w:p w:rsidR="00D22C49" w:rsidRDefault="00D22C49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D22C49" w:rsidRDefault="00D22C49">
      <w:pPr>
        <w:pStyle w:val="Tekstpodstawowy2"/>
        <w:spacing w:line="240" w:lineRule="auto"/>
        <w:rPr>
          <w:rFonts w:ascii="Arial" w:hAnsi="Arial" w:cs="Arial"/>
          <w:bCs/>
          <w:sz w:val="21"/>
          <w:szCs w:val="21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Team Fordzilla</w:t>
      </w: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pl-PL"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43D6A3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1" stroked="t" style="position:absolute;flip:y;mso-position-horizontal-relative:margin" wp14:anchorId="643D6A31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Ford stworzył w 2019 roku Team Fordzilla – swój pierwszy w historii zespół e-sportowy – wybierając najlepszych graczy pięciu e-sportowych zespołów „Fordzilla” z Francji, Niemiec, Włoch, Hiszpanii i Wielkiej Brytanii. Każda drużyna bierze udział w zawodach krajowych pod okiem kapitanów drużyn, z najlepszymi kierowcami reprezentującymi Team Fordzilla na europejskich zawodach. Obecnie pod szyldem Team Fordzilla ściga się ponad 40 kierowców. </w:t>
      </w:r>
    </w:p>
    <w:p w:rsidR="00D22C49" w:rsidRDefault="00D22C49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sezonie 2019/20 Team Fordzilla dołączył do europejskiej drużyny w serii Le Mans Esports i niedawno ogłosił, że będzie jedną z ośmiu drużyn zaproszonych do rywalizacji w nowej lidze V 10-R, prowadzonej przez Gfinity i Abu Dhabi Motorsports Management. Aby uzyskać więcej informacji, śledź profile na Twitterze (@TeamFordzilla), Instagramie (@teamfordzilla) i Twitch (Twitch.tv/TeamFordzilla). </w:t>
      </w:r>
    </w:p>
    <w:p w:rsidR="00D22C49" w:rsidRDefault="00D22C49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D22C49" w:rsidRDefault="00D22C49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Cytaty:</w:t>
      </w: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pl-PL"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19BD0B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15" stroked="t" style="position:absolute;flip:y;mso-position-horizontal-relative:margin" wp14:anchorId="319BD0B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D22C49" w:rsidRDefault="00CC3DC3">
      <w:pPr>
        <w:tabs>
          <w:tab w:val="left" w:pos="1958"/>
        </w:tabs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„Początkiem tego wszystkiego był Projekt P1. Powodem, dla którego zostałem projektantem samochodów, było stworzenie czegoś przekraczającego granice, czego nigdy wcześniej nie widziałem. Ten pojazd okaże się wizualnie oszałamiający i chociaż będzie wymagał od gracza osiągnięcia granic skupienia i refleksu, da również wielką satysfakcję z prowadzenia.”</w:t>
      </w:r>
    </w:p>
    <w:p w:rsidR="00D22C49" w:rsidRDefault="00CC3DC3">
      <w:pPr>
        <w:pStyle w:val="Tekstpodstawowy2"/>
        <w:spacing w:line="240" w:lineRule="auto"/>
        <w:ind w:left="2880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Arturo Ariño, projektant konceptu Team Fordzilla P1, Ford Europe</w:t>
      </w:r>
    </w:p>
    <w:p w:rsidR="00D22C49" w:rsidRDefault="00D22C49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„Pomysł Team Fordzilla P1 okazał się niesamowitym projektem dla naszych projektantów, ponieważ pozwoliła na pełne szaleństwo wyobraźni. Mamy nadzieję, że gracze są tak samo podekscytowani efektem swoich głosowań jak my.”</w:t>
      </w:r>
    </w:p>
    <w:p w:rsidR="00D22C49" w:rsidRDefault="00CC3DC3">
      <w:pPr>
        <w:pStyle w:val="Tekstpodstawowy2"/>
        <w:spacing w:line="240" w:lineRule="auto"/>
        <w:ind w:left="2880" w:firstLine="720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Amko Leenarts, dyrektor działu projektów w Ford of Europe</w:t>
      </w:r>
    </w:p>
    <w:p w:rsidR="00D22C49" w:rsidRDefault="00D22C49">
      <w:pPr>
        <w:pStyle w:val="Tekstpodstawowy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bookmarkStart w:id="4" w:name="_Hlk43971142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bookmarkEnd w:id="4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Ponownie pokazaliśmy na targach gamescom w tym roku, że poważnie podchodzimy do gier, jednak naprawdę świetne jest systematyczne wsparcie, jakie otrzymujemy od społeczności graczy. To naprawdę motywuje nas do ciągłego wprowadzania innowacji w projektach takich jak koncept Team Fordzilla P1</w:t>
      </w:r>
      <w:r>
        <w:rPr>
          <w:rFonts w:ascii="Arial" w:hAnsi="Arial" w:cs="Arial"/>
          <w:sz w:val="21"/>
          <w:szCs w:val="21"/>
          <w:lang w:val="pl-PL"/>
        </w:rPr>
        <w:t>.”</w:t>
      </w:r>
    </w:p>
    <w:p w:rsidR="00D22C49" w:rsidRDefault="00D22C49">
      <w:pPr>
        <w:ind w:left="3600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</w:p>
    <w:p w:rsidR="00D22C49" w:rsidRDefault="00CC3DC3">
      <w:pPr>
        <w:ind w:left="3600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>Emmanuel Lubrani, odpowiedzialny w Ford of Europe za kampanię Team Fordzilla</w:t>
      </w:r>
    </w:p>
    <w:p w:rsidR="00D22C49" w:rsidRDefault="00D22C49">
      <w:pPr>
        <w:ind w:left="3600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  <w:bookmarkStart w:id="5" w:name="_Hlk43988393"/>
      <w:bookmarkEnd w:id="5"/>
    </w:p>
    <w:p w:rsidR="00D22C49" w:rsidRDefault="00D22C49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D22C49" w:rsidRDefault="00D22C49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D22C49" w:rsidRDefault="00CC3DC3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Materiały:</w:t>
      </w:r>
    </w:p>
    <w:p w:rsidR="00D22C49" w:rsidRDefault="00CC3DC3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3CFF2D2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16" stroked="t" style="position:absolute;flip:y;mso-position-horizontal-relative:margin" wp14:anchorId="03CFF2D2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D22C49" w:rsidRDefault="00CC3DC3">
      <w:pPr>
        <w:pStyle w:val="Tekstpodstawowy2"/>
        <w:numPr>
          <w:ilvl w:val="0"/>
          <w:numId w:val="1"/>
        </w:numPr>
        <w:spacing w:line="240" w:lineRule="auto"/>
      </w:pPr>
      <w:r>
        <w:rPr>
          <w:rFonts w:ascii="Arial" w:hAnsi="Arial" w:cs="Arial"/>
          <w:sz w:val="21"/>
          <w:szCs w:val="21"/>
          <w:lang w:val="pl-PL"/>
        </w:rPr>
        <w:t>Strona internetowa:</w:t>
      </w:r>
      <w:hyperlink r:id="rId15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 xml:space="preserve"> www.teamfordzilla.com</w:t>
        </w:r>
      </w:hyperlink>
    </w:p>
    <w:p w:rsidR="00D22C49" w:rsidRDefault="00CC3DC3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Twitter: @TeamFordzilla</w:t>
      </w:r>
    </w:p>
    <w:p w:rsidR="00D22C49" w:rsidRDefault="00CC3DC3">
      <w:pPr>
        <w:pStyle w:val="Tekstpodstawowy2"/>
        <w:numPr>
          <w:ilvl w:val="0"/>
          <w:numId w:val="1"/>
        </w:numPr>
        <w:spacing w:line="240" w:lineRule="auto"/>
      </w:pPr>
      <w:r w:rsidRPr="009F6200">
        <w:rPr>
          <w:rFonts w:ascii="Arial" w:hAnsi="Arial" w:cs="Arial"/>
          <w:sz w:val="21"/>
          <w:szCs w:val="21"/>
          <w:lang w:val="en-US"/>
        </w:rPr>
        <w:t xml:space="preserve">Twitch: </w:t>
      </w:r>
      <w:hyperlink r:id="rId16">
        <w:r w:rsidRPr="009F6200">
          <w:rPr>
            <w:rStyle w:val="czeinternetowe"/>
            <w:rFonts w:ascii="Arial" w:hAnsi="Arial" w:cs="Arial"/>
            <w:sz w:val="21"/>
            <w:szCs w:val="21"/>
            <w:lang w:val="en-US"/>
          </w:rPr>
          <w:t>https://www.twitch.tv/teamfordzilla</w:t>
        </w:r>
      </w:hyperlink>
    </w:p>
    <w:p w:rsidR="00D22C49" w:rsidRPr="009F6200" w:rsidRDefault="00CC3DC3">
      <w:pPr>
        <w:pStyle w:val="Tekstpodstawowy2"/>
        <w:numPr>
          <w:ilvl w:val="0"/>
          <w:numId w:val="1"/>
        </w:numPr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Noc otwarcia Live (Aug. 27): </w:t>
      </w:r>
      <w:hyperlink r:id="rId17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http://gamescom/global</w:t>
        </w:r>
      </w:hyperlink>
    </w:p>
    <w:p w:rsidR="00D22C49" w:rsidRDefault="00CC3DC3">
      <w:pPr>
        <w:pStyle w:val="Tekstpodstawowy2"/>
        <w:numPr>
          <w:ilvl w:val="0"/>
          <w:numId w:val="1"/>
        </w:numPr>
        <w:spacing w:line="240" w:lineRule="auto"/>
      </w:pPr>
      <w:r>
        <w:rPr>
          <w:rFonts w:ascii="Arial" w:hAnsi="Arial" w:cs="Arial"/>
          <w:sz w:val="21"/>
          <w:szCs w:val="21"/>
          <w:lang w:val="pl-PL"/>
        </w:rPr>
        <w:t>Wideo:</w:t>
      </w:r>
      <w:hyperlink r:id="rId18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 xml:space="preserve"> https://youtu.be/TGFQlUx8EGc</w:t>
        </w:r>
      </w:hyperlink>
    </w:p>
    <w:p w:rsidR="00D22C49" w:rsidRDefault="00D22C49">
      <w:pPr>
        <w:pStyle w:val="Tekstpodstawowy2"/>
        <w:spacing w:line="240" w:lineRule="auto"/>
        <w:ind w:left="720"/>
        <w:rPr>
          <w:rFonts w:ascii="Arial" w:hAnsi="Arial" w:cs="Arial"/>
          <w:sz w:val="21"/>
          <w:szCs w:val="21"/>
          <w:lang w:val="pl-PL"/>
        </w:rPr>
      </w:pPr>
    </w:p>
    <w:p w:rsidR="00D22C49" w:rsidRDefault="00D22C49">
      <w:pPr>
        <w:pStyle w:val="Tekstpodstawowy2"/>
        <w:spacing w:line="240" w:lineRule="auto"/>
        <w:ind w:left="360"/>
        <w:rPr>
          <w:rFonts w:ascii="Arial" w:hAnsi="Arial" w:cs="Arial"/>
          <w:sz w:val="21"/>
          <w:szCs w:val="21"/>
          <w:lang w:val="pl-PL"/>
        </w:rPr>
      </w:pPr>
    </w:p>
    <w:p w:rsidR="00D22C49" w:rsidRDefault="00D22C49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D22C49" w:rsidRPr="009F6200" w:rsidRDefault="00CC3DC3">
      <w:pPr>
        <w:pStyle w:val="Bezodstpw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Więcej informacji na ten temat udziela Emmanuel Lubrani</w:t>
      </w:r>
      <w:r>
        <w:rPr>
          <w:rFonts w:ascii="Arial" w:hAnsi="Arial" w:cs="Arial"/>
          <w:sz w:val="20"/>
          <w:szCs w:val="20"/>
          <w:lang w:val="pl-PL"/>
        </w:rPr>
        <w:br/>
        <w:t>(</w:t>
      </w:r>
      <w:hyperlink r:id="rId19">
        <w:r>
          <w:rPr>
            <w:rStyle w:val="czeinternetowe"/>
            <w:rFonts w:ascii="Arial" w:hAnsi="Arial" w:cs="Arial"/>
            <w:color w:val="000000"/>
            <w:sz w:val="20"/>
            <w:szCs w:val="20"/>
            <w:lang w:val="pl-PL"/>
          </w:rPr>
          <w:t>elubrani@ford.com</w:t>
        </w:r>
        <w:r>
          <w:rPr>
            <w:rFonts w:ascii="Arial" w:hAnsi="Arial" w:cs="Arial"/>
            <w:noProof/>
            <w:color w:val="000000"/>
            <w:sz w:val="20"/>
            <w:szCs w:val="20"/>
            <w:lang w:val="pl-PL" w:eastAsia="pl-PL"/>
          </w:rPr>
          <w:drawing>
            <wp:anchor distT="0" distB="0" distL="114300" distR="11430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73455" cy="476250"/>
              <wp:effectExtent l="0" t="0" r="0" b="0"/>
              <wp:wrapSquare wrapText="bothSides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45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Arial" w:hAnsi="Arial" w:cs="Arial"/>
          <w:color w:val="000000"/>
          <w:sz w:val="20"/>
          <w:szCs w:val="20"/>
          <w:lang w:val="pl-PL"/>
        </w:rPr>
        <w:t>: +44 (0) 7500 224277)</w:t>
      </w:r>
    </w:p>
    <w:sectPr w:rsidR="00D22C49" w:rsidRPr="009F6200">
      <w:footerReference w:type="default" r:id="rId21"/>
      <w:headerReference w:type="first" r:id="rId22"/>
      <w:footerReference w:type="first" r:id="rId23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89" w:rsidRDefault="00CE3489">
      <w:r>
        <w:separator/>
      </w:r>
    </w:p>
  </w:endnote>
  <w:endnote w:type="continuationSeparator" w:id="0">
    <w:p w:rsidR="00CE3489" w:rsidRDefault="00CE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panose1 w:val="00000000000000000000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49" w:rsidRPr="009F6200" w:rsidRDefault="00CC3DC3">
    <w:pPr>
      <w:pStyle w:val="Stopka1"/>
      <w:jc w:val="center"/>
      <w:rPr>
        <w:lang w:val="pl-PL"/>
      </w:rPr>
    </w:pPr>
    <w:r>
      <w:fldChar w:fldCharType="begin"/>
    </w:r>
    <w:r w:rsidRPr="009F6200">
      <w:rPr>
        <w:lang w:val="pl-PL"/>
      </w:rPr>
      <w:instrText>PAGE</w:instrText>
    </w:r>
    <w:r>
      <w:fldChar w:fldCharType="separate"/>
    </w:r>
    <w:r w:rsidR="009F6200">
      <w:rPr>
        <w:noProof/>
        <w:lang w:val="pl-PL"/>
      </w:rPr>
      <w:t>3</w:t>
    </w:r>
    <w:r>
      <w:fldChar w:fldCharType="end"/>
    </w:r>
  </w:p>
  <w:p w:rsidR="00D22C49" w:rsidRDefault="00D22C49">
    <w:pPr>
      <w:pStyle w:val="Stopka1"/>
      <w:jc w:val="center"/>
      <w:rPr>
        <w:rFonts w:ascii="Arial" w:hAnsi="Arial"/>
        <w:lang w:val="pl-PL"/>
      </w:rPr>
    </w:pPr>
  </w:p>
  <w:p w:rsidR="00D22C49" w:rsidRPr="009F6200" w:rsidRDefault="00CC3DC3">
    <w:pPr>
      <w:pStyle w:val="Stopka1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49" w:rsidRDefault="00D22C49">
    <w:pPr>
      <w:pStyle w:val="Stopka1"/>
      <w:jc w:val="center"/>
    </w:pPr>
  </w:p>
  <w:p w:rsidR="00D22C49" w:rsidRDefault="00D22C49">
    <w:pPr>
      <w:pStyle w:val="Stopka1"/>
      <w:jc w:val="center"/>
    </w:pPr>
  </w:p>
  <w:p w:rsidR="00D22C49" w:rsidRPr="009F6200" w:rsidRDefault="00CC3DC3">
    <w:pPr>
      <w:pStyle w:val="Stopka1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ascii="Georgia" w:eastAsia="Arial Unicode MS" w:hAnsi="Georgia"/>
          <w:lang w:val="pl-PL"/>
        </w:rPr>
        <w:t>www.media.ford.com</w:t>
      </w:r>
    </w:hyperlink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89" w:rsidRDefault="00CE3489">
      <w:r>
        <w:separator/>
      </w:r>
    </w:p>
  </w:footnote>
  <w:footnote w:type="continuationSeparator" w:id="0">
    <w:p w:rsidR="00CE3489" w:rsidRDefault="00CE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49" w:rsidRDefault="00CC3DC3">
    <w:pPr>
      <w:pStyle w:val="Gwka"/>
      <w:tabs>
        <w:tab w:val="left" w:pos="1483"/>
      </w:tabs>
      <w:ind w:left="360"/>
    </w:pPr>
    <w:r>
      <w:t xml:space="preserve">               </w:t>
    </w:r>
  </w:p>
  <w:p w:rsidR="00D22C49" w:rsidRDefault="00D22C49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37BD"/>
    <w:multiLevelType w:val="multilevel"/>
    <w:tmpl w:val="04F689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201213"/>
    <w:multiLevelType w:val="multilevel"/>
    <w:tmpl w:val="4B323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E1C19"/>
    <w:multiLevelType w:val="multilevel"/>
    <w:tmpl w:val="2C10F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49"/>
    <w:rsid w:val="006C2AB6"/>
    <w:rsid w:val="009F6200"/>
    <w:rsid w:val="00CC3DC3"/>
    <w:rsid w:val="00CE3489"/>
    <w:rsid w:val="00D22C49"/>
    <w:rsid w:val="00E7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C01C-CB26-4EA2-92CF-142BCB31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</w:style>
  <w:style w:type="paragraph" w:customStyle="1" w:styleId="Nagwek21">
    <w:name w:val="Nagłówek 21"/>
    <w:basedOn w:val="Nagwek1"/>
  </w:style>
  <w:style w:type="paragraph" w:customStyle="1" w:styleId="Nagwek31">
    <w:name w:val="Nagłówek 31"/>
    <w:basedOn w:val="Nagwek1"/>
  </w:style>
  <w:style w:type="character" w:customStyle="1" w:styleId="czeinternetowe">
    <w:name w:val="Łącze internetowe"/>
    <w:basedOn w:val="Domylnaczcionkaakapitu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omylnaczcionkaakapitu"/>
    <w:link w:val="Stopka1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qFormat/>
    <w:rsid w:val="009E58C7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locked/>
    <w:rsid w:val="009E58C7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omylnaczcionkaakapitu"/>
    <w:uiPriority w:val="99"/>
    <w:qFormat/>
    <w:rsid w:val="009E1D61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omylnaczcionkaakapitu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Times New Roman" w:hAnsi="Arial" w:cs="Arial"/>
      <w:sz w:val="21"/>
    </w:rPr>
  </w:style>
  <w:style w:type="character" w:customStyle="1" w:styleId="ListLabel7">
    <w:name w:val="ListLabel 7"/>
    <w:qFormat/>
    <w:rPr>
      <w:rFonts w:eastAsia="Arial Unicode MS" w:cs="Ari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1">
    <w:name w:val="Stopka1"/>
    <w:basedOn w:val="Normalny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ny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qFormat/>
    <w:rsid w:val="009E58C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E58C7"/>
    <w:rPr>
      <w:b/>
      <w:bCs/>
    </w:rPr>
  </w:style>
  <w:style w:type="paragraph" w:styleId="Poprawka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Bezodstpw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ny"/>
    <w:qFormat/>
  </w:style>
  <w:style w:type="paragraph" w:customStyle="1" w:styleId="Tytu1">
    <w:name w:val="Tytuł1"/>
    <w:basedOn w:val="Nagwek1"/>
  </w:style>
  <w:style w:type="paragraph" w:customStyle="1" w:styleId="Podtytu1">
    <w:name w:val="Podtytuł1"/>
    <w:basedOn w:val="Nagwek1"/>
  </w:style>
  <w:style w:type="numbering" w:customStyle="1" w:styleId="ImportedStyle1">
    <w:name w:val="Imported Style 1"/>
    <w:rsid w:val="00B50D3C"/>
  </w:style>
  <w:style w:type="table" w:styleId="Tabela-Siatka">
    <w:name w:val="Table Grid"/>
    <w:basedOn w:val="Standardowy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itch.tv/teamfordzilla" TargetMode="External"/><Relationship Id="rId18" Type="http://schemas.openxmlformats.org/officeDocument/2006/relationships/hyperlink" Target="https://youtu.be/TGFQlUx8EG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youtu.be/1oG4Cp6zcCg" TargetMode="External"/><Relationship Id="rId17" Type="http://schemas.openxmlformats.org/officeDocument/2006/relationships/hyperlink" Target="http://gamescom/glob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witch.tv/teamfordzilla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eamfordzilla.com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elubrani@for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mfordzilla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620BB-A3A4-4B9E-B5A2-9AB2A3A5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Daniel Mirkiewicz</cp:lastModifiedBy>
  <cp:revision>4</cp:revision>
  <cp:lastPrinted>2021-04-23T14:06:00Z</cp:lastPrinted>
  <dcterms:created xsi:type="dcterms:W3CDTF">2020-08-27T10:32:00Z</dcterms:created>
  <dcterms:modified xsi:type="dcterms:W3CDTF">2021-04-23T14:06:00Z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0x01010034A98DB93441054E87DDA9E8F091A7A2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